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2C" w:rsidRDefault="00434F2C" w:rsidP="00434F2C">
      <w:pPr>
        <w:tabs>
          <w:tab w:val="left" w:pos="3147"/>
        </w:tabs>
        <w:jc w:val="right"/>
        <w:rPr>
          <w:rFonts w:ascii="Tahoma" w:hAnsi="Tahoma" w:cs="Tahoma"/>
          <w:b/>
        </w:rPr>
      </w:pPr>
      <w:r w:rsidRPr="00CC0B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0527A" wp14:editId="4828E185">
                <wp:simplePos x="0" y="0"/>
                <wp:positionH relativeFrom="margin">
                  <wp:align>right</wp:align>
                </wp:positionH>
                <wp:positionV relativeFrom="paragraph">
                  <wp:posOffset>19742</wp:posOffset>
                </wp:positionV>
                <wp:extent cx="3171190" cy="434340"/>
                <wp:effectExtent l="0" t="0" r="1016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F2C" w:rsidRPr="00CC0B0B" w:rsidRDefault="00434F2C" w:rsidP="00434F2C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  <w:r w:rsidRPr="00CC0B0B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DEPENDENCIA: SECRETARÍA DEL AYUNTAMIENTO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.</w:t>
                            </w:r>
                          </w:p>
                          <w:p w:rsidR="00434F2C" w:rsidRPr="00E75C4C" w:rsidRDefault="00434F2C" w:rsidP="00434F2C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8"/>
                              </w:rPr>
                            </w:pPr>
                          </w:p>
                          <w:p w:rsidR="00434F2C" w:rsidRPr="00CC0B0B" w:rsidRDefault="00DB3E34" w:rsidP="00434F2C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ACUERDO: SO/AC/30</w:t>
                            </w:r>
                            <w:r w:rsidR="00434F2C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/12</w:t>
                            </w:r>
                            <w:r w:rsidR="00434F2C" w:rsidRPr="00CC0B0B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-</w:t>
                            </w:r>
                            <w:r w:rsidR="00434F2C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I-</w:t>
                            </w:r>
                            <w:r w:rsidR="00434F2C" w:rsidRPr="00CC0B0B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202</w:t>
                            </w:r>
                            <w:r w:rsidR="00434F2C"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052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8.5pt;margin-top:1.55pt;width:249.7pt;height:3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PBN+WrdAAAABQEAAA8AAABkcnMvZG93bnJldi54bWxMj81OwzAQhO9IvIO1SFwq&#10;6gTCT0I2FSBVQr0gSnvfxksSGq+j2G3D22NOcBzNaOabcjHZXh159J0ThHSegGKpnemkQdh8LK8e&#10;QPlAYqh3wgjf7GFRnZ+VVBh3knc+rkOjYon4ghDaEIZCa1+3bMnP3cASvU83WgpRjo02I51iue31&#10;dZLcaUudxIWWBn5pud6vDxYhbzK7MauvaTbbU2PSt+Xr83aLeHkxPT2CCjyFvzD84kd0qCLTzh3E&#10;eNUjxCMB4SYFFc0szzNQO4T79BZ0Ver/9NUPAAAA//8DAFBLAQItABQABgAIAAAAIQC2gziS/gAA&#10;AOEBAAATAAAAAAAAAAAAAAAAAAAAAABbQ29udGVudF9UeXBlc10ueG1sUEsBAi0AFAAGAAgAAAAh&#10;ADj9If/WAAAAlAEAAAsAAAAAAAAAAAAAAAAALwEAAF9yZWxzLy5yZWxzUEsBAi0AFAAGAAgAAAAh&#10;AGmnu1yIAgAAFgUAAA4AAAAAAAAAAAAAAAAALgIAAGRycy9lMm9Eb2MueG1sUEsBAi0AFAAGAAgA&#10;AAAhAPBN+WrdAAAABQEAAA8AAAAAAAAAAAAAAAAA4gQAAGRycy9kb3ducmV2LnhtbFBLBQYAAAAA&#10;BAAEAPMAAADsBQAAAAA=&#10;" filled="f" strokecolor="#404040" strokeweight=".5pt">
                <v:textbox>
                  <w:txbxContent>
                    <w:p w:rsidR="00434F2C" w:rsidRPr="00CC0B0B" w:rsidRDefault="00434F2C" w:rsidP="00434F2C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  <w:r w:rsidRPr="00CC0B0B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DEPENDENCIA: SECRETARÍA DEL AYUNTAMIENTO</w:t>
                      </w:r>
                      <w: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.</w:t>
                      </w:r>
                    </w:p>
                    <w:p w:rsidR="00434F2C" w:rsidRPr="00E75C4C" w:rsidRDefault="00434F2C" w:rsidP="00434F2C">
                      <w:pPr>
                        <w:rPr>
                          <w:rFonts w:ascii="Arial" w:hAnsi="Arial"/>
                          <w:b/>
                          <w:color w:val="404040"/>
                          <w:sz w:val="8"/>
                        </w:rPr>
                      </w:pPr>
                    </w:p>
                    <w:p w:rsidR="00434F2C" w:rsidRPr="00CC0B0B" w:rsidRDefault="00DB3E34" w:rsidP="00434F2C">
                      <w:pPr>
                        <w:rPr>
                          <w:b/>
                          <w:color w:val="40404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ACUERDO: SO/AC/30</w:t>
                      </w:r>
                      <w:r w:rsidR="00434F2C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/12</w:t>
                      </w:r>
                      <w:r w:rsidR="00434F2C" w:rsidRPr="00CC0B0B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-</w:t>
                      </w:r>
                      <w:r w:rsidR="00434F2C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I-</w:t>
                      </w:r>
                      <w:r w:rsidR="00434F2C" w:rsidRPr="00CC0B0B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202</w:t>
                      </w:r>
                      <w:r w:rsidR="00434F2C"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F2C" w:rsidRDefault="00434F2C" w:rsidP="00434F2C">
      <w:pPr>
        <w:spacing w:line="276" w:lineRule="auto"/>
        <w:ind w:right="49"/>
        <w:jc w:val="both"/>
        <w:rPr>
          <w:rFonts w:eastAsia="Yu Gothic Light"/>
        </w:rPr>
      </w:pPr>
    </w:p>
    <w:p w:rsidR="00434F2C" w:rsidRDefault="00434F2C" w:rsidP="00434F2C">
      <w:pPr>
        <w:spacing w:line="276" w:lineRule="auto"/>
        <w:ind w:right="49"/>
        <w:jc w:val="both"/>
        <w:rPr>
          <w:rFonts w:eastAsia="Yu Gothic Light"/>
        </w:rPr>
      </w:pPr>
    </w:p>
    <w:p w:rsidR="003F5770" w:rsidRDefault="003F5770" w:rsidP="00434F2C">
      <w:pPr>
        <w:spacing w:line="276" w:lineRule="auto"/>
        <w:ind w:right="49"/>
        <w:jc w:val="both"/>
        <w:rPr>
          <w:rFonts w:eastAsia="Yu Gothic Light"/>
        </w:rPr>
      </w:pPr>
    </w:p>
    <w:p w:rsidR="00434F2C" w:rsidRPr="00CC0B0B" w:rsidRDefault="00434F2C" w:rsidP="00434F2C">
      <w:pPr>
        <w:spacing w:line="276" w:lineRule="auto"/>
        <w:ind w:right="49"/>
        <w:jc w:val="both"/>
        <w:rPr>
          <w:rFonts w:eastAsia="Yu Gothic Light"/>
        </w:rPr>
      </w:pPr>
      <w:r>
        <w:rPr>
          <w:rFonts w:eastAsia="Yu Gothic Light"/>
        </w:rPr>
        <w:t>JOSÉ LUIS URIOSTEGUI SALGADO</w:t>
      </w:r>
      <w:r w:rsidRPr="00CC0B0B">
        <w:rPr>
          <w:rFonts w:eastAsia="Yu Gothic Light"/>
        </w:rPr>
        <w:t>, PRESIDENTE MUNICIPAL CONSTITUCIONAL DE CUERNAVACA, MORELOS, A SUS HABITANTES, SABED:</w:t>
      </w:r>
    </w:p>
    <w:p w:rsidR="00434F2C" w:rsidRPr="00CC0B0B" w:rsidRDefault="00434F2C" w:rsidP="00434F2C">
      <w:pPr>
        <w:spacing w:line="276" w:lineRule="auto"/>
        <w:ind w:right="49"/>
        <w:jc w:val="both"/>
        <w:rPr>
          <w:rFonts w:eastAsia="Yu Gothic Light"/>
        </w:rPr>
      </w:pPr>
    </w:p>
    <w:p w:rsidR="00434F2C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QUE EL AYUNTAMIENTO DE CUERNAVACA, MORELOS, EN EJERCICIO DE LAS ATRIBUCIONES CONSAGRADAS EN LOS ARTÍCULOS 115 DE LA CONSTITUCIÓN POLÍTICA DE LOS ESTADOS UNIDOS MEXICANOS; 112 Y 113 DE LA CONSTITUCIÓN POLÍTICA DEL ESTADO LIBRE Y SOBERANO DE MORELOS; </w:t>
      </w:r>
      <w:r>
        <w:rPr>
          <w:rFonts w:eastAsia="Yu Gothic Light"/>
          <w:bCs/>
          <w:lang w:val="es-ES"/>
        </w:rPr>
        <w:t xml:space="preserve">15, 75 </w:t>
      </w:r>
      <w:r w:rsidRPr="00DF26B4">
        <w:rPr>
          <w:rFonts w:eastAsia="Yu Gothic Light"/>
          <w:bCs/>
          <w:lang w:val="es-ES"/>
        </w:rPr>
        <w:t xml:space="preserve">Y </w:t>
      </w:r>
      <w:r>
        <w:rPr>
          <w:rFonts w:eastAsia="Yu Gothic Light"/>
          <w:bCs/>
          <w:lang w:val="es-ES"/>
        </w:rPr>
        <w:t>90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3F5770" w:rsidRPr="00CC0B0B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3F5770" w:rsidRPr="00CC0B0B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bCs/>
          <w:lang w:val="es-ES"/>
        </w:rPr>
      </w:pPr>
    </w:p>
    <w:p w:rsidR="00434F2C" w:rsidRPr="0002475F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sz w:val="16"/>
          <w:lang w:val="es-ES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Default="00434F2C" w:rsidP="00434F2C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spacing w:line="276" w:lineRule="auto"/>
        <w:jc w:val="both"/>
      </w:pPr>
      <w:r>
        <w:t>Que, el Gobierno Municipal</w:t>
      </w:r>
      <w:r w:rsidR="00557F73">
        <w:t xml:space="preserve"> es r</w:t>
      </w:r>
      <w:r>
        <w:t>epresentado pol</w:t>
      </w:r>
      <w:r w:rsidR="00557F73">
        <w:t>ítica, jurídica y administrativamente</w:t>
      </w:r>
      <w:r>
        <w:t xml:space="preserve"> </w:t>
      </w:r>
      <w:r w:rsidR="00557F73">
        <w:t>por el Presidente Municipal, quien</w:t>
      </w:r>
      <w:r>
        <w:t xml:space="preserve"> deberá residir en la cabecera municipal durante el lapso de su período constitucional y, como órgano ejecutor de las determi</w:t>
      </w:r>
      <w:r w:rsidR="00557F73">
        <w:t>naciones del Ayuntamiento, teniendo como facultades y obligaciones, entre otras, el c</w:t>
      </w:r>
      <w:r>
        <w:t xml:space="preserve">elebrar, a nombre del Ayuntamiento y por acuerdo de éste, todos los actos y contratos necesarios para el desempeño de los negocios administrativos y eficaz prestación de los servicios públicos municipales con facultades de un apoderado </w:t>
      </w:r>
      <w:r w:rsidR="00557F73">
        <w:t xml:space="preserve">legal; de conformidad con el artículo 41 de la Ley Orgánica Municipal del Estado de Morelos. </w:t>
      </w:r>
    </w:p>
    <w:p w:rsidR="00557F73" w:rsidRDefault="00557F73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3F5770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3F5770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3F5770" w:rsidRPr="0034225B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lastRenderedPageBreak/>
        <w:t>ACUERDO</w:t>
      </w:r>
    </w:p>
    <w:p w:rsidR="00434F2C" w:rsidRPr="00CC0B0B" w:rsidRDefault="00DB3E34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bCs/>
          <w:lang w:val="es-ES"/>
        </w:rPr>
      </w:pPr>
      <w:r>
        <w:rPr>
          <w:b/>
        </w:rPr>
        <w:t>SO/AC/30</w:t>
      </w:r>
      <w:r w:rsidR="00434F2C">
        <w:rPr>
          <w:b/>
        </w:rPr>
        <w:t>/</w:t>
      </w:r>
      <w:r w:rsidR="00557F73">
        <w:rPr>
          <w:b/>
        </w:rPr>
        <w:t>12</w:t>
      </w:r>
      <w:r w:rsidR="00434F2C">
        <w:rPr>
          <w:b/>
        </w:rPr>
        <w:t>-I-2022.</w:t>
      </w:r>
    </w:p>
    <w:p w:rsidR="003F7240" w:rsidRPr="0075070B" w:rsidRDefault="003F7240" w:rsidP="0075070B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bCs/>
          <w:i/>
          <w:iCs/>
        </w:rPr>
      </w:pPr>
      <w:r w:rsidRPr="00CC0B0B">
        <w:rPr>
          <w:rFonts w:eastAsia="Yu Gothic Light"/>
          <w:b/>
          <w:bCs/>
          <w:lang w:val="es-ES"/>
        </w:rPr>
        <w:t xml:space="preserve">MEDIANTE </w:t>
      </w:r>
      <w:r w:rsidR="00DF5D24">
        <w:rPr>
          <w:rFonts w:eastAsia="Yu Gothic Light"/>
          <w:b/>
          <w:bCs/>
          <w:lang w:val="es-ES"/>
        </w:rPr>
        <w:t>EL CUAL SE AUTORIZA</w:t>
      </w:r>
      <w:r w:rsidR="00DF5D24" w:rsidRPr="00FE35B9">
        <w:rPr>
          <w:rFonts w:eastAsia="Calibri" w:cstheme="minorHAnsi"/>
        </w:rPr>
        <w:t xml:space="preserve"> </w:t>
      </w:r>
      <w:r w:rsidR="00DF5D24" w:rsidRPr="00E429B7">
        <w:rPr>
          <w:rFonts w:eastAsia="Calibri" w:cstheme="minorHAnsi"/>
          <w:b/>
        </w:rPr>
        <w:t xml:space="preserve">AL PRESIDENTE MUNICIPAL, JOSÉ LUIS URIOSTEGUI SALGADO PARA QUE CON LA FINALIDAD DE LLEVAR A CABO EL BUEN FUNCIONAMIENTO DE LA ADMINISTRACIÓN PÚBLICA MUNICIPAL Y CON FACULTADES QUE SEAN OTORGADOS DE UN APODERADO LEGAL, CELEBRE EN NOMBRE DEL AYUNTAMIENTO Y DEL MUNICIPIO DE CUERNAVACA, MORELOS, TODOS LOS ACTOS E INSTRUMENTOS JURÍDICOS NECESARIOS PARA EL DESEMPEÑO DE LOS NEGOCIOS ADMINISTRATIVOS Y EFICAZ PRESENTACIÓN DE LOS SERVICIOS PÚBLICOS MUNICIPALES, </w:t>
      </w:r>
      <w:r w:rsidR="0075070B" w:rsidRPr="0075070B">
        <w:rPr>
          <w:b/>
          <w:bCs/>
          <w:iCs/>
        </w:rPr>
        <w:t>CON  EXCEPCIÓN DE LOS ACTOS RESERVADOS AL CABILDO, INFORMANDO AL CABILDO DEL EJERCICIO DE ESTA FACULTAD</w:t>
      </w:r>
    </w:p>
    <w:p w:rsidR="00E429B7" w:rsidRPr="00E429B7" w:rsidRDefault="00E429B7" w:rsidP="00557F73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/>
          <w:bCs/>
          <w:lang w:val="es-ES"/>
        </w:rPr>
      </w:pPr>
    </w:p>
    <w:p w:rsidR="003F7240" w:rsidRDefault="00434F2C" w:rsidP="003F7240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ARTÍCULO PRIMERO</w:t>
      </w:r>
      <w:r w:rsidR="003F7240">
        <w:rPr>
          <w:rFonts w:eastAsia="Yu Gothic Light"/>
          <w:bCs/>
          <w:lang w:val="es-ES"/>
        </w:rPr>
        <w:t>.   Se autoriza al P</w:t>
      </w:r>
      <w:r w:rsidR="003F7240" w:rsidRPr="003F7240">
        <w:rPr>
          <w:rFonts w:eastAsia="Yu Gothic Light"/>
          <w:bCs/>
          <w:lang w:val="es-ES"/>
        </w:rPr>
        <w:t xml:space="preserve">residente </w:t>
      </w:r>
      <w:r w:rsidR="003F7240">
        <w:rPr>
          <w:rFonts w:eastAsia="Yu Gothic Light"/>
          <w:bCs/>
          <w:lang w:val="es-ES"/>
        </w:rPr>
        <w:t>M</w:t>
      </w:r>
      <w:r w:rsidR="003F7240" w:rsidRPr="003F7240">
        <w:rPr>
          <w:rFonts w:eastAsia="Yu Gothic Light"/>
          <w:bCs/>
          <w:lang w:val="es-ES"/>
        </w:rPr>
        <w:t>unicipal, José Luis</w:t>
      </w:r>
      <w:r w:rsidR="003F7240">
        <w:rPr>
          <w:rFonts w:eastAsia="Yu Gothic Light"/>
          <w:bCs/>
          <w:lang w:val="es-ES"/>
        </w:rPr>
        <w:t xml:space="preserve"> Urióstegui S</w:t>
      </w:r>
      <w:r w:rsidR="003F7240" w:rsidRPr="003F7240">
        <w:rPr>
          <w:rFonts w:eastAsia="Yu Gothic Light"/>
          <w:bCs/>
          <w:lang w:val="es-ES"/>
        </w:rPr>
        <w:t>algado para celebrar y suscribir actos y contratos necesarios para el desempeño</w:t>
      </w:r>
      <w:r w:rsidR="003F7240" w:rsidRPr="003F7240">
        <w:t xml:space="preserve"> de los negocios administrativos y eficaz prestación de los servicios públicos municipales</w:t>
      </w:r>
      <w:r w:rsidR="003F7240" w:rsidRPr="003F7240">
        <w:rPr>
          <w:rFonts w:eastAsia="Yu Gothic Light"/>
          <w:bCs/>
          <w:lang w:val="es-ES"/>
        </w:rPr>
        <w:t>, en su carácter de apoderado legal.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505E4B" w:rsidRPr="00DD277C" w:rsidRDefault="00505E4B" w:rsidP="00505E4B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spacing w:line="276" w:lineRule="auto"/>
        <w:jc w:val="both"/>
        <w:rPr>
          <w:rFonts w:eastAsia="Yu Gothic Light"/>
          <w:bCs/>
        </w:rPr>
      </w:pPr>
      <w:r w:rsidRPr="00DD277C">
        <w:rPr>
          <w:rFonts w:eastAsia="Yu Gothic Light"/>
          <w:b/>
          <w:bCs/>
        </w:rPr>
        <w:t xml:space="preserve">ARTÍCULO </w:t>
      </w:r>
      <w:r>
        <w:rPr>
          <w:rFonts w:eastAsia="Yu Gothic Light"/>
          <w:b/>
          <w:bCs/>
        </w:rPr>
        <w:t>SEGUNDO</w:t>
      </w:r>
      <w:r w:rsidR="0075070B">
        <w:rPr>
          <w:rFonts w:eastAsia="Yu Gothic Light"/>
          <w:b/>
          <w:bCs/>
        </w:rPr>
        <w:t xml:space="preserve">. </w:t>
      </w:r>
      <w:r w:rsidRPr="00DD277C">
        <w:rPr>
          <w:rFonts w:eastAsia="Yu Gothic Light"/>
          <w:bCs/>
        </w:rPr>
        <w:t>El Presidente Municipal Constitucional deberá info</w:t>
      </w:r>
      <w:r w:rsidR="00E429B7">
        <w:rPr>
          <w:rFonts w:eastAsia="Yu Gothic Light"/>
          <w:bCs/>
        </w:rPr>
        <w:t xml:space="preserve">rmar al Cabildo y </w:t>
      </w:r>
      <w:r w:rsidRPr="00DD277C">
        <w:rPr>
          <w:rFonts w:eastAsia="Yu Gothic Light"/>
          <w:bCs/>
        </w:rPr>
        <w:t xml:space="preserve">dependencias o entidades municipales, el resultado de sus gestiones en los actos jurídicos que realice. 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434F2C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  <w:bCs/>
          <w:lang w:val="es-ES"/>
        </w:rPr>
      </w:pPr>
    </w:p>
    <w:p w:rsidR="003F5770" w:rsidRPr="0034225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</w:rPr>
      </w:pPr>
      <w:r w:rsidRPr="00CC0B0B">
        <w:rPr>
          <w:rFonts w:eastAsia="Yu Gothic Light"/>
        </w:rPr>
        <w:lastRenderedPageBreak/>
        <w:t xml:space="preserve">Dado en </w:t>
      </w:r>
      <w:r w:rsidR="00013B40">
        <w:rPr>
          <w:rFonts w:eastAsia="Yu Gothic Light"/>
        </w:rPr>
        <w:t>el “Salón</w:t>
      </w:r>
      <w:r>
        <w:rPr>
          <w:rFonts w:eastAsia="Yu Gothic Light"/>
        </w:rPr>
        <w:t xml:space="preserve"> Presidentes del Museo de la Ciudad”</w:t>
      </w:r>
      <w:r w:rsidRPr="00CC0B0B">
        <w:rPr>
          <w:rFonts w:eastAsia="Yu Gothic Light"/>
        </w:rPr>
        <w:t xml:space="preserve"> en Cuernavaca, Morelos, a</w:t>
      </w:r>
      <w:r w:rsidR="003F7240">
        <w:rPr>
          <w:rFonts w:eastAsia="Yu Gothic Light"/>
        </w:rPr>
        <w:t xml:space="preserve"> los doce</w:t>
      </w:r>
      <w:r>
        <w:rPr>
          <w:rFonts w:eastAsia="Yu Gothic Light"/>
        </w:rPr>
        <w:t xml:space="preserve"> </w:t>
      </w:r>
      <w:r w:rsidRPr="00CC0B0B">
        <w:rPr>
          <w:rFonts w:eastAsia="Yu Gothic Light"/>
        </w:rPr>
        <w:t>día</w:t>
      </w:r>
      <w:r>
        <w:rPr>
          <w:rFonts w:eastAsia="Yu Gothic Light"/>
        </w:rPr>
        <w:t>s</w:t>
      </w:r>
      <w:r w:rsidRPr="00CC0B0B">
        <w:rPr>
          <w:rFonts w:eastAsia="Yu Gothic Light"/>
        </w:rPr>
        <w:t xml:space="preserve"> del mes de </w:t>
      </w:r>
      <w:r>
        <w:rPr>
          <w:rFonts w:eastAsia="Yu Gothic Light"/>
        </w:rPr>
        <w:t>enero</w:t>
      </w:r>
      <w:r w:rsidRPr="00CC0B0B">
        <w:rPr>
          <w:rFonts w:eastAsia="Yu Gothic Light"/>
        </w:rPr>
        <w:t xml:space="preserve"> del año dos mil </w:t>
      </w:r>
      <w:r>
        <w:rPr>
          <w:rFonts w:eastAsia="Yu Gothic Light"/>
        </w:rPr>
        <w:t>veintidós</w:t>
      </w:r>
      <w:r w:rsidRPr="00CC0B0B">
        <w:rPr>
          <w:rFonts w:eastAsia="Yu Gothic Light"/>
        </w:rPr>
        <w:t>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2"/>
          <w:szCs w:val="22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ATENTAMENTE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EL PRESIDENTE MUNICIPAL CONSTITUCIONAL</w:t>
      </w:r>
      <w:r>
        <w:rPr>
          <w:rFonts w:eastAsia="Yu Gothic Light"/>
          <w:b/>
          <w:sz w:val="26"/>
          <w:szCs w:val="26"/>
        </w:rPr>
        <w:t xml:space="preserve"> </w:t>
      </w:r>
      <w:r w:rsidRPr="00CC0B0B">
        <w:rPr>
          <w:rFonts w:eastAsia="Yu Gothic Light"/>
          <w:b/>
          <w:sz w:val="26"/>
          <w:szCs w:val="26"/>
        </w:rPr>
        <w:t>DE CUERNAVACA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>
        <w:rPr>
          <w:rFonts w:eastAsia="Yu Gothic Light"/>
          <w:b/>
          <w:sz w:val="26"/>
          <w:szCs w:val="26"/>
        </w:rPr>
        <w:t>JOSÉ LUIS URIOSTEGUI SALGADO.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SÍNDICO MUNICIPAL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>
        <w:rPr>
          <w:rFonts w:eastAsia="Yu Gothic Light"/>
          <w:b/>
          <w:sz w:val="26"/>
          <w:szCs w:val="26"/>
        </w:rPr>
        <w:t>CATALINA VERÓNICA ATENCO PÉREZ.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CC. REGIDORES DEL AYUNTAMIENTO DE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CUERNAVACA</w:t>
      </w:r>
      <w:r>
        <w:rPr>
          <w:rFonts w:eastAsia="Yu Gothic Light"/>
          <w:b/>
          <w:sz w:val="26"/>
          <w:szCs w:val="26"/>
        </w:rPr>
        <w:t>.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 w:rsidRPr="00CC0B0B">
        <w:rPr>
          <w:rFonts w:eastAsia="Yu Gothic Light"/>
          <w:b/>
          <w:sz w:val="26"/>
          <w:szCs w:val="26"/>
        </w:rPr>
        <w:t>SECRETARIO DEL AYUNTAMIENTO</w:t>
      </w:r>
    </w:p>
    <w:p w:rsidR="00434F2C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  <w:r>
        <w:rPr>
          <w:rFonts w:eastAsia="Yu Gothic Light"/>
          <w:b/>
          <w:sz w:val="26"/>
          <w:szCs w:val="26"/>
        </w:rPr>
        <w:t>CARLOS DE LA ROSA SEGURA.</w:t>
      </w:r>
    </w:p>
    <w:p w:rsidR="003F5770" w:rsidRPr="0034225B" w:rsidRDefault="003F5770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</w:rPr>
      </w:pPr>
      <w:r w:rsidRPr="00CC0B0B">
        <w:rPr>
          <w:rFonts w:eastAsia="Yu Gothic Light"/>
        </w:rPr>
        <w:t xml:space="preserve">En consecuencia, remítase al ciudadano </w:t>
      </w:r>
      <w:r>
        <w:rPr>
          <w:rFonts w:eastAsia="Yu Gothic Light"/>
        </w:rPr>
        <w:t>José Luis Uriostegui Salgado</w:t>
      </w:r>
      <w:r w:rsidRPr="00CC0B0B">
        <w:rPr>
          <w:rFonts w:eastAsia="Yu Gothic Light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both"/>
        <w:rPr>
          <w:rFonts w:eastAsia="Yu Gothic Light"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  <w:r w:rsidRPr="00CC0B0B">
        <w:rPr>
          <w:rFonts w:eastAsia="Yu Gothic Light"/>
          <w:b/>
        </w:rPr>
        <w:t>ATENTAMENTE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  <w:r w:rsidRPr="00CC0B0B">
        <w:rPr>
          <w:rFonts w:eastAsia="Yu Gothic Light"/>
          <w:b/>
        </w:rPr>
        <w:t>EL PRESIDENTE MUNICIPAL CONSTITUCIONAL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  <w:r w:rsidRPr="00CC0B0B">
        <w:rPr>
          <w:rFonts w:eastAsia="Yu Gothic Light"/>
          <w:b/>
        </w:rPr>
        <w:t>DE CUERNAVACA</w:t>
      </w: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</w:p>
    <w:p w:rsidR="00434F2C" w:rsidRPr="00CC0B0B" w:rsidRDefault="00434F2C" w:rsidP="0075070B">
      <w:pPr>
        <w:tabs>
          <w:tab w:val="left" w:pos="10065"/>
          <w:tab w:val="left" w:pos="10206"/>
        </w:tabs>
        <w:spacing w:line="276" w:lineRule="auto"/>
        <w:ind w:right="49"/>
        <w:rPr>
          <w:rFonts w:eastAsia="Yu Gothic Light"/>
          <w:b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  <w:r>
        <w:rPr>
          <w:rFonts w:eastAsia="Yu Gothic Light"/>
          <w:b/>
        </w:rPr>
        <w:t>JOSÉ LUIS URIOSTEGUI SALGADO.</w:t>
      </w:r>
    </w:p>
    <w:p w:rsidR="00434F2C" w:rsidRPr="00CC0B0B" w:rsidRDefault="00434F2C" w:rsidP="0075070B">
      <w:pPr>
        <w:tabs>
          <w:tab w:val="left" w:pos="10065"/>
          <w:tab w:val="left" w:pos="10206"/>
        </w:tabs>
        <w:spacing w:line="276" w:lineRule="auto"/>
        <w:ind w:right="49"/>
        <w:rPr>
          <w:rFonts w:eastAsia="Yu Gothic Light"/>
          <w:b/>
        </w:rPr>
      </w:pPr>
    </w:p>
    <w:p w:rsidR="00434F2C" w:rsidRPr="00CC0B0B" w:rsidRDefault="00434F2C" w:rsidP="00434F2C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</w:rPr>
      </w:pPr>
    </w:p>
    <w:p w:rsidR="008A0B6D" w:rsidRPr="0096296C" w:rsidRDefault="008A0B6D" w:rsidP="008A0B6D">
      <w:pPr>
        <w:spacing w:line="276" w:lineRule="auto"/>
        <w:jc w:val="center"/>
        <w:rPr>
          <w:rFonts w:eastAsia="Yu Gothic Light"/>
          <w:b/>
          <w:bCs/>
          <w:lang w:val="es-ES"/>
        </w:rPr>
      </w:pPr>
      <w:r w:rsidRPr="0096296C">
        <w:rPr>
          <w:rFonts w:eastAsia="Yu Gothic Light"/>
          <w:b/>
          <w:bCs/>
          <w:lang w:val="es-ES"/>
        </w:rPr>
        <w:t>SÍNDIC</w:t>
      </w:r>
      <w:r>
        <w:rPr>
          <w:rFonts w:eastAsia="Yu Gothic Light"/>
          <w:b/>
          <w:bCs/>
          <w:lang w:val="es-ES"/>
        </w:rPr>
        <w:t>A</w:t>
      </w:r>
      <w:r w:rsidRPr="0096296C">
        <w:rPr>
          <w:rFonts w:eastAsia="Yu Gothic Light"/>
          <w:b/>
          <w:bCs/>
          <w:lang w:val="es-ES"/>
        </w:rPr>
        <w:t xml:space="preserve"> MUNICIPAL</w:t>
      </w:r>
    </w:p>
    <w:p w:rsidR="008A0B6D" w:rsidRDefault="008A0B6D" w:rsidP="008A0B6D">
      <w:pPr>
        <w:spacing w:line="276" w:lineRule="auto"/>
        <w:jc w:val="center"/>
        <w:rPr>
          <w:rFonts w:eastAsia="Yu Gothic Light"/>
          <w:b/>
          <w:bCs/>
          <w:lang w:val="es-ES"/>
        </w:rPr>
      </w:pPr>
    </w:p>
    <w:p w:rsidR="008A0B6D" w:rsidRDefault="008A0B6D" w:rsidP="008A0B6D">
      <w:pPr>
        <w:spacing w:line="276" w:lineRule="auto"/>
        <w:rPr>
          <w:rFonts w:eastAsia="Yu Gothic Light"/>
          <w:b/>
          <w:bCs/>
          <w:lang w:val="es-ES"/>
        </w:rPr>
      </w:pPr>
    </w:p>
    <w:p w:rsidR="008A0B6D" w:rsidRDefault="008A0B6D" w:rsidP="008A0B6D">
      <w:pPr>
        <w:spacing w:line="276" w:lineRule="auto"/>
        <w:jc w:val="center"/>
        <w:rPr>
          <w:rFonts w:eastAsia="Yu Gothic Light"/>
          <w:b/>
          <w:bCs/>
          <w:lang w:val="es-ES"/>
        </w:rPr>
      </w:pPr>
    </w:p>
    <w:p w:rsidR="008A0B6D" w:rsidRPr="0096296C" w:rsidRDefault="008A0B6D" w:rsidP="008A0B6D">
      <w:pPr>
        <w:spacing w:line="276" w:lineRule="auto"/>
        <w:jc w:val="center"/>
        <w:rPr>
          <w:rFonts w:eastAsia="Yu Gothic Light"/>
          <w:b/>
          <w:bCs/>
          <w:lang w:val="es-ES"/>
        </w:rPr>
      </w:pPr>
    </w:p>
    <w:p w:rsidR="000603B5" w:rsidRPr="008A0B6D" w:rsidRDefault="008A0B6D" w:rsidP="008A0B6D">
      <w:pPr>
        <w:spacing w:line="276" w:lineRule="auto"/>
        <w:jc w:val="center"/>
        <w:rPr>
          <w:rFonts w:eastAsia="Yu Gothic Light"/>
          <w:b/>
          <w:bCs/>
          <w:lang w:val="es-ES"/>
        </w:rPr>
      </w:pPr>
      <w:r w:rsidRPr="0096296C">
        <w:rPr>
          <w:rFonts w:eastAsia="Yu Gothic Light"/>
          <w:b/>
          <w:bCs/>
          <w:lang w:val="es-ES"/>
        </w:rPr>
        <w:t>CATALINA VERÓNICA ATENCO PÉREZ</w:t>
      </w:r>
      <w:bookmarkStart w:id="0" w:name="_GoBack"/>
      <w:bookmarkEnd w:id="0"/>
    </w:p>
    <w:sectPr w:rsidR="000603B5" w:rsidRPr="008A0B6D" w:rsidSect="008D6C61">
      <w:headerReference w:type="default" r:id="rId6"/>
      <w:footerReference w:type="default" r:id="rId7"/>
      <w:pgSz w:w="12240" w:h="15840"/>
      <w:pgMar w:top="2694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9" w:rsidRDefault="00FB383A">
      <w:r>
        <w:separator/>
      </w:r>
    </w:p>
  </w:endnote>
  <w:endnote w:type="continuationSeparator" w:id="0">
    <w:p w:rsidR="00200F79" w:rsidRDefault="00F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3F724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93B01" wp14:editId="00C956EE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3F7240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Calle Motolinía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93B0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3F7240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Motolinía #2 antes </w:t>
                    </w: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89977" wp14:editId="15C43C22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C24904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9" w:rsidRDefault="00FB383A">
      <w:r>
        <w:separator/>
      </w:r>
    </w:p>
  </w:footnote>
  <w:footnote w:type="continuationSeparator" w:id="0">
    <w:p w:rsidR="00200F79" w:rsidRDefault="00F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3F72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5F68C59" wp14:editId="5E72D89E">
          <wp:simplePos x="0" y="0"/>
          <wp:positionH relativeFrom="column">
            <wp:posOffset>4363720</wp:posOffset>
          </wp:positionH>
          <wp:positionV relativeFrom="paragraph">
            <wp:posOffset>-73025</wp:posOffset>
          </wp:positionV>
          <wp:extent cx="880110" cy="1258055"/>
          <wp:effectExtent l="0" t="0" r="0" b="0"/>
          <wp:wrapNone/>
          <wp:docPr id="241" name="Imagen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125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6ED1EA1" wp14:editId="01BD02A6">
          <wp:simplePos x="0" y="0"/>
          <wp:positionH relativeFrom="column">
            <wp:posOffset>-360045</wp:posOffset>
          </wp:positionH>
          <wp:positionV relativeFrom="paragraph">
            <wp:posOffset>-66675</wp:posOffset>
          </wp:positionV>
          <wp:extent cx="1748155" cy="1466850"/>
          <wp:effectExtent l="0" t="0" r="4445" b="6350"/>
          <wp:wrapNone/>
          <wp:docPr id="242" name="Imagen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1B4D08" wp14:editId="7167049F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43" name="Imagen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2C"/>
    <w:rsid w:val="00013B40"/>
    <w:rsid w:val="00067EA6"/>
    <w:rsid w:val="00070477"/>
    <w:rsid w:val="00200F79"/>
    <w:rsid w:val="002158E1"/>
    <w:rsid w:val="00216053"/>
    <w:rsid w:val="002368A6"/>
    <w:rsid w:val="003238AF"/>
    <w:rsid w:val="00360204"/>
    <w:rsid w:val="003B5CD5"/>
    <w:rsid w:val="003F5770"/>
    <w:rsid w:val="003F7240"/>
    <w:rsid w:val="00401B27"/>
    <w:rsid w:val="00412D8B"/>
    <w:rsid w:val="00434F2C"/>
    <w:rsid w:val="00451734"/>
    <w:rsid w:val="00505E4B"/>
    <w:rsid w:val="00557F73"/>
    <w:rsid w:val="005F2072"/>
    <w:rsid w:val="0075070B"/>
    <w:rsid w:val="007A22DC"/>
    <w:rsid w:val="0082300F"/>
    <w:rsid w:val="008A0B6D"/>
    <w:rsid w:val="009162EC"/>
    <w:rsid w:val="00917DD3"/>
    <w:rsid w:val="00971875"/>
    <w:rsid w:val="00AB4BCD"/>
    <w:rsid w:val="00B45063"/>
    <w:rsid w:val="00C043EA"/>
    <w:rsid w:val="00C550AD"/>
    <w:rsid w:val="00CD7567"/>
    <w:rsid w:val="00CF51EC"/>
    <w:rsid w:val="00D21C80"/>
    <w:rsid w:val="00DB3E34"/>
    <w:rsid w:val="00DF5D24"/>
    <w:rsid w:val="00E429B7"/>
    <w:rsid w:val="00E47B96"/>
    <w:rsid w:val="00F02B07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669A"/>
  <w15:chartTrackingRefBased/>
  <w15:docId w15:val="{F59177CF-92EE-47E1-BA08-17C3EF9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2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4F2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34F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Cendy Brito Najera</dc:creator>
  <cp:keywords/>
  <dc:description/>
  <cp:lastModifiedBy>Marlen Elizabeth Aguilar Villagran</cp:lastModifiedBy>
  <cp:revision>7</cp:revision>
  <dcterms:created xsi:type="dcterms:W3CDTF">2022-01-10T17:18:00Z</dcterms:created>
  <dcterms:modified xsi:type="dcterms:W3CDTF">2022-01-17T17:45:00Z</dcterms:modified>
</cp:coreProperties>
</file>