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6A12" w14:textId="37F7E0C6" w:rsidR="000B3A07" w:rsidRDefault="00787E84" w:rsidP="008B15B5">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523FD4F"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7E22D1">
                              <w:rPr>
                                <w:rFonts w:ascii="Arial" w:hAnsi="Arial" w:cs="Arial"/>
                                <w:color w:val="404040"/>
                                <w:sz w:val="16"/>
                                <w:szCs w:val="16"/>
                                <w:lang w:val="es-MX"/>
                              </w:rPr>
                              <w:t>3</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523FD4F"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7E22D1">
                        <w:rPr>
                          <w:rFonts w:ascii="Arial" w:hAnsi="Arial" w:cs="Arial"/>
                          <w:color w:val="404040"/>
                          <w:sz w:val="16"/>
                          <w:szCs w:val="16"/>
                          <w:lang w:val="es-MX"/>
                        </w:rPr>
                        <w:t>3</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8B15B5">
      <w:pPr>
        <w:ind w:right="-376"/>
        <w:jc w:val="both"/>
        <w:rPr>
          <w:rFonts w:ascii="Arial" w:hAnsi="Arial" w:cs="Arial"/>
          <w:b/>
          <w:bCs/>
          <w:sz w:val="18"/>
          <w:szCs w:val="18"/>
        </w:rPr>
      </w:pPr>
    </w:p>
    <w:p w14:paraId="31E4440F" w14:textId="77777777" w:rsidR="000B3A07" w:rsidRDefault="000B3A07" w:rsidP="008B15B5">
      <w:pPr>
        <w:ind w:right="-376"/>
        <w:jc w:val="both"/>
        <w:rPr>
          <w:rFonts w:ascii="Arial" w:hAnsi="Arial" w:cs="Arial"/>
          <w:b/>
          <w:bCs/>
          <w:sz w:val="18"/>
          <w:szCs w:val="18"/>
        </w:rPr>
      </w:pPr>
    </w:p>
    <w:p w14:paraId="1BDCBFE0" w14:textId="77777777" w:rsidR="000B3A07" w:rsidRDefault="000B3A07" w:rsidP="008B15B5">
      <w:pPr>
        <w:ind w:right="-376"/>
        <w:jc w:val="both"/>
        <w:rPr>
          <w:rFonts w:ascii="Arial" w:hAnsi="Arial" w:cs="Arial"/>
          <w:b/>
          <w:bCs/>
          <w:sz w:val="18"/>
          <w:szCs w:val="18"/>
        </w:rPr>
      </w:pPr>
    </w:p>
    <w:p w14:paraId="36D020AF" w14:textId="369BF652" w:rsidR="000B3A07" w:rsidRDefault="000B3A07" w:rsidP="008B15B5">
      <w:pPr>
        <w:tabs>
          <w:tab w:val="left" w:pos="6328"/>
        </w:tabs>
        <w:ind w:right="-376"/>
        <w:jc w:val="both"/>
        <w:rPr>
          <w:rFonts w:ascii="Arial" w:hAnsi="Arial" w:cs="Arial"/>
          <w:b/>
          <w:bCs/>
          <w:sz w:val="18"/>
          <w:szCs w:val="18"/>
        </w:rPr>
      </w:pPr>
    </w:p>
    <w:p w14:paraId="462F6521" w14:textId="77777777" w:rsidR="00A03F6D" w:rsidRDefault="00A03F6D" w:rsidP="008B15B5">
      <w:pPr>
        <w:ind w:right="-376"/>
        <w:rPr>
          <w:rFonts w:ascii="Arial" w:hAnsi="Arial" w:cs="Arial"/>
          <w:b/>
          <w:bCs/>
          <w:sz w:val="26"/>
          <w:szCs w:val="26"/>
        </w:rPr>
      </w:pPr>
    </w:p>
    <w:p w14:paraId="67A09795" w14:textId="23478404" w:rsidR="00787E84" w:rsidRDefault="00787E84" w:rsidP="008B15B5">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8B15B5">
      <w:pPr>
        <w:ind w:left="567" w:right="-376"/>
        <w:jc w:val="right"/>
        <w:rPr>
          <w:rFonts w:ascii="Arial" w:hAnsi="Arial" w:cs="Arial"/>
          <w:b/>
          <w:bCs/>
          <w:sz w:val="26"/>
          <w:szCs w:val="26"/>
        </w:rPr>
      </w:pPr>
    </w:p>
    <w:p w14:paraId="71D46A88" w14:textId="422E2494" w:rsidR="00787E84" w:rsidRDefault="00787E84" w:rsidP="008B15B5">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8B15B5">
      <w:pPr>
        <w:ind w:left="567" w:right="-376"/>
        <w:jc w:val="right"/>
        <w:rPr>
          <w:rFonts w:ascii="Arial" w:hAnsi="Arial" w:cs="Arial"/>
          <w:b/>
          <w:bCs/>
          <w:sz w:val="26"/>
          <w:szCs w:val="26"/>
        </w:rPr>
      </w:pPr>
    </w:p>
    <w:p w14:paraId="0A7B1D12" w14:textId="3016FBAE" w:rsidR="00A03F6D" w:rsidRDefault="00A03F6D" w:rsidP="008B15B5">
      <w:pPr>
        <w:ind w:left="567" w:right="-376"/>
        <w:jc w:val="right"/>
        <w:rPr>
          <w:rFonts w:ascii="Arial" w:hAnsi="Arial" w:cs="Arial"/>
          <w:b/>
          <w:bCs/>
          <w:sz w:val="26"/>
          <w:szCs w:val="26"/>
        </w:rPr>
      </w:pPr>
    </w:p>
    <w:p w14:paraId="3F555283" w14:textId="034D8171" w:rsidR="00787E84" w:rsidRDefault="00787E84" w:rsidP="008B15B5">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8B15B5">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8B15B5">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8B15B5">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8B15B5">
      <w:pPr>
        <w:ind w:right="-376"/>
        <w:jc w:val="both"/>
        <w:rPr>
          <w:rFonts w:ascii="Arial" w:hAnsi="Arial" w:cs="Arial"/>
          <w:b/>
          <w:bCs/>
          <w:sz w:val="26"/>
          <w:szCs w:val="26"/>
        </w:rPr>
      </w:pPr>
    </w:p>
    <w:p w14:paraId="5BD0CED6" w14:textId="5068C203" w:rsidR="00DD6AF4" w:rsidRPr="00FB3F89" w:rsidRDefault="00DD6AF4" w:rsidP="008B15B5">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8B15B5">
      <w:pPr>
        <w:jc w:val="both"/>
        <w:rPr>
          <w:rFonts w:ascii="Arial" w:hAnsi="Arial" w:cs="Arial"/>
          <w:sz w:val="26"/>
          <w:szCs w:val="26"/>
        </w:rPr>
      </w:pPr>
    </w:p>
    <w:p w14:paraId="1A6074A2" w14:textId="1A650EBD" w:rsidR="00DD6AF4" w:rsidRPr="00FB3F89" w:rsidRDefault="00DD6AF4" w:rsidP="008B15B5">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D6C73">
        <w:rPr>
          <w:rFonts w:ascii="Arial" w:hAnsi="Arial" w:cs="Arial"/>
          <w:b/>
          <w:sz w:val="26"/>
          <w:szCs w:val="26"/>
        </w:rPr>
        <w:t xml:space="preserve">Acuerdo </w:t>
      </w:r>
      <w:r w:rsidR="00554245">
        <w:rPr>
          <w:rFonts w:ascii="Arial" w:hAnsi="Arial" w:cs="Arial"/>
          <w:b/>
          <w:sz w:val="26"/>
          <w:szCs w:val="26"/>
        </w:rPr>
        <w:t>S</w:t>
      </w:r>
      <w:r w:rsidR="003B1A5F">
        <w:rPr>
          <w:rFonts w:ascii="Arial" w:hAnsi="Arial" w:cs="Arial"/>
          <w:b/>
          <w:sz w:val="26"/>
          <w:szCs w:val="26"/>
        </w:rPr>
        <w:t>E</w:t>
      </w:r>
      <w:r w:rsidR="00554245">
        <w:rPr>
          <w:rFonts w:ascii="Arial" w:hAnsi="Arial" w:cs="Arial"/>
          <w:b/>
          <w:sz w:val="26"/>
          <w:szCs w:val="26"/>
        </w:rPr>
        <w:t>/AC-0</w:t>
      </w:r>
      <w:r w:rsidR="005D6C73">
        <w:rPr>
          <w:rFonts w:ascii="Arial" w:hAnsi="Arial" w:cs="Arial"/>
          <w:b/>
          <w:sz w:val="26"/>
          <w:szCs w:val="26"/>
        </w:rPr>
        <w:t>2</w:t>
      </w:r>
      <w:r w:rsidR="007E22D1">
        <w:rPr>
          <w:rFonts w:ascii="Arial" w:hAnsi="Arial" w:cs="Arial"/>
          <w:b/>
          <w:sz w:val="26"/>
          <w:szCs w:val="26"/>
        </w:rPr>
        <w:t>5</w:t>
      </w:r>
      <w:r w:rsidR="004B113F">
        <w:rPr>
          <w:rFonts w:ascii="Arial" w:hAnsi="Arial" w:cs="Arial"/>
          <w:b/>
          <w:sz w:val="26"/>
          <w:szCs w:val="26"/>
        </w:rPr>
        <w:t>/</w:t>
      </w:r>
      <w:r w:rsidR="00F75D8D">
        <w:rPr>
          <w:rFonts w:ascii="Arial" w:hAnsi="Arial" w:cs="Arial"/>
          <w:b/>
          <w:sz w:val="26"/>
          <w:szCs w:val="26"/>
        </w:rPr>
        <w:t>05-</w:t>
      </w:r>
      <w:r w:rsidR="004B113F">
        <w:rPr>
          <w:rFonts w:ascii="Arial" w:hAnsi="Arial" w:cs="Arial"/>
          <w:b/>
          <w:sz w:val="26"/>
          <w:szCs w:val="26"/>
        </w:rPr>
        <w:t>I-</w:t>
      </w:r>
      <w:r w:rsidR="00554245">
        <w:rPr>
          <w:rFonts w:ascii="Arial" w:hAnsi="Arial" w:cs="Arial"/>
          <w:b/>
          <w:sz w:val="26"/>
          <w:szCs w:val="26"/>
        </w:rPr>
        <w:t xml:space="preserve">2022, </w:t>
      </w:r>
      <w:r w:rsidR="007E22D1" w:rsidRPr="007E22D1">
        <w:rPr>
          <w:rFonts w:ascii="Arial" w:hAnsi="Arial" w:cs="Arial"/>
          <w:b/>
          <w:sz w:val="26"/>
          <w:szCs w:val="26"/>
        </w:rPr>
        <w:t xml:space="preserve">mediante el cual se designa al </w:t>
      </w:r>
      <w:r w:rsidR="007E22D1">
        <w:rPr>
          <w:rFonts w:ascii="Arial" w:hAnsi="Arial" w:cs="Arial"/>
          <w:b/>
          <w:sz w:val="26"/>
          <w:szCs w:val="26"/>
        </w:rPr>
        <w:t>c</w:t>
      </w:r>
      <w:r w:rsidR="007E22D1" w:rsidRPr="007E22D1">
        <w:rPr>
          <w:rFonts w:ascii="Arial" w:hAnsi="Arial" w:cs="Arial"/>
          <w:b/>
          <w:sz w:val="26"/>
          <w:szCs w:val="26"/>
        </w:rPr>
        <w:t xml:space="preserve">iudadano José Luis Silva Díaz </w:t>
      </w:r>
      <w:r w:rsidR="007E22D1">
        <w:rPr>
          <w:rFonts w:ascii="Arial" w:hAnsi="Arial" w:cs="Arial"/>
          <w:b/>
          <w:sz w:val="26"/>
          <w:szCs w:val="26"/>
        </w:rPr>
        <w:t>c</w:t>
      </w:r>
      <w:r w:rsidR="007E22D1" w:rsidRPr="007E22D1">
        <w:rPr>
          <w:rFonts w:ascii="Arial" w:hAnsi="Arial" w:cs="Arial"/>
          <w:b/>
          <w:sz w:val="26"/>
          <w:szCs w:val="26"/>
        </w:rPr>
        <w:t xml:space="preserve">omo Juez Cívico </w:t>
      </w:r>
      <w:r w:rsidR="007E22D1">
        <w:rPr>
          <w:rFonts w:ascii="Arial" w:hAnsi="Arial" w:cs="Arial"/>
          <w:b/>
          <w:sz w:val="26"/>
          <w:szCs w:val="26"/>
        </w:rPr>
        <w:t>d</w:t>
      </w:r>
      <w:r w:rsidR="007E22D1" w:rsidRPr="007E22D1">
        <w:rPr>
          <w:rFonts w:ascii="Arial" w:hAnsi="Arial" w:cs="Arial"/>
          <w:b/>
          <w:sz w:val="26"/>
          <w:szCs w:val="26"/>
        </w:rPr>
        <w:t xml:space="preserve">el Ayuntamiento </w:t>
      </w:r>
      <w:r w:rsidR="007E22D1">
        <w:rPr>
          <w:rFonts w:ascii="Arial" w:hAnsi="Arial" w:cs="Arial"/>
          <w:b/>
          <w:sz w:val="26"/>
          <w:szCs w:val="26"/>
        </w:rPr>
        <w:t>d</w:t>
      </w:r>
      <w:r w:rsidR="007E22D1" w:rsidRPr="007E22D1">
        <w:rPr>
          <w:rFonts w:ascii="Arial" w:hAnsi="Arial" w:cs="Arial"/>
          <w:b/>
          <w:sz w:val="26"/>
          <w:szCs w:val="26"/>
        </w:rPr>
        <w:t>e Cuernavaca</w:t>
      </w:r>
      <w:r w:rsidR="00960C0C" w:rsidRPr="00FB3F89">
        <w:rPr>
          <w:rFonts w:ascii="Arial" w:hAnsi="Arial" w:cs="Arial"/>
          <w:b/>
          <w:sz w:val="26"/>
          <w:szCs w:val="26"/>
          <w:lang w:val="es-ES"/>
        </w:rPr>
        <w:t>”</w:t>
      </w:r>
      <w:r w:rsidR="00960C0C"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8B15B5">
      <w:pPr>
        <w:tabs>
          <w:tab w:val="left" w:pos="8931"/>
        </w:tabs>
        <w:jc w:val="both"/>
        <w:rPr>
          <w:rFonts w:ascii="Arial" w:hAnsi="Arial" w:cs="Arial"/>
          <w:sz w:val="26"/>
          <w:szCs w:val="26"/>
        </w:rPr>
      </w:pPr>
    </w:p>
    <w:p w14:paraId="15A0A784" w14:textId="022E4285" w:rsidR="00DD6AF4" w:rsidRPr="00FB3F89" w:rsidRDefault="00DD6AF4" w:rsidP="008B15B5">
      <w:pPr>
        <w:jc w:val="both"/>
        <w:rPr>
          <w:rFonts w:ascii="Arial" w:hAnsi="Arial" w:cs="Arial"/>
          <w:sz w:val="26"/>
          <w:szCs w:val="26"/>
        </w:rPr>
      </w:pPr>
      <w:r w:rsidRPr="00FB3F89">
        <w:rPr>
          <w:rFonts w:ascii="Arial" w:hAnsi="Arial" w:cs="Arial"/>
          <w:sz w:val="26"/>
          <w:szCs w:val="26"/>
        </w:rPr>
        <w:lastRenderedPageBreak/>
        <w:t xml:space="preserve">Se hace del conocimiento que la propuesta regulatoria en estudio se somete a la consulta pública durante veinte días a partir del presente oficio en la siguiente dirección electrónica </w:t>
      </w:r>
      <w:hyperlink r:id="rId7"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8B15B5">
      <w:pPr>
        <w:jc w:val="both"/>
        <w:rPr>
          <w:rFonts w:ascii="Arial" w:hAnsi="Arial" w:cs="Arial"/>
          <w:sz w:val="26"/>
          <w:szCs w:val="26"/>
        </w:rPr>
      </w:pPr>
    </w:p>
    <w:p w14:paraId="39EC09C7" w14:textId="77777777" w:rsidR="00DD6AF4" w:rsidRPr="00FB3F89" w:rsidRDefault="00DD6AF4" w:rsidP="008B15B5">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8B15B5">
      <w:pPr>
        <w:pStyle w:val="Sangradetextonormal"/>
        <w:spacing w:after="0"/>
        <w:ind w:left="0" w:right="-93"/>
        <w:jc w:val="center"/>
        <w:rPr>
          <w:rFonts w:ascii="Arial" w:hAnsi="Arial" w:cs="Arial"/>
          <w:sz w:val="26"/>
          <w:szCs w:val="26"/>
        </w:rPr>
      </w:pPr>
    </w:p>
    <w:p w14:paraId="41E4A49A" w14:textId="77777777" w:rsidR="00DD6AF4" w:rsidRPr="00FB3F89" w:rsidRDefault="00DD6AF4" w:rsidP="008B15B5">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8B15B5">
      <w:pPr>
        <w:pStyle w:val="Sangradetextonormal"/>
        <w:spacing w:after="0"/>
        <w:ind w:left="0" w:right="-93"/>
        <w:jc w:val="center"/>
        <w:rPr>
          <w:rFonts w:ascii="Arial" w:hAnsi="Arial" w:cs="Arial"/>
          <w:sz w:val="26"/>
          <w:szCs w:val="26"/>
        </w:rPr>
      </w:pPr>
    </w:p>
    <w:p w14:paraId="33889BFA" w14:textId="77777777" w:rsidR="00DD6AF4" w:rsidRPr="00FB3F89" w:rsidRDefault="00DD6AF4" w:rsidP="008B15B5">
      <w:pPr>
        <w:pStyle w:val="Sangradetextonormal"/>
        <w:spacing w:after="0"/>
        <w:ind w:left="0" w:right="-93"/>
        <w:jc w:val="center"/>
        <w:rPr>
          <w:rFonts w:ascii="Arial" w:hAnsi="Arial" w:cs="Arial"/>
          <w:sz w:val="26"/>
          <w:szCs w:val="26"/>
        </w:rPr>
      </w:pPr>
    </w:p>
    <w:p w14:paraId="1AD483CA" w14:textId="77777777" w:rsidR="00DD6AF4" w:rsidRPr="00FB3F89" w:rsidRDefault="00DD6AF4" w:rsidP="008B15B5">
      <w:pPr>
        <w:pStyle w:val="Sangradetextonormal"/>
        <w:spacing w:after="0"/>
        <w:ind w:left="0" w:right="-93"/>
        <w:jc w:val="center"/>
        <w:rPr>
          <w:rFonts w:ascii="Arial" w:hAnsi="Arial" w:cs="Arial"/>
          <w:sz w:val="26"/>
          <w:szCs w:val="26"/>
        </w:rPr>
      </w:pPr>
    </w:p>
    <w:p w14:paraId="65D0982C" w14:textId="7671BA2D" w:rsidR="00DD6AF4" w:rsidRPr="00FB3F89" w:rsidRDefault="00DD6AF4" w:rsidP="008B15B5">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8B15B5">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8B15B5">
      <w:pPr>
        <w:tabs>
          <w:tab w:val="left" w:pos="8931"/>
        </w:tabs>
        <w:jc w:val="both"/>
        <w:rPr>
          <w:rFonts w:ascii="Arial" w:hAnsi="Arial" w:cs="Arial"/>
          <w:b/>
          <w:sz w:val="14"/>
          <w:szCs w:val="16"/>
        </w:rPr>
      </w:pPr>
    </w:p>
    <w:p w14:paraId="140EB168" w14:textId="2259268D" w:rsidR="00DD6AF4" w:rsidRDefault="00DD6AF4" w:rsidP="008B15B5">
      <w:pPr>
        <w:pStyle w:val="Sangradetextonormal"/>
        <w:spacing w:after="0"/>
        <w:ind w:left="0" w:right="-425"/>
        <w:jc w:val="both"/>
        <w:rPr>
          <w:rFonts w:ascii="Arial" w:hAnsi="Arial" w:cs="Arial"/>
          <w:b/>
          <w:sz w:val="14"/>
          <w:szCs w:val="16"/>
        </w:rPr>
      </w:pPr>
    </w:p>
    <w:p w14:paraId="4E581D34" w14:textId="256522F1" w:rsidR="00843C41" w:rsidRDefault="00843C41" w:rsidP="008B15B5">
      <w:pPr>
        <w:pStyle w:val="Sangradetextonormal"/>
        <w:spacing w:after="0"/>
        <w:ind w:left="0" w:right="-425"/>
        <w:jc w:val="both"/>
        <w:rPr>
          <w:rFonts w:ascii="Arial" w:hAnsi="Arial" w:cs="Arial"/>
          <w:b/>
          <w:sz w:val="14"/>
          <w:szCs w:val="16"/>
        </w:rPr>
      </w:pPr>
    </w:p>
    <w:p w14:paraId="33FA433B" w14:textId="22F1F372" w:rsidR="00843C41" w:rsidRDefault="00843C41" w:rsidP="008B15B5">
      <w:pPr>
        <w:pStyle w:val="Sangradetextonormal"/>
        <w:spacing w:after="0"/>
        <w:ind w:left="0" w:right="-425"/>
        <w:jc w:val="both"/>
        <w:rPr>
          <w:rFonts w:ascii="Arial" w:hAnsi="Arial" w:cs="Arial"/>
          <w:b/>
          <w:sz w:val="14"/>
          <w:szCs w:val="16"/>
        </w:rPr>
      </w:pPr>
    </w:p>
    <w:p w14:paraId="2E9F0945" w14:textId="26335F94" w:rsidR="00843C41" w:rsidRDefault="00843C41" w:rsidP="008B15B5">
      <w:pPr>
        <w:pStyle w:val="Sangradetextonormal"/>
        <w:spacing w:after="0"/>
        <w:ind w:left="0" w:right="-425"/>
        <w:jc w:val="both"/>
        <w:rPr>
          <w:rFonts w:ascii="Arial" w:hAnsi="Arial" w:cs="Arial"/>
          <w:b/>
          <w:sz w:val="14"/>
          <w:szCs w:val="16"/>
        </w:rPr>
      </w:pPr>
    </w:p>
    <w:p w14:paraId="1BE67D7F" w14:textId="7469249C" w:rsidR="00843C41" w:rsidRDefault="00843C41" w:rsidP="008B15B5">
      <w:pPr>
        <w:pStyle w:val="Sangradetextonormal"/>
        <w:spacing w:after="0"/>
        <w:ind w:left="0" w:right="-425"/>
        <w:jc w:val="both"/>
        <w:rPr>
          <w:rFonts w:ascii="Arial" w:hAnsi="Arial" w:cs="Arial"/>
          <w:b/>
          <w:sz w:val="14"/>
          <w:szCs w:val="16"/>
        </w:rPr>
      </w:pPr>
    </w:p>
    <w:p w14:paraId="12B8A745" w14:textId="77777777" w:rsidR="00DD6AF4" w:rsidRPr="005550FC" w:rsidRDefault="00DD6AF4" w:rsidP="008B15B5">
      <w:pPr>
        <w:pStyle w:val="Sangradetextonormal"/>
        <w:ind w:left="0" w:right="-425"/>
        <w:rPr>
          <w:rFonts w:ascii="Arial" w:hAnsi="Arial" w:cs="Arial"/>
          <w:sz w:val="16"/>
          <w:szCs w:val="16"/>
        </w:rPr>
      </w:pPr>
      <w:r w:rsidRPr="005550FC">
        <w:rPr>
          <w:rFonts w:ascii="Arial" w:hAnsi="Arial" w:cs="Arial"/>
          <w:sz w:val="16"/>
          <w:szCs w:val="16"/>
        </w:rPr>
        <w:t>C.c.p.:</w:t>
      </w:r>
    </w:p>
    <w:p w14:paraId="5D816225" w14:textId="07E00B55" w:rsidR="00BC2803" w:rsidRPr="00BC2803" w:rsidRDefault="00DD6AF4" w:rsidP="008B15B5">
      <w:pPr>
        <w:pStyle w:val="Sangradetextonormal"/>
        <w:ind w:left="0" w:right="-425"/>
        <w:rPr>
          <w:rFonts w:ascii="Arial" w:hAnsi="Arial" w:cs="Arial"/>
          <w:sz w:val="12"/>
          <w:szCs w:val="12"/>
        </w:rPr>
      </w:pPr>
      <w:r w:rsidRPr="005550FC">
        <w:rPr>
          <w:rFonts w:ascii="Arial" w:hAnsi="Arial" w:cs="Arial"/>
          <w:sz w:val="16"/>
          <w:szCs w:val="16"/>
        </w:rPr>
        <w:t>Minutario / Expediente</w:t>
      </w:r>
    </w:p>
    <w:sectPr w:rsidR="00BC2803" w:rsidRPr="00BC2803" w:rsidSect="008B15B5">
      <w:headerReference w:type="default" r:id="rId8"/>
      <w:footerReference w:type="default" r:id="rId9"/>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8BB2" w14:textId="77777777" w:rsidR="00385EC1" w:rsidRDefault="00385EC1" w:rsidP="002F55F0">
      <w:r>
        <w:separator/>
      </w:r>
    </w:p>
  </w:endnote>
  <w:endnote w:type="continuationSeparator" w:id="0">
    <w:p w14:paraId="41F9BE76" w14:textId="77777777" w:rsidR="00385EC1" w:rsidRDefault="00385EC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8B15B5">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8B15B5">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59A5" w14:textId="77777777" w:rsidR="00385EC1" w:rsidRDefault="00385EC1" w:rsidP="002F55F0">
      <w:r>
        <w:separator/>
      </w:r>
    </w:p>
  </w:footnote>
  <w:footnote w:type="continuationSeparator" w:id="0">
    <w:p w14:paraId="6CAD79F5" w14:textId="77777777" w:rsidR="00385EC1" w:rsidRDefault="00385EC1"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54DC"/>
    <w:rsid w:val="000314D3"/>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83EEA"/>
    <w:rsid w:val="001B6E65"/>
    <w:rsid w:val="001E586E"/>
    <w:rsid w:val="001E748F"/>
    <w:rsid w:val="001F4588"/>
    <w:rsid w:val="002151C0"/>
    <w:rsid w:val="00217A23"/>
    <w:rsid w:val="00246DBA"/>
    <w:rsid w:val="002524E2"/>
    <w:rsid w:val="002735D8"/>
    <w:rsid w:val="00280D2A"/>
    <w:rsid w:val="00296308"/>
    <w:rsid w:val="002970B8"/>
    <w:rsid w:val="00297490"/>
    <w:rsid w:val="002A2AFF"/>
    <w:rsid w:val="002B40E0"/>
    <w:rsid w:val="002C32E2"/>
    <w:rsid w:val="002F55F0"/>
    <w:rsid w:val="002F5CDD"/>
    <w:rsid w:val="00385EC1"/>
    <w:rsid w:val="003A35BC"/>
    <w:rsid w:val="003B1A5F"/>
    <w:rsid w:val="003C2135"/>
    <w:rsid w:val="003F159A"/>
    <w:rsid w:val="00411A3F"/>
    <w:rsid w:val="00457532"/>
    <w:rsid w:val="004817F2"/>
    <w:rsid w:val="0048675F"/>
    <w:rsid w:val="00491F11"/>
    <w:rsid w:val="004B113F"/>
    <w:rsid w:val="004C6EA8"/>
    <w:rsid w:val="004F461A"/>
    <w:rsid w:val="004F64AA"/>
    <w:rsid w:val="0051013C"/>
    <w:rsid w:val="005264B0"/>
    <w:rsid w:val="00554245"/>
    <w:rsid w:val="0056379A"/>
    <w:rsid w:val="00566BFB"/>
    <w:rsid w:val="0059658B"/>
    <w:rsid w:val="005D4A3F"/>
    <w:rsid w:val="005D6C73"/>
    <w:rsid w:val="005D7AAD"/>
    <w:rsid w:val="00642F28"/>
    <w:rsid w:val="00672302"/>
    <w:rsid w:val="006877ED"/>
    <w:rsid w:val="006C228F"/>
    <w:rsid w:val="006C68C8"/>
    <w:rsid w:val="00700964"/>
    <w:rsid w:val="00701D24"/>
    <w:rsid w:val="00724179"/>
    <w:rsid w:val="00727768"/>
    <w:rsid w:val="007753A2"/>
    <w:rsid w:val="00787E84"/>
    <w:rsid w:val="007D6601"/>
    <w:rsid w:val="007E22D1"/>
    <w:rsid w:val="007F3935"/>
    <w:rsid w:val="00843C41"/>
    <w:rsid w:val="00862593"/>
    <w:rsid w:val="008733F0"/>
    <w:rsid w:val="00891AD3"/>
    <w:rsid w:val="008B15B5"/>
    <w:rsid w:val="008B23F6"/>
    <w:rsid w:val="008B3E66"/>
    <w:rsid w:val="009547EF"/>
    <w:rsid w:val="00960C0C"/>
    <w:rsid w:val="00961776"/>
    <w:rsid w:val="00970B0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B0CA1"/>
    <w:rsid w:val="00CC1671"/>
    <w:rsid w:val="00CD2054"/>
    <w:rsid w:val="00CE23EA"/>
    <w:rsid w:val="00D225AF"/>
    <w:rsid w:val="00D25B1C"/>
    <w:rsid w:val="00D32A85"/>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75D8D"/>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7CDBB3E0-B7E7-1E40-86CA-F824F097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ernavaca.gob.mx/dmer/registro-municipal-de-regulacione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349</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16</cp:revision>
  <cp:lastPrinted>2022-01-24T19:50:00Z</cp:lastPrinted>
  <dcterms:created xsi:type="dcterms:W3CDTF">2022-01-24T17:53:00Z</dcterms:created>
  <dcterms:modified xsi:type="dcterms:W3CDTF">2022-01-25T21:23:00Z</dcterms:modified>
</cp:coreProperties>
</file>