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547F9" w14:textId="77777777" w:rsidR="000B579F" w:rsidRDefault="000B579F" w:rsidP="00793288">
      <w:pPr>
        <w:jc w:val="center"/>
        <w:rPr>
          <w:rFonts w:ascii="Arial" w:hAnsi="Arial" w:cs="Arial"/>
          <w:b/>
          <w:sz w:val="28"/>
          <w:szCs w:val="28"/>
        </w:rPr>
      </w:pPr>
    </w:p>
    <w:p w14:paraId="7A7706AD" w14:textId="77777777" w:rsidR="000B579F" w:rsidRDefault="000B579F" w:rsidP="00793288">
      <w:pPr>
        <w:jc w:val="center"/>
        <w:rPr>
          <w:rFonts w:ascii="Arial" w:hAnsi="Arial" w:cs="Arial"/>
          <w:b/>
          <w:sz w:val="28"/>
          <w:szCs w:val="28"/>
        </w:rPr>
      </w:pPr>
    </w:p>
    <w:p w14:paraId="4348185A" w14:textId="345FEED9" w:rsidR="00793288" w:rsidRPr="00793288" w:rsidRDefault="00793288" w:rsidP="00793288">
      <w:pPr>
        <w:jc w:val="center"/>
        <w:rPr>
          <w:rFonts w:ascii="Arial" w:hAnsi="Arial" w:cs="Arial"/>
          <w:b/>
          <w:sz w:val="28"/>
          <w:szCs w:val="28"/>
        </w:rPr>
      </w:pPr>
      <w:r w:rsidRPr="00793288">
        <w:rPr>
          <w:rFonts w:ascii="Arial" w:hAnsi="Arial" w:cs="Arial"/>
          <w:b/>
          <w:sz w:val="28"/>
          <w:szCs w:val="28"/>
        </w:rPr>
        <w:t xml:space="preserve">DIRECCIÓN </w:t>
      </w:r>
      <w:r w:rsidR="001C57E3">
        <w:rPr>
          <w:rFonts w:ascii="Arial" w:hAnsi="Arial" w:cs="Arial"/>
          <w:b/>
          <w:sz w:val="28"/>
          <w:szCs w:val="28"/>
        </w:rPr>
        <w:t>GENERAL DE DESARROLLO SUSTENTABLE</w:t>
      </w:r>
    </w:p>
    <w:p w14:paraId="3FDB1820" w14:textId="77777777" w:rsidR="00793288" w:rsidRDefault="00793288" w:rsidP="00793288">
      <w:pPr>
        <w:pStyle w:val="Default"/>
        <w:jc w:val="center"/>
        <w:rPr>
          <w:b/>
          <w:bCs/>
          <w:color w:val="auto"/>
          <w:sz w:val="28"/>
          <w:szCs w:val="28"/>
        </w:rPr>
      </w:pPr>
    </w:p>
    <w:p w14:paraId="53395EE3" w14:textId="77777777" w:rsidR="00793288" w:rsidRDefault="00793288" w:rsidP="00793288">
      <w:pPr>
        <w:pStyle w:val="Default"/>
        <w:jc w:val="center"/>
        <w:rPr>
          <w:b/>
          <w:bCs/>
          <w:color w:val="auto"/>
          <w:sz w:val="28"/>
          <w:szCs w:val="28"/>
        </w:rPr>
      </w:pPr>
      <w:r>
        <w:rPr>
          <w:b/>
          <w:bCs/>
          <w:color w:val="auto"/>
          <w:sz w:val="28"/>
          <w:szCs w:val="28"/>
        </w:rPr>
        <w:t>INSTRUCCIONES GENERALES</w:t>
      </w:r>
    </w:p>
    <w:p w14:paraId="5AFA0D72" w14:textId="77777777" w:rsidR="00793288" w:rsidRDefault="00793288" w:rsidP="00793288">
      <w:pPr>
        <w:pStyle w:val="Default"/>
        <w:jc w:val="both"/>
        <w:rPr>
          <w:color w:val="auto"/>
          <w:sz w:val="20"/>
          <w:szCs w:val="20"/>
        </w:rPr>
      </w:pPr>
    </w:p>
    <w:p w14:paraId="45E2A63B" w14:textId="77777777" w:rsidR="00793288" w:rsidRDefault="00793288" w:rsidP="00793288">
      <w:pPr>
        <w:pStyle w:val="Default"/>
        <w:jc w:val="both"/>
        <w:rPr>
          <w:color w:val="auto"/>
          <w:sz w:val="20"/>
          <w:szCs w:val="20"/>
        </w:rPr>
      </w:pPr>
      <w:r>
        <w:rPr>
          <w:color w:val="auto"/>
          <w:sz w:val="20"/>
          <w:szCs w:val="20"/>
        </w:rPr>
        <w:t xml:space="preserve">La presente guía contiene los lineamientos que el promovente y/o el prestador de servicios ambientales deben cumplir al momento de elaborar la Licencia Ambiental, Modalidad de Operación, con la finalidad de que, al entregar dicho formato, esté debidamente presentado y con la información requerida; lo anterior con fundamento en los artículos 1, 2, 4 fracción XXVIII, XXXIII, XLI, XLIII, XLV, XLVI y LII, 10 fracción I, II, III, IV, V, VI, VII, VIII, X, XII, XIII, XV, XX, XXI, XXIV, 12, 13, 14, 16, 17, 18, 19, 20, 21, 22, 23, 24, 25, 26, 27, 28, 29, 30, 31, 32, 33, 50, 51, 52 53, 54, 55, 57, 64, 65, 66 y 68 del Reglamento de Ecología y Protección al Ambiente del Municipio de Cuernavaca, Morelos. Su contenido es de manera enunciativa, más no limitativa, de acuerdo a la magnitud y/o complejidad del establecimiento. </w:t>
      </w:r>
    </w:p>
    <w:p w14:paraId="230FFAC7" w14:textId="77777777" w:rsidR="00793288" w:rsidRDefault="00793288" w:rsidP="00793288">
      <w:pPr>
        <w:pStyle w:val="Default"/>
        <w:jc w:val="both"/>
        <w:rPr>
          <w:color w:val="auto"/>
          <w:sz w:val="20"/>
          <w:szCs w:val="20"/>
        </w:rPr>
      </w:pPr>
    </w:p>
    <w:p w14:paraId="371479DD" w14:textId="77777777" w:rsidR="00793288" w:rsidRDefault="00793288" w:rsidP="00793288">
      <w:pPr>
        <w:pStyle w:val="Default"/>
        <w:jc w:val="both"/>
        <w:rPr>
          <w:color w:val="auto"/>
          <w:sz w:val="20"/>
          <w:szCs w:val="20"/>
        </w:rPr>
      </w:pPr>
      <w:r>
        <w:rPr>
          <w:color w:val="auto"/>
          <w:sz w:val="20"/>
          <w:szCs w:val="20"/>
        </w:rPr>
        <w:t xml:space="preserve">Antes de contestar el formato, lea cuidadosamente las indicaciones de este instructivo. Conteste toda la información solicitada. </w:t>
      </w:r>
    </w:p>
    <w:p w14:paraId="2793D766" w14:textId="77777777" w:rsidR="00793288" w:rsidRDefault="00793288" w:rsidP="00793288">
      <w:pPr>
        <w:pStyle w:val="Default"/>
        <w:jc w:val="both"/>
        <w:rPr>
          <w:color w:val="auto"/>
          <w:sz w:val="20"/>
          <w:szCs w:val="20"/>
        </w:rPr>
      </w:pPr>
    </w:p>
    <w:p w14:paraId="6DBB1BCD" w14:textId="77777777" w:rsidR="00793288" w:rsidRDefault="00793288" w:rsidP="00793288">
      <w:pPr>
        <w:pStyle w:val="Default"/>
        <w:jc w:val="both"/>
        <w:rPr>
          <w:color w:val="auto"/>
          <w:sz w:val="20"/>
          <w:szCs w:val="20"/>
        </w:rPr>
      </w:pPr>
      <w:r>
        <w:rPr>
          <w:color w:val="auto"/>
          <w:sz w:val="20"/>
          <w:szCs w:val="20"/>
        </w:rPr>
        <w:t xml:space="preserve">En el caso de que la información solicitada en el formato, no corresponda con la actividad que pretende desarrollar, deberá anotar la leyenda “NO APLICA” (N/A), además de incluir la justificación del por qué no aplica. </w:t>
      </w:r>
    </w:p>
    <w:p w14:paraId="3E2666B5" w14:textId="77777777" w:rsidR="00793288" w:rsidRDefault="00793288" w:rsidP="00793288">
      <w:pPr>
        <w:pStyle w:val="Default"/>
        <w:jc w:val="both"/>
        <w:rPr>
          <w:color w:val="auto"/>
          <w:sz w:val="20"/>
          <w:szCs w:val="20"/>
        </w:rPr>
      </w:pPr>
    </w:p>
    <w:p w14:paraId="623F027F" w14:textId="77777777" w:rsidR="00793288" w:rsidRDefault="00793288" w:rsidP="00793288">
      <w:pPr>
        <w:pStyle w:val="Default"/>
        <w:jc w:val="both"/>
        <w:rPr>
          <w:color w:val="auto"/>
          <w:sz w:val="20"/>
          <w:szCs w:val="20"/>
        </w:rPr>
      </w:pPr>
      <w:r>
        <w:rPr>
          <w:color w:val="auto"/>
          <w:sz w:val="20"/>
          <w:szCs w:val="20"/>
        </w:rPr>
        <w:t xml:space="preserve">Cuando el espacio en el formato no sea suficiente para anotar o escribir la información que se le solicita, podrá hacer uso de otra(s) hojas(s) para complementar la información que se le pide, anotando correctamente la sección, el número y/o inciso correspondiente del formato. </w:t>
      </w:r>
    </w:p>
    <w:p w14:paraId="264FACB0" w14:textId="77777777" w:rsidR="00793288" w:rsidRDefault="00793288" w:rsidP="00793288">
      <w:pPr>
        <w:pStyle w:val="Default"/>
        <w:jc w:val="both"/>
        <w:rPr>
          <w:color w:val="auto"/>
          <w:sz w:val="20"/>
          <w:szCs w:val="20"/>
        </w:rPr>
      </w:pPr>
    </w:p>
    <w:p w14:paraId="59A09AA7" w14:textId="77777777" w:rsidR="00793288" w:rsidRDefault="00793288" w:rsidP="00793288">
      <w:pPr>
        <w:pStyle w:val="Default"/>
        <w:jc w:val="both"/>
        <w:rPr>
          <w:color w:val="auto"/>
          <w:sz w:val="20"/>
          <w:szCs w:val="20"/>
        </w:rPr>
      </w:pPr>
      <w:r>
        <w:rPr>
          <w:color w:val="auto"/>
          <w:sz w:val="20"/>
          <w:szCs w:val="20"/>
        </w:rPr>
        <w:t xml:space="preserve">La Licencia </w:t>
      </w:r>
      <w:r w:rsidR="003F580B">
        <w:rPr>
          <w:color w:val="auto"/>
          <w:sz w:val="20"/>
          <w:szCs w:val="20"/>
        </w:rPr>
        <w:t>Ambiental Modalidad</w:t>
      </w:r>
      <w:r>
        <w:rPr>
          <w:color w:val="auto"/>
          <w:sz w:val="20"/>
          <w:szCs w:val="20"/>
        </w:rPr>
        <w:t xml:space="preserve"> operación, está diseñada para regular a los establecimientos ubicados dentro del centro de población de Cuernavaca que presten servicios o actividades mercantiles. </w:t>
      </w:r>
    </w:p>
    <w:p w14:paraId="0159D3C9" w14:textId="77777777" w:rsidR="00793288" w:rsidRDefault="00793288" w:rsidP="00793288">
      <w:pPr>
        <w:pStyle w:val="Default"/>
        <w:jc w:val="both"/>
        <w:rPr>
          <w:color w:val="auto"/>
          <w:sz w:val="20"/>
          <w:szCs w:val="20"/>
        </w:rPr>
      </w:pPr>
    </w:p>
    <w:p w14:paraId="6E1E74B3" w14:textId="77777777" w:rsidR="00793288" w:rsidRDefault="00793288" w:rsidP="00793288">
      <w:pPr>
        <w:pStyle w:val="Default"/>
        <w:jc w:val="both"/>
        <w:rPr>
          <w:b/>
          <w:bCs/>
          <w:color w:val="auto"/>
          <w:sz w:val="28"/>
          <w:szCs w:val="28"/>
          <w:u w:val="single"/>
        </w:rPr>
      </w:pPr>
      <w:r>
        <w:rPr>
          <w:b/>
          <w:bCs/>
          <w:color w:val="auto"/>
          <w:sz w:val="28"/>
          <w:szCs w:val="28"/>
          <w:u w:val="single"/>
        </w:rPr>
        <w:t xml:space="preserve">SECCIÓN I. TIPO DE SOLICITUD DE LICENCIA AMBIENTAL REQUERIDA </w:t>
      </w:r>
    </w:p>
    <w:p w14:paraId="216FD717" w14:textId="77777777" w:rsidR="00793288" w:rsidRDefault="00793288" w:rsidP="00793288">
      <w:pPr>
        <w:pStyle w:val="Default"/>
        <w:jc w:val="both"/>
        <w:rPr>
          <w:color w:val="auto"/>
        </w:rPr>
      </w:pPr>
    </w:p>
    <w:p w14:paraId="5A9B4720" w14:textId="77777777" w:rsidR="00793288" w:rsidRDefault="00793288" w:rsidP="00793288">
      <w:pPr>
        <w:pStyle w:val="Default"/>
        <w:jc w:val="both"/>
        <w:rPr>
          <w:color w:val="auto"/>
          <w:sz w:val="20"/>
          <w:szCs w:val="20"/>
        </w:rPr>
      </w:pPr>
      <w:r>
        <w:rPr>
          <w:color w:val="auto"/>
          <w:sz w:val="20"/>
          <w:szCs w:val="20"/>
        </w:rPr>
        <w:t xml:space="preserve">Marcar con una </w:t>
      </w:r>
      <w:r>
        <w:rPr>
          <w:b/>
          <w:bCs/>
          <w:color w:val="auto"/>
          <w:sz w:val="20"/>
          <w:szCs w:val="20"/>
        </w:rPr>
        <w:t xml:space="preserve">“X” </w:t>
      </w:r>
      <w:r>
        <w:rPr>
          <w:color w:val="auto"/>
          <w:sz w:val="20"/>
          <w:szCs w:val="20"/>
        </w:rPr>
        <w:t xml:space="preserve">la modalidad de los trámites requeridos; mismos que son: </w:t>
      </w:r>
    </w:p>
    <w:p w14:paraId="12047231" w14:textId="77777777" w:rsidR="00793288" w:rsidRDefault="00793288" w:rsidP="00793288">
      <w:pPr>
        <w:pStyle w:val="Default"/>
        <w:spacing w:after="50"/>
        <w:jc w:val="both"/>
        <w:rPr>
          <w:color w:val="auto"/>
          <w:sz w:val="20"/>
          <w:szCs w:val="20"/>
        </w:rPr>
      </w:pPr>
      <w:r>
        <w:rPr>
          <w:color w:val="auto"/>
          <w:sz w:val="20"/>
          <w:szCs w:val="20"/>
        </w:rPr>
        <w:t xml:space="preserve">1. □ Operación (Nueva): Aplica para comercios y establecimientos que inician actividades. </w:t>
      </w:r>
    </w:p>
    <w:p w14:paraId="4F9D73ED" w14:textId="77777777" w:rsidR="00793288" w:rsidRDefault="00793288" w:rsidP="00793288">
      <w:pPr>
        <w:pStyle w:val="Default"/>
        <w:spacing w:after="50"/>
        <w:jc w:val="both"/>
        <w:rPr>
          <w:color w:val="auto"/>
          <w:sz w:val="20"/>
          <w:szCs w:val="20"/>
        </w:rPr>
      </w:pPr>
      <w:r>
        <w:rPr>
          <w:color w:val="auto"/>
          <w:sz w:val="20"/>
          <w:szCs w:val="20"/>
        </w:rPr>
        <w:t xml:space="preserve">2. □ Regularización: Aplica al establecimiento que ha operado sin contar con la Licencia Ambiental Municipal. </w:t>
      </w:r>
    </w:p>
    <w:p w14:paraId="667538CA" w14:textId="77777777" w:rsidR="00793288" w:rsidRDefault="00793288" w:rsidP="00793288">
      <w:pPr>
        <w:pStyle w:val="Default"/>
        <w:jc w:val="both"/>
        <w:rPr>
          <w:color w:val="auto"/>
          <w:sz w:val="20"/>
          <w:szCs w:val="20"/>
        </w:rPr>
      </w:pPr>
      <w:r>
        <w:rPr>
          <w:color w:val="auto"/>
          <w:sz w:val="20"/>
          <w:szCs w:val="20"/>
        </w:rPr>
        <w:t xml:space="preserve">3. □ Renovación: Aplica cuando ha terminado la vigencia otorgada en la Licencia Ambiental Municipal. </w:t>
      </w:r>
    </w:p>
    <w:p w14:paraId="3A109A97" w14:textId="77777777" w:rsidR="00793288" w:rsidRDefault="00793288" w:rsidP="00793288">
      <w:pPr>
        <w:pStyle w:val="Default"/>
        <w:jc w:val="both"/>
        <w:rPr>
          <w:color w:val="auto"/>
          <w:sz w:val="20"/>
          <w:szCs w:val="20"/>
        </w:rPr>
      </w:pPr>
    </w:p>
    <w:p w14:paraId="2A075A57" w14:textId="77777777" w:rsidR="00793288" w:rsidRDefault="00793288" w:rsidP="00793288">
      <w:pPr>
        <w:pStyle w:val="Default"/>
        <w:jc w:val="both"/>
        <w:rPr>
          <w:b/>
          <w:bCs/>
          <w:color w:val="auto"/>
          <w:sz w:val="28"/>
          <w:szCs w:val="28"/>
          <w:u w:val="single"/>
        </w:rPr>
      </w:pPr>
      <w:r>
        <w:rPr>
          <w:b/>
          <w:bCs/>
          <w:color w:val="auto"/>
          <w:sz w:val="28"/>
          <w:szCs w:val="28"/>
          <w:u w:val="single"/>
        </w:rPr>
        <w:t xml:space="preserve">SECCIÓN II. DATOS GENERALES DEL SOLICITANTE </w:t>
      </w:r>
    </w:p>
    <w:p w14:paraId="77217A05" w14:textId="77777777" w:rsidR="00793288" w:rsidRDefault="00793288" w:rsidP="00793288">
      <w:pPr>
        <w:pStyle w:val="Default"/>
        <w:jc w:val="both"/>
        <w:rPr>
          <w:color w:val="auto"/>
          <w:sz w:val="28"/>
          <w:szCs w:val="28"/>
        </w:rPr>
      </w:pPr>
    </w:p>
    <w:p w14:paraId="5A52F76B" w14:textId="77777777" w:rsidR="00793288" w:rsidRDefault="00793288" w:rsidP="00793288">
      <w:pPr>
        <w:pStyle w:val="Prrafodelista"/>
        <w:numPr>
          <w:ilvl w:val="0"/>
          <w:numId w:val="4"/>
        </w:numPr>
        <w:spacing w:line="256" w:lineRule="auto"/>
        <w:jc w:val="both"/>
        <w:rPr>
          <w:rFonts w:ascii="Arial" w:hAnsi="Arial" w:cs="Arial"/>
          <w:sz w:val="20"/>
          <w:szCs w:val="20"/>
        </w:rPr>
      </w:pPr>
      <w:r>
        <w:rPr>
          <w:rFonts w:ascii="Arial" w:hAnsi="Arial" w:cs="Arial"/>
          <w:sz w:val="20"/>
          <w:szCs w:val="20"/>
        </w:rPr>
        <w:t>Tratándose de Persona Física, deberá anotar el nombre completo del propietario tal y como aparece en el documento de alta ante la Secretaría de Hacienda y Crédito Público (SHCP).</w:t>
      </w:r>
    </w:p>
    <w:p w14:paraId="3BEAA966" w14:textId="77777777" w:rsidR="00793288" w:rsidRDefault="00793288" w:rsidP="00793288">
      <w:pPr>
        <w:pStyle w:val="Default"/>
        <w:numPr>
          <w:ilvl w:val="0"/>
          <w:numId w:val="4"/>
        </w:numPr>
        <w:jc w:val="both"/>
        <w:rPr>
          <w:sz w:val="20"/>
          <w:szCs w:val="20"/>
        </w:rPr>
      </w:pPr>
      <w:r>
        <w:rPr>
          <w:sz w:val="20"/>
          <w:szCs w:val="20"/>
        </w:rPr>
        <w:t xml:space="preserve">Tratándose de Persona Moral, deberá anotar la denominación o razón social tal y como aparece en el Acta Constitutiva (presentar original y copia para su cotejo). </w:t>
      </w:r>
    </w:p>
    <w:p w14:paraId="34718C9D" w14:textId="77777777" w:rsidR="00793288" w:rsidRDefault="00793288" w:rsidP="00793288">
      <w:pPr>
        <w:pStyle w:val="Default"/>
        <w:jc w:val="both"/>
        <w:rPr>
          <w:sz w:val="20"/>
          <w:szCs w:val="20"/>
        </w:rPr>
      </w:pPr>
    </w:p>
    <w:p w14:paraId="032C45B8" w14:textId="77777777" w:rsidR="00793288" w:rsidRDefault="00793288" w:rsidP="00793288">
      <w:pPr>
        <w:pStyle w:val="Default"/>
        <w:numPr>
          <w:ilvl w:val="0"/>
          <w:numId w:val="4"/>
        </w:numPr>
        <w:jc w:val="both"/>
        <w:rPr>
          <w:sz w:val="20"/>
          <w:szCs w:val="20"/>
        </w:rPr>
      </w:pPr>
      <w:r>
        <w:rPr>
          <w:sz w:val="20"/>
          <w:szCs w:val="20"/>
        </w:rPr>
        <w:t xml:space="preserve">Si es el Representante Legal, deberá incluir copia del documento idóneo que acredite la personalidad jurídica de quien firma como Representante o Apoderado Legal de la Persona Física o Moral solicitante. </w:t>
      </w:r>
    </w:p>
    <w:p w14:paraId="547B5FC9" w14:textId="77777777" w:rsidR="00793288" w:rsidRDefault="00793288" w:rsidP="00793288">
      <w:pPr>
        <w:pStyle w:val="Default"/>
        <w:jc w:val="both"/>
        <w:rPr>
          <w:sz w:val="20"/>
          <w:szCs w:val="20"/>
        </w:rPr>
      </w:pPr>
    </w:p>
    <w:p w14:paraId="1C1687DA" w14:textId="77777777" w:rsidR="00793288" w:rsidRDefault="00793288" w:rsidP="00793288">
      <w:pPr>
        <w:pStyle w:val="Default"/>
        <w:numPr>
          <w:ilvl w:val="0"/>
          <w:numId w:val="4"/>
        </w:numPr>
        <w:jc w:val="both"/>
        <w:rPr>
          <w:sz w:val="20"/>
          <w:szCs w:val="20"/>
        </w:rPr>
      </w:pPr>
      <w:r>
        <w:rPr>
          <w:sz w:val="20"/>
          <w:szCs w:val="20"/>
        </w:rPr>
        <w:t xml:space="preserve">En este punto, deberá anotar el domicilio para oír y recibir notificaciones del solicitante, dentro de la circunscripción territorial del municipio de Cuernavaca en el estado de Morelos, especificando nombre de la Calle, número del inmueble (ya sea interior y/o exterior), Fraccionamiento o Colonia, Delegación, Municipio, teléfono (activo) y correo electrónico (activo).  </w:t>
      </w:r>
    </w:p>
    <w:p w14:paraId="27667AE8" w14:textId="77777777" w:rsidR="00793288" w:rsidRDefault="00793288" w:rsidP="00793288">
      <w:pPr>
        <w:pStyle w:val="Default"/>
        <w:numPr>
          <w:ilvl w:val="0"/>
          <w:numId w:val="4"/>
        </w:numPr>
        <w:jc w:val="both"/>
        <w:rPr>
          <w:sz w:val="20"/>
          <w:szCs w:val="20"/>
        </w:rPr>
      </w:pPr>
      <w:r>
        <w:rPr>
          <w:sz w:val="20"/>
          <w:szCs w:val="20"/>
        </w:rPr>
        <w:t xml:space="preserve">En caso de autorizar un gestor para la realización de los tramites deberá marcar con </w:t>
      </w:r>
      <w:r>
        <w:rPr>
          <w:b/>
          <w:bCs/>
          <w:sz w:val="20"/>
          <w:szCs w:val="20"/>
        </w:rPr>
        <w:t xml:space="preserve">“X” </w:t>
      </w:r>
      <w:r>
        <w:rPr>
          <w:sz w:val="20"/>
          <w:szCs w:val="20"/>
        </w:rPr>
        <w:t xml:space="preserve">a la derecha de </w:t>
      </w:r>
      <w:r>
        <w:rPr>
          <w:b/>
          <w:bCs/>
          <w:sz w:val="20"/>
          <w:szCs w:val="20"/>
        </w:rPr>
        <w:t xml:space="preserve">Sí </w:t>
      </w:r>
      <w:r>
        <w:rPr>
          <w:sz w:val="20"/>
          <w:szCs w:val="20"/>
        </w:rPr>
        <w:t xml:space="preserve">o </w:t>
      </w:r>
      <w:r>
        <w:rPr>
          <w:b/>
          <w:bCs/>
          <w:sz w:val="20"/>
          <w:szCs w:val="20"/>
        </w:rPr>
        <w:t xml:space="preserve">No. </w:t>
      </w:r>
      <w:r>
        <w:rPr>
          <w:sz w:val="20"/>
          <w:szCs w:val="20"/>
        </w:rPr>
        <w:t>En caso de si autorizar a un gestor, deberá indicar el nombre completo del mismo, número de teléfono fijo y/o celular; y, por último, la dirección de correo electrónico activo correspondiente.</w:t>
      </w:r>
    </w:p>
    <w:p w14:paraId="2185DF6A" w14:textId="77777777" w:rsidR="00793288" w:rsidRDefault="00793288" w:rsidP="00793288">
      <w:pPr>
        <w:pStyle w:val="Default"/>
        <w:jc w:val="both"/>
        <w:rPr>
          <w:b/>
          <w:bCs/>
          <w:sz w:val="28"/>
          <w:szCs w:val="28"/>
          <w:u w:val="single"/>
        </w:rPr>
      </w:pPr>
    </w:p>
    <w:p w14:paraId="27D8A3C6" w14:textId="77777777" w:rsidR="00793288" w:rsidRDefault="00793288" w:rsidP="00793288">
      <w:pPr>
        <w:pStyle w:val="Default"/>
        <w:ind w:left="360"/>
        <w:jc w:val="both"/>
        <w:rPr>
          <w:sz w:val="20"/>
          <w:szCs w:val="20"/>
        </w:rPr>
      </w:pPr>
      <w:r>
        <w:rPr>
          <w:b/>
          <w:bCs/>
          <w:sz w:val="28"/>
          <w:szCs w:val="28"/>
          <w:u w:val="single"/>
        </w:rPr>
        <w:t xml:space="preserve">SECCIÓN III. DESCRIPCIÓN DE LA ACTIVIDAD (PARA OPERACIÓN) </w:t>
      </w:r>
    </w:p>
    <w:p w14:paraId="3D0FBA99" w14:textId="77777777" w:rsidR="00793288" w:rsidRDefault="00793288" w:rsidP="00793288">
      <w:pPr>
        <w:pStyle w:val="Default"/>
        <w:numPr>
          <w:ilvl w:val="0"/>
          <w:numId w:val="5"/>
        </w:numPr>
        <w:jc w:val="both"/>
        <w:rPr>
          <w:sz w:val="20"/>
          <w:szCs w:val="20"/>
        </w:rPr>
      </w:pPr>
      <w:r>
        <w:rPr>
          <w:sz w:val="20"/>
          <w:szCs w:val="20"/>
        </w:rPr>
        <w:t xml:space="preserve">Tipo de servicio o comercio: En este punto, deberá anotar la actividad principal que se pretende desarrollar, especificando detalladamente el tipo de giro comercial o de servicios, por ejemplo: comercio alimenticio en restaurante, servicios en taller de carrocería y pintura o comercio alimenticio en asadero. </w:t>
      </w:r>
    </w:p>
    <w:p w14:paraId="1F7646FE" w14:textId="77777777" w:rsidR="00793288" w:rsidRDefault="00793288" w:rsidP="00793288">
      <w:pPr>
        <w:pStyle w:val="Default"/>
        <w:jc w:val="both"/>
        <w:rPr>
          <w:sz w:val="20"/>
          <w:szCs w:val="20"/>
        </w:rPr>
      </w:pPr>
    </w:p>
    <w:p w14:paraId="178E35B9" w14:textId="77777777" w:rsidR="00793288" w:rsidRDefault="00793288" w:rsidP="00793288">
      <w:pPr>
        <w:pStyle w:val="Default"/>
        <w:numPr>
          <w:ilvl w:val="0"/>
          <w:numId w:val="5"/>
        </w:numPr>
        <w:jc w:val="both"/>
        <w:rPr>
          <w:sz w:val="20"/>
          <w:szCs w:val="20"/>
        </w:rPr>
      </w:pPr>
      <w:r>
        <w:rPr>
          <w:sz w:val="20"/>
          <w:szCs w:val="20"/>
        </w:rPr>
        <w:t xml:space="preserve">Denominación o Razón social del establecimiento: Indicarlo sin abreviaciones. </w:t>
      </w:r>
    </w:p>
    <w:p w14:paraId="45AFBD91" w14:textId="77777777" w:rsidR="00793288" w:rsidRDefault="00793288" w:rsidP="00793288">
      <w:pPr>
        <w:pStyle w:val="Default"/>
        <w:jc w:val="both"/>
        <w:rPr>
          <w:sz w:val="20"/>
          <w:szCs w:val="20"/>
        </w:rPr>
      </w:pPr>
    </w:p>
    <w:p w14:paraId="020848D5" w14:textId="77777777" w:rsidR="00793288" w:rsidRDefault="00793288" w:rsidP="00793288">
      <w:pPr>
        <w:pStyle w:val="Default"/>
        <w:numPr>
          <w:ilvl w:val="0"/>
          <w:numId w:val="5"/>
        </w:numPr>
        <w:jc w:val="both"/>
        <w:rPr>
          <w:sz w:val="20"/>
          <w:szCs w:val="20"/>
        </w:rPr>
      </w:pPr>
      <w:r>
        <w:rPr>
          <w:sz w:val="20"/>
          <w:szCs w:val="20"/>
        </w:rPr>
        <w:t xml:space="preserve">Nombre comercial del establecimiento: Indicar el nombre completo que distingue a su comercio. </w:t>
      </w:r>
    </w:p>
    <w:p w14:paraId="12DECF1A" w14:textId="77777777" w:rsidR="00793288" w:rsidRDefault="00793288" w:rsidP="00793288">
      <w:pPr>
        <w:pStyle w:val="Default"/>
        <w:jc w:val="both"/>
        <w:rPr>
          <w:sz w:val="20"/>
          <w:szCs w:val="20"/>
        </w:rPr>
      </w:pPr>
    </w:p>
    <w:p w14:paraId="08BBC303" w14:textId="77777777" w:rsidR="00793288" w:rsidRDefault="00793288" w:rsidP="00793288">
      <w:pPr>
        <w:pStyle w:val="Default"/>
        <w:numPr>
          <w:ilvl w:val="0"/>
          <w:numId w:val="5"/>
        </w:numPr>
        <w:jc w:val="both"/>
        <w:rPr>
          <w:sz w:val="20"/>
          <w:szCs w:val="20"/>
        </w:rPr>
      </w:pPr>
      <w:r>
        <w:rPr>
          <w:sz w:val="20"/>
          <w:szCs w:val="20"/>
        </w:rPr>
        <w:t xml:space="preserve">Domicilio completo: En este punto, deberá anotar el domicilio legal ubicado dentro de la circunscripción territorial del municipio de Cuernavaca en el estado de Morelos, en el siguiente orden, nombre de la Calle, número del inmueble (ya sea interior y/o exterior), Fraccionamiento o Colonia, Delegación a la que pertenece y Municipio. En el supuesto de que el comercio se encuentre en zona ejidal o comunal, deberá especificar las coordenadas UTM del sitio en el cual se encuentra ubicada la empresa (polígono del predio), con el datum WGS84. </w:t>
      </w:r>
    </w:p>
    <w:p w14:paraId="2634F4CD" w14:textId="77777777" w:rsidR="00793288" w:rsidRDefault="00793288" w:rsidP="00793288">
      <w:pPr>
        <w:pStyle w:val="Default"/>
        <w:jc w:val="both"/>
        <w:rPr>
          <w:sz w:val="20"/>
          <w:szCs w:val="20"/>
        </w:rPr>
      </w:pPr>
    </w:p>
    <w:p w14:paraId="58A0247A" w14:textId="77777777" w:rsidR="00793288" w:rsidRDefault="00793288" w:rsidP="00793288">
      <w:pPr>
        <w:pStyle w:val="Prrafodelista"/>
        <w:numPr>
          <w:ilvl w:val="0"/>
          <w:numId w:val="5"/>
        </w:numPr>
        <w:spacing w:line="256" w:lineRule="auto"/>
        <w:jc w:val="both"/>
        <w:rPr>
          <w:rFonts w:ascii="Arial" w:hAnsi="Arial" w:cs="Arial"/>
          <w:sz w:val="20"/>
          <w:szCs w:val="20"/>
        </w:rPr>
      </w:pPr>
      <w:r>
        <w:rPr>
          <w:rFonts w:ascii="Arial" w:hAnsi="Arial" w:cs="Arial"/>
          <w:sz w:val="20"/>
          <w:szCs w:val="20"/>
        </w:rPr>
        <w:t>Días y horarios de trabajo y/o operación: Indicar la jornada laboral por medio de días y horarios.</w:t>
      </w:r>
    </w:p>
    <w:p w14:paraId="12A44B84" w14:textId="77777777" w:rsidR="00793288" w:rsidRDefault="00793288" w:rsidP="00793288">
      <w:pPr>
        <w:pStyle w:val="Prrafodelista"/>
        <w:jc w:val="both"/>
        <w:rPr>
          <w:rFonts w:ascii="Arial" w:hAnsi="Arial" w:cs="Arial"/>
          <w:sz w:val="20"/>
          <w:szCs w:val="20"/>
        </w:rPr>
      </w:pPr>
    </w:p>
    <w:p w14:paraId="43F1CFB5" w14:textId="77777777" w:rsidR="00793288" w:rsidRDefault="00793288" w:rsidP="00793288">
      <w:pPr>
        <w:pStyle w:val="Prrafodelista"/>
        <w:numPr>
          <w:ilvl w:val="0"/>
          <w:numId w:val="5"/>
        </w:numPr>
        <w:spacing w:line="256" w:lineRule="auto"/>
        <w:jc w:val="both"/>
        <w:rPr>
          <w:rFonts w:ascii="Arial" w:hAnsi="Arial" w:cs="Arial"/>
          <w:sz w:val="20"/>
          <w:szCs w:val="20"/>
        </w:rPr>
      </w:pPr>
      <w:r>
        <w:rPr>
          <w:rFonts w:ascii="Arial" w:hAnsi="Arial" w:cs="Arial"/>
          <w:sz w:val="20"/>
          <w:szCs w:val="20"/>
        </w:rPr>
        <w:t>Número de trabajadores: Indicar el número de empleados necesarios para realizar la actividad durante los turnos matutino, vespertino, nocturno o mixto.</w:t>
      </w:r>
    </w:p>
    <w:p w14:paraId="2EBA3AE8" w14:textId="77777777" w:rsidR="00793288" w:rsidRDefault="00793288" w:rsidP="00793288">
      <w:pPr>
        <w:pStyle w:val="Default"/>
        <w:numPr>
          <w:ilvl w:val="0"/>
          <w:numId w:val="5"/>
        </w:numPr>
        <w:jc w:val="both"/>
        <w:rPr>
          <w:sz w:val="20"/>
          <w:szCs w:val="20"/>
        </w:rPr>
      </w:pPr>
      <w:r>
        <w:rPr>
          <w:sz w:val="20"/>
          <w:szCs w:val="20"/>
        </w:rPr>
        <w:t>Clave(s) catastral(es) (urbanizada): Deberá anotar el número de identificación de su predio expedida por la oficina de Dirección de catastro.</w:t>
      </w:r>
    </w:p>
    <w:p w14:paraId="39729C31" w14:textId="77777777" w:rsidR="00793288" w:rsidRDefault="00793288" w:rsidP="00793288">
      <w:pPr>
        <w:pStyle w:val="Default"/>
        <w:jc w:val="both"/>
        <w:rPr>
          <w:sz w:val="20"/>
          <w:szCs w:val="20"/>
        </w:rPr>
      </w:pPr>
    </w:p>
    <w:p w14:paraId="7CDEC955" w14:textId="77777777" w:rsidR="00793288" w:rsidRDefault="00793288" w:rsidP="00793288">
      <w:pPr>
        <w:pStyle w:val="Default"/>
        <w:numPr>
          <w:ilvl w:val="0"/>
          <w:numId w:val="5"/>
        </w:numPr>
        <w:jc w:val="both"/>
        <w:rPr>
          <w:sz w:val="20"/>
          <w:szCs w:val="20"/>
        </w:rPr>
      </w:pPr>
      <w:r>
        <w:rPr>
          <w:sz w:val="20"/>
          <w:szCs w:val="20"/>
        </w:rPr>
        <w:t xml:space="preserve">Superficie total en metros cuadrados (M²): Anote la superficie o área total del predio en metros cuadrados. </w:t>
      </w:r>
    </w:p>
    <w:p w14:paraId="09DEB14D" w14:textId="77777777" w:rsidR="00793288" w:rsidRDefault="00793288" w:rsidP="00793288">
      <w:pPr>
        <w:pStyle w:val="Default"/>
        <w:jc w:val="both"/>
        <w:rPr>
          <w:sz w:val="20"/>
          <w:szCs w:val="20"/>
        </w:rPr>
      </w:pPr>
    </w:p>
    <w:p w14:paraId="3F448E58" w14:textId="77777777" w:rsidR="00793288" w:rsidRDefault="00793288" w:rsidP="00793288">
      <w:pPr>
        <w:pStyle w:val="Default"/>
        <w:numPr>
          <w:ilvl w:val="0"/>
          <w:numId w:val="5"/>
        </w:numPr>
        <w:jc w:val="both"/>
        <w:rPr>
          <w:sz w:val="20"/>
          <w:szCs w:val="20"/>
        </w:rPr>
      </w:pPr>
      <w:r>
        <w:rPr>
          <w:sz w:val="20"/>
          <w:szCs w:val="20"/>
        </w:rPr>
        <w:t xml:space="preserve">Superficie construida en metros cuadrados (M²): La superficie o área solo donde se pretende realizar la actividad proyectada en metros cuadrados. </w:t>
      </w:r>
    </w:p>
    <w:p w14:paraId="4415A8B9" w14:textId="77777777" w:rsidR="00793288" w:rsidRDefault="00793288" w:rsidP="00793288">
      <w:pPr>
        <w:pStyle w:val="Default"/>
        <w:ind w:left="720"/>
        <w:jc w:val="both"/>
        <w:rPr>
          <w:sz w:val="20"/>
          <w:szCs w:val="20"/>
        </w:rPr>
      </w:pPr>
    </w:p>
    <w:p w14:paraId="0DF6AA7C" w14:textId="77777777" w:rsidR="00793288" w:rsidRDefault="00793288" w:rsidP="00793288">
      <w:pPr>
        <w:pStyle w:val="Default"/>
        <w:numPr>
          <w:ilvl w:val="0"/>
          <w:numId w:val="5"/>
        </w:numPr>
        <w:jc w:val="both"/>
        <w:rPr>
          <w:sz w:val="20"/>
          <w:szCs w:val="20"/>
        </w:rPr>
      </w:pPr>
      <w:r>
        <w:rPr>
          <w:sz w:val="20"/>
          <w:szCs w:val="20"/>
        </w:rPr>
        <w:t>Superficie de áreas verdes en metro cuadrados (M</w:t>
      </w:r>
      <w:r>
        <w:rPr>
          <w:sz w:val="20"/>
          <w:szCs w:val="20"/>
          <w:vertAlign w:val="superscript"/>
        </w:rPr>
        <w:t>2</w:t>
      </w:r>
      <w:r>
        <w:rPr>
          <w:sz w:val="20"/>
          <w:szCs w:val="20"/>
        </w:rPr>
        <w:t xml:space="preserve">): Deberá presentar inventario arbóreo, enlistando los especímenes arbóreos y arbustivos </w:t>
      </w:r>
    </w:p>
    <w:p w14:paraId="4AF71264" w14:textId="77777777" w:rsidR="00EE325C" w:rsidRDefault="00EE325C" w:rsidP="00EE325C">
      <w:pPr>
        <w:pStyle w:val="Prrafodelista"/>
        <w:rPr>
          <w:sz w:val="20"/>
          <w:szCs w:val="20"/>
        </w:rPr>
      </w:pPr>
    </w:p>
    <w:p w14:paraId="03895AC7" w14:textId="77777777" w:rsidR="00EE325C" w:rsidRDefault="00EE325C" w:rsidP="00EE325C">
      <w:pPr>
        <w:spacing w:after="160" w:line="259" w:lineRule="auto"/>
        <w:ind w:firstLine="720"/>
        <w:jc w:val="both"/>
        <w:rPr>
          <w:rFonts w:ascii="Arial" w:eastAsia="Calibri" w:hAnsi="Arial" w:cs="Arial"/>
          <w:b/>
          <w:sz w:val="20"/>
          <w:szCs w:val="20"/>
          <w:lang w:val="es-MX"/>
        </w:rPr>
      </w:pPr>
      <w:r>
        <w:rPr>
          <w:rFonts w:ascii="Arial" w:eastAsia="Calibri" w:hAnsi="Arial" w:cs="Arial"/>
          <w:b/>
          <w:sz w:val="20"/>
          <w:szCs w:val="20"/>
          <w:lang w:val="es-MX"/>
        </w:rPr>
        <w:lastRenderedPageBreak/>
        <w:t xml:space="preserve">10.1 </w:t>
      </w:r>
      <w:r w:rsidRPr="00EE325C">
        <w:rPr>
          <w:rFonts w:ascii="Arial" w:eastAsia="Calibri" w:hAnsi="Arial" w:cs="Arial"/>
          <w:b/>
          <w:sz w:val="20"/>
          <w:szCs w:val="20"/>
          <w:lang w:val="es-MX"/>
        </w:rPr>
        <w:t>LISTADO DE ESPECIES ARBOREAS Y ARBUSTIVAS UBICADAS EN EL PREDIO.</w:t>
      </w:r>
    </w:p>
    <w:p w14:paraId="476C2C9B" w14:textId="77777777" w:rsidR="00EE325C" w:rsidRDefault="00EE325C" w:rsidP="000B579F">
      <w:pPr>
        <w:spacing w:after="160" w:line="259" w:lineRule="auto"/>
        <w:ind w:left="720"/>
        <w:jc w:val="both"/>
        <w:rPr>
          <w:rFonts w:ascii="Arial" w:hAnsi="Arial" w:cs="Arial"/>
          <w:i/>
          <w:iCs/>
          <w:sz w:val="20"/>
          <w:szCs w:val="20"/>
        </w:rPr>
      </w:pPr>
      <w:r w:rsidRPr="00EE325C">
        <w:rPr>
          <w:rFonts w:ascii="Arial" w:hAnsi="Arial" w:cs="Arial"/>
          <w:sz w:val="20"/>
          <w:szCs w:val="20"/>
        </w:rPr>
        <w:t>Deberá presentarse en forma de tabla, la siguiente información:</w:t>
      </w:r>
      <w:r w:rsidRPr="00EE325C">
        <w:t xml:space="preserve"> </w:t>
      </w:r>
      <w:r>
        <w:rPr>
          <w:rFonts w:ascii="Arial" w:hAnsi="Arial" w:cs="Arial"/>
          <w:sz w:val="20"/>
          <w:szCs w:val="20"/>
        </w:rPr>
        <w:t xml:space="preserve">Especie, Cantidad y </w:t>
      </w:r>
      <w:r w:rsidRPr="00EE325C">
        <w:rPr>
          <w:rFonts w:ascii="Arial" w:hAnsi="Arial" w:cs="Arial"/>
          <w:sz w:val="20"/>
          <w:szCs w:val="20"/>
        </w:rPr>
        <w:t>Ubicación</w:t>
      </w:r>
      <w:r>
        <w:rPr>
          <w:rFonts w:ascii="Arial" w:hAnsi="Arial" w:cs="Arial"/>
          <w:sz w:val="20"/>
          <w:szCs w:val="20"/>
        </w:rPr>
        <w:t xml:space="preserve"> </w:t>
      </w:r>
      <w:r w:rsidRPr="00EE325C">
        <w:rPr>
          <w:rFonts w:ascii="Arial" w:hAnsi="Arial" w:cs="Arial"/>
          <w:i/>
          <w:iCs/>
          <w:sz w:val="20"/>
          <w:szCs w:val="20"/>
        </w:rPr>
        <w:t>(Ver ejemplo tabla 1.1).</w:t>
      </w:r>
    </w:p>
    <w:p w14:paraId="1BF80583" w14:textId="77777777" w:rsidR="00EE325C" w:rsidRDefault="00EE325C" w:rsidP="00EE325C">
      <w:pPr>
        <w:pStyle w:val="Default"/>
        <w:jc w:val="center"/>
        <w:rPr>
          <w:b/>
          <w:bCs/>
          <w:iCs/>
          <w:sz w:val="20"/>
          <w:szCs w:val="20"/>
        </w:rPr>
      </w:pPr>
      <w:r>
        <w:rPr>
          <w:b/>
          <w:bCs/>
          <w:iCs/>
          <w:sz w:val="20"/>
          <w:szCs w:val="20"/>
        </w:rPr>
        <w:t>Tabla 1.1</w:t>
      </w:r>
    </w:p>
    <w:p w14:paraId="14F825D8" w14:textId="77777777" w:rsidR="00EE325C" w:rsidRPr="00EE325C" w:rsidRDefault="00EE325C" w:rsidP="00EE325C">
      <w:pPr>
        <w:pStyle w:val="Default"/>
        <w:jc w:val="center"/>
        <w:rPr>
          <w:iCs/>
          <w:sz w:val="20"/>
          <w:szCs w:val="20"/>
        </w:rPr>
      </w:pPr>
    </w:p>
    <w:tbl>
      <w:tblPr>
        <w:tblStyle w:val="Tablaconcuadrcula2"/>
        <w:tblW w:w="9067" w:type="dxa"/>
        <w:tblLook w:val="04A0" w:firstRow="1" w:lastRow="0" w:firstColumn="1" w:lastColumn="0" w:noHBand="0" w:noVBand="1"/>
      </w:tblPr>
      <w:tblGrid>
        <w:gridCol w:w="1617"/>
        <w:gridCol w:w="2773"/>
        <w:gridCol w:w="2268"/>
        <w:gridCol w:w="2409"/>
      </w:tblGrid>
      <w:tr w:rsidR="00EE325C" w:rsidRPr="00EE325C" w14:paraId="5A69C5E5" w14:textId="77777777" w:rsidTr="002B5A2B">
        <w:tc>
          <w:tcPr>
            <w:tcW w:w="1617" w:type="dxa"/>
            <w:vAlign w:val="center"/>
          </w:tcPr>
          <w:p w14:paraId="0ED08C3D" w14:textId="77777777" w:rsidR="00EE325C" w:rsidRPr="00EE325C" w:rsidRDefault="00EE325C" w:rsidP="002B5A2B">
            <w:pPr>
              <w:jc w:val="center"/>
              <w:rPr>
                <w:rFonts w:ascii="Arial" w:hAnsi="Arial" w:cs="Arial"/>
                <w:b/>
                <w:sz w:val="20"/>
                <w:szCs w:val="20"/>
              </w:rPr>
            </w:pPr>
            <w:r w:rsidRPr="00EE325C">
              <w:rPr>
                <w:rFonts w:ascii="Arial" w:hAnsi="Arial" w:cs="Arial"/>
                <w:b/>
                <w:sz w:val="20"/>
                <w:szCs w:val="20"/>
              </w:rPr>
              <w:t>Numero consecutivo</w:t>
            </w:r>
          </w:p>
        </w:tc>
        <w:tc>
          <w:tcPr>
            <w:tcW w:w="2773" w:type="dxa"/>
            <w:vAlign w:val="center"/>
          </w:tcPr>
          <w:p w14:paraId="71A0BF8C" w14:textId="77777777" w:rsidR="00EE325C" w:rsidRPr="00EE325C" w:rsidRDefault="00EE325C" w:rsidP="002B5A2B">
            <w:pPr>
              <w:jc w:val="center"/>
              <w:rPr>
                <w:rFonts w:ascii="Arial" w:hAnsi="Arial" w:cs="Arial"/>
                <w:b/>
                <w:sz w:val="20"/>
                <w:szCs w:val="20"/>
              </w:rPr>
            </w:pPr>
            <w:r w:rsidRPr="00EE325C">
              <w:rPr>
                <w:rFonts w:ascii="Arial" w:hAnsi="Arial" w:cs="Arial"/>
                <w:b/>
                <w:sz w:val="20"/>
                <w:szCs w:val="20"/>
              </w:rPr>
              <w:t>Especie</w:t>
            </w:r>
          </w:p>
        </w:tc>
        <w:tc>
          <w:tcPr>
            <w:tcW w:w="2268" w:type="dxa"/>
            <w:vAlign w:val="center"/>
          </w:tcPr>
          <w:p w14:paraId="3EE15153" w14:textId="77777777" w:rsidR="00EE325C" w:rsidRPr="00EE325C" w:rsidRDefault="00EE325C" w:rsidP="002B5A2B">
            <w:pPr>
              <w:jc w:val="center"/>
              <w:rPr>
                <w:rFonts w:ascii="Arial" w:hAnsi="Arial" w:cs="Arial"/>
                <w:b/>
                <w:sz w:val="20"/>
                <w:szCs w:val="20"/>
              </w:rPr>
            </w:pPr>
            <w:r w:rsidRPr="00EE325C">
              <w:rPr>
                <w:rFonts w:ascii="Arial" w:hAnsi="Arial" w:cs="Arial"/>
                <w:b/>
                <w:sz w:val="20"/>
                <w:szCs w:val="20"/>
              </w:rPr>
              <w:t>Cantidad</w:t>
            </w:r>
          </w:p>
        </w:tc>
        <w:tc>
          <w:tcPr>
            <w:tcW w:w="2409" w:type="dxa"/>
            <w:vAlign w:val="center"/>
          </w:tcPr>
          <w:p w14:paraId="64F9B38B" w14:textId="77777777" w:rsidR="00EE325C" w:rsidRPr="00EE325C" w:rsidRDefault="00EE325C" w:rsidP="002B5A2B">
            <w:pPr>
              <w:jc w:val="center"/>
              <w:rPr>
                <w:rFonts w:ascii="Arial" w:hAnsi="Arial" w:cs="Arial"/>
                <w:b/>
                <w:sz w:val="20"/>
                <w:szCs w:val="20"/>
              </w:rPr>
            </w:pPr>
            <w:r w:rsidRPr="00EE325C">
              <w:rPr>
                <w:rFonts w:ascii="Arial" w:hAnsi="Arial" w:cs="Arial"/>
                <w:b/>
                <w:sz w:val="20"/>
                <w:szCs w:val="20"/>
              </w:rPr>
              <w:t>Ubicación</w:t>
            </w:r>
          </w:p>
        </w:tc>
      </w:tr>
      <w:tr w:rsidR="00EE325C" w:rsidRPr="00EE325C" w14:paraId="491FBFF2" w14:textId="77777777" w:rsidTr="002B5A2B">
        <w:tc>
          <w:tcPr>
            <w:tcW w:w="1617" w:type="dxa"/>
          </w:tcPr>
          <w:p w14:paraId="26D9B956" w14:textId="77777777" w:rsidR="00EE325C" w:rsidRPr="00EE325C" w:rsidRDefault="00EE325C" w:rsidP="002B5A2B">
            <w:pPr>
              <w:jc w:val="center"/>
              <w:rPr>
                <w:rFonts w:ascii="Arial" w:hAnsi="Arial" w:cs="Arial"/>
                <w:b/>
                <w:sz w:val="20"/>
                <w:szCs w:val="20"/>
              </w:rPr>
            </w:pPr>
            <w:r w:rsidRPr="00EE325C">
              <w:rPr>
                <w:rFonts w:ascii="Arial" w:hAnsi="Arial" w:cs="Arial"/>
                <w:b/>
                <w:sz w:val="20"/>
                <w:szCs w:val="20"/>
              </w:rPr>
              <w:t>1</w:t>
            </w:r>
          </w:p>
        </w:tc>
        <w:tc>
          <w:tcPr>
            <w:tcW w:w="2773" w:type="dxa"/>
          </w:tcPr>
          <w:p w14:paraId="09A7D53D" w14:textId="77777777" w:rsidR="00EE325C" w:rsidRPr="00EE325C" w:rsidRDefault="00EE325C" w:rsidP="00EE325C">
            <w:pPr>
              <w:jc w:val="center"/>
              <w:rPr>
                <w:rFonts w:ascii="Arial" w:hAnsi="Arial" w:cs="Arial"/>
                <w:sz w:val="20"/>
                <w:szCs w:val="20"/>
              </w:rPr>
            </w:pPr>
            <w:r w:rsidRPr="00EE325C">
              <w:rPr>
                <w:rFonts w:ascii="Arial" w:hAnsi="Arial" w:cs="Arial"/>
                <w:sz w:val="20"/>
                <w:szCs w:val="20"/>
              </w:rPr>
              <w:t>Ficus</w:t>
            </w:r>
          </w:p>
        </w:tc>
        <w:tc>
          <w:tcPr>
            <w:tcW w:w="2268" w:type="dxa"/>
          </w:tcPr>
          <w:p w14:paraId="06AC3318" w14:textId="77777777" w:rsidR="00EE325C" w:rsidRPr="00EE325C" w:rsidRDefault="00EE325C" w:rsidP="00EE325C">
            <w:pPr>
              <w:jc w:val="center"/>
              <w:rPr>
                <w:rFonts w:ascii="Arial" w:hAnsi="Arial" w:cs="Arial"/>
                <w:sz w:val="20"/>
                <w:szCs w:val="20"/>
              </w:rPr>
            </w:pPr>
            <w:r w:rsidRPr="00EE325C">
              <w:rPr>
                <w:rFonts w:ascii="Arial" w:hAnsi="Arial" w:cs="Arial"/>
                <w:sz w:val="20"/>
                <w:szCs w:val="20"/>
              </w:rPr>
              <w:t>3</w:t>
            </w:r>
          </w:p>
        </w:tc>
        <w:tc>
          <w:tcPr>
            <w:tcW w:w="2409" w:type="dxa"/>
          </w:tcPr>
          <w:p w14:paraId="1730E076" w14:textId="77777777" w:rsidR="00EE325C" w:rsidRPr="00EE325C" w:rsidRDefault="00EE325C" w:rsidP="00EE325C">
            <w:pPr>
              <w:jc w:val="center"/>
              <w:rPr>
                <w:rFonts w:ascii="Arial" w:hAnsi="Arial" w:cs="Arial"/>
                <w:sz w:val="20"/>
                <w:szCs w:val="20"/>
              </w:rPr>
            </w:pPr>
            <w:r w:rsidRPr="00EE325C">
              <w:rPr>
                <w:rFonts w:ascii="Arial" w:hAnsi="Arial" w:cs="Arial"/>
                <w:sz w:val="20"/>
                <w:szCs w:val="20"/>
              </w:rPr>
              <w:t>Interior del predio</w:t>
            </w:r>
          </w:p>
        </w:tc>
      </w:tr>
      <w:tr w:rsidR="00EE325C" w:rsidRPr="00EE325C" w14:paraId="4583238B" w14:textId="77777777" w:rsidTr="002B5A2B">
        <w:tc>
          <w:tcPr>
            <w:tcW w:w="1617" w:type="dxa"/>
          </w:tcPr>
          <w:p w14:paraId="62137FC7" w14:textId="77777777" w:rsidR="00EE325C" w:rsidRPr="00EE325C" w:rsidRDefault="00EE325C" w:rsidP="002B5A2B">
            <w:pPr>
              <w:jc w:val="center"/>
              <w:rPr>
                <w:rFonts w:ascii="Arial" w:hAnsi="Arial" w:cs="Arial"/>
                <w:b/>
                <w:sz w:val="20"/>
                <w:szCs w:val="20"/>
              </w:rPr>
            </w:pPr>
            <w:r w:rsidRPr="00EE325C">
              <w:rPr>
                <w:rFonts w:ascii="Arial" w:hAnsi="Arial" w:cs="Arial"/>
                <w:b/>
                <w:sz w:val="20"/>
                <w:szCs w:val="20"/>
              </w:rPr>
              <w:t>2</w:t>
            </w:r>
          </w:p>
        </w:tc>
        <w:tc>
          <w:tcPr>
            <w:tcW w:w="2773" w:type="dxa"/>
          </w:tcPr>
          <w:p w14:paraId="2119DF78" w14:textId="77777777" w:rsidR="00EE325C" w:rsidRPr="00EE325C" w:rsidRDefault="00EE325C" w:rsidP="00EE325C">
            <w:pPr>
              <w:jc w:val="center"/>
              <w:rPr>
                <w:rFonts w:ascii="Arial" w:hAnsi="Arial" w:cs="Arial"/>
                <w:sz w:val="20"/>
                <w:szCs w:val="20"/>
              </w:rPr>
            </w:pPr>
            <w:r w:rsidRPr="00EE325C">
              <w:rPr>
                <w:rFonts w:ascii="Arial" w:hAnsi="Arial" w:cs="Arial"/>
                <w:sz w:val="20"/>
                <w:szCs w:val="20"/>
              </w:rPr>
              <w:t>Laurel de la india</w:t>
            </w:r>
          </w:p>
        </w:tc>
        <w:tc>
          <w:tcPr>
            <w:tcW w:w="2268" w:type="dxa"/>
          </w:tcPr>
          <w:p w14:paraId="789EC0D4" w14:textId="77777777" w:rsidR="00EE325C" w:rsidRPr="00EE325C" w:rsidRDefault="00EE325C" w:rsidP="00EE325C">
            <w:pPr>
              <w:jc w:val="center"/>
              <w:rPr>
                <w:rFonts w:ascii="Arial" w:hAnsi="Arial" w:cs="Arial"/>
                <w:sz w:val="20"/>
                <w:szCs w:val="20"/>
              </w:rPr>
            </w:pPr>
            <w:r w:rsidRPr="00EE325C">
              <w:rPr>
                <w:rFonts w:ascii="Arial" w:hAnsi="Arial" w:cs="Arial"/>
                <w:sz w:val="20"/>
                <w:szCs w:val="20"/>
              </w:rPr>
              <w:t>1</w:t>
            </w:r>
          </w:p>
        </w:tc>
        <w:tc>
          <w:tcPr>
            <w:tcW w:w="2409" w:type="dxa"/>
          </w:tcPr>
          <w:p w14:paraId="7D5874BB" w14:textId="77777777" w:rsidR="00EE325C" w:rsidRPr="00EE325C" w:rsidRDefault="00EE325C" w:rsidP="00EE325C">
            <w:pPr>
              <w:jc w:val="center"/>
              <w:rPr>
                <w:rFonts w:ascii="Arial" w:hAnsi="Arial" w:cs="Arial"/>
                <w:sz w:val="20"/>
                <w:szCs w:val="20"/>
              </w:rPr>
            </w:pPr>
            <w:r>
              <w:rPr>
                <w:rFonts w:ascii="Arial" w:hAnsi="Arial" w:cs="Arial"/>
                <w:sz w:val="20"/>
                <w:szCs w:val="20"/>
              </w:rPr>
              <w:t>Interior del predio</w:t>
            </w:r>
          </w:p>
        </w:tc>
      </w:tr>
      <w:tr w:rsidR="00EE325C" w:rsidRPr="00EE325C" w14:paraId="350262E1" w14:textId="77777777" w:rsidTr="002B5A2B">
        <w:tc>
          <w:tcPr>
            <w:tcW w:w="1617" w:type="dxa"/>
          </w:tcPr>
          <w:p w14:paraId="52F75DD7" w14:textId="77777777" w:rsidR="00EE325C" w:rsidRPr="00EE325C" w:rsidRDefault="00EE325C" w:rsidP="002B5A2B">
            <w:pPr>
              <w:jc w:val="center"/>
              <w:rPr>
                <w:rFonts w:ascii="Arial" w:hAnsi="Arial" w:cs="Arial"/>
                <w:b/>
                <w:sz w:val="20"/>
                <w:szCs w:val="20"/>
              </w:rPr>
            </w:pPr>
            <w:r w:rsidRPr="00EE325C">
              <w:rPr>
                <w:rFonts w:ascii="Arial" w:hAnsi="Arial" w:cs="Arial"/>
                <w:b/>
                <w:sz w:val="20"/>
                <w:szCs w:val="20"/>
              </w:rPr>
              <w:t>3</w:t>
            </w:r>
          </w:p>
        </w:tc>
        <w:tc>
          <w:tcPr>
            <w:tcW w:w="2773" w:type="dxa"/>
          </w:tcPr>
          <w:p w14:paraId="76D7F2D8" w14:textId="77777777" w:rsidR="00EE325C" w:rsidRPr="00EE325C" w:rsidRDefault="00EE325C" w:rsidP="00EE325C">
            <w:pPr>
              <w:jc w:val="center"/>
              <w:rPr>
                <w:rFonts w:ascii="Arial" w:hAnsi="Arial" w:cs="Arial"/>
                <w:sz w:val="20"/>
                <w:szCs w:val="20"/>
              </w:rPr>
            </w:pPr>
            <w:r>
              <w:rPr>
                <w:rFonts w:ascii="Arial" w:hAnsi="Arial" w:cs="Arial"/>
                <w:sz w:val="20"/>
                <w:szCs w:val="20"/>
              </w:rPr>
              <w:t>Palma coco plumoso</w:t>
            </w:r>
          </w:p>
        </w:tc>
        <w:tc>
          <w:tcPr>
            <w:tcW w:w="2268" w:type="dxa"/>
          </w:tcPr>
          <w:p w14:paraId="558C3E54" w14:textId="77777777" w:rsidR="00EE325C" w:rsidRPr="00EE325C" w:rsidRDefault="00EE325C" w:rsidP="00EE325C">
            <w:pPr>
              <w:jc w:val="center"/>
              <w:rPr>
                <w:rFonts w:ascii="Arial" w:hAnsi="Arial" w:cs="Arial"/>
                <w:sz w:val="20"/>
                <w:szCs w:val="20"/>
              </w:rPr>
            </w:pPr>
            <w:r>
              <w:rPr>
                <w:rFonts w:ascii="Arial" w:hAnsi="Arial" w:cs="Arial"/>
                <w:sz w:val="20"/>
                <w:szCs w:val="20"/>
              </w:rPr>
              <w:t>4</w:t>
            </w:r>
          </w:p>
        </w:tc>
        <w:tc>
          <w:tcPr>
            <w:tcW w:w="2409" w:type="dxa"/>
          </w:tcPr>
          <w:p w14:paraId="00401215" w14:textId="77777777" w:rsidR="00EE325C" w:rsidRPr="00EE325C" w:rsidRDefault="00EE325C" w:rsidP="00EE325C">
            <w:pPr>
              <w:jc w:val="center"/>
              <w:rPr>
                <w:rFonts w:ascii="Arial" w:hAnsi="Arial" w:cs="Arial"/>
                <w:sz w:val="20"/>
                <w:szCs w:val="20"/>
              </w:rPr>
            </w:pPr>
            <w:r>
              <w:rPr>
                <w:rFonts w:ascii="Arial" w:hAnsi="Arial" w:cs="Arial"/>
                <w:sz w:val="20"/>
                <w:szCs w:val="20"/>
              </w:rPr>
              <w:t>Estacionamiento</w:t>
            </w:r>
          </w:p>
        </w:tc>
      </w:tr>
    </w:tbl>
    <w:p w14:paraId="379834DF" w14:textId="77777777" w:rsidR="00EE325C" w:rsidRDefault="00EE325C" w:rsidP="00EE325C">
      <w:pPr>
        <w:jc w:val="both"/>
        <w:rPr>
          <w:rFonts w:ascii="Arial" w:hAnsi="Arial" w:cs="Arial"/>
          <w:i/>
          <w:sz w:val="18"/>
          <w:szCs w:val="18"/>
        </w:rPr>
      </w:pPr>
      <w:r w:rsidRPr="00AB16A2">
        <w:rPr>
          <w:rFonts w:ascii="Arial" w:hAnsi="Arial" w:cs="Arial"/>
          <w:i/>
          <w:sz w:val="18"/>
          <w:szCs w:val="18"/>
        </w:rPr>
        <w:t>*</w:t>
      </w:r>
      <w:r>
        <w:rPr>
          <w:rFonts w:ascii="Arial" w:hAnsi="Arial" w:cs="Arial"/>
          <w:i/>
          <w:sz w:val="18"/>
          <w:szCs w:val="18"/>
        </w:rPr>
        <w:t>Podrá agregar las filas que sean necesarias o según sea el caso anexar el inventario arbóreo al formato</w:t>
      </w:r>
    </w:p>
    <w:p w14:paraId="65311CC9" w14:textId="77777777" w:rsidR="00EE325C" w:rsidRPr="00AB16A2" w:rsidRDefault="00EE325C" w:rsidP="00EE325C">
      <w:pPr>
        <w:jc w:val="both"/>
        <w:rPr>
          <w:rFonts w:ascii="Arial" w:hAnsi="Arial" w:cs="Arial"/>
          <w:i/>
          <w:sz w:val="18"/>
          <w:szCs w:val="18"/>
        </w:rPr>
      </w:pPr>
      <w:r>
        <w:rPr>
          <w:rFonts w:ascii="Arial" w:hAnsi="Arial" w:cs="Arial"/>
          <w:i/>
          <w:sz w:val="18"/>
          <w:szCs w:val="18"/>
        </w:rPr>
        <w:t>**P</w:t>
      </w:r>
      <w:r w:rsidRPr="00AB16A2">
        <w:rPr>
          <w:rFonts w:ascii="Arial" w:hAnsi="Arial" w:cs="Arial"/>
          <w:i/>
          <w:sz w:val="18"/>
          <w:szCs w:val="18"/>
        </w:rPr>
        <w:t>ara verificar si alguna especie arbórea o arbustiva se encuentra en alguna categoría de riesgo podrá consultar la NOM-059-SEMARNAT-2010, Protección ambiental-Especies nativas de México de flora y fauna silvestres-Categorías de riesgo y especificaciones para su inclusión, exclusión o cambio-Lista de especies en riesgo.</w:t>
      </w:r>
    </w:p>
    <w:p w14:paraId="282A39B1" w14:textId="77777777" w:rsidR="00793288" w:rsidRDefault="00793288" w:rsidP="00793288">
      <w:pPr>
        <w:pStyle w:val="Default"/>
        <w:jc w:val="both"/>
        <w:rPr>
          <w:sz w:val="20"/>
          <w:szCs w:val="20"/>
        </w:rPr>
      </w:pPr>
    </w:p>
    <w:p w14:paraId="76F3F9A3" w14:textId="77777777" w:rsidR="000B579F" w:rsidRDefault="000B579F" w:rsidP="00793288">
      <w:pPr>
        <w:pStyle w:val="Default"/>
        <w:jc w:val="both"/>
        <w:rPr>
          <w:sz w:val="20"/>
          <w:szCs w:val="20"/>
        </w:rPr>
      </w:pPr>
    </w:p>
    <w:p w14:paraId="08BCE737" w14:textId="77777777" w:rsidR="00793288" w:rsidRDefault="00793288" w:rsidP="00793288">
      <w:pPr>
        <w:pStyle w:val="Default"/>
        <w:numPr>
          <w:ilvl w:val="0"/>
          <w:numId w:val="5"/>
        </w:numPr>
        <w:jc w:val="both"/>
        <w:rPr>
          <w:sz w:val="20"/>
          <w:szCs w:val="20"/>
        </w:rPr>
      </w:pPr>
      <w:r>
        <w:rPr>
          <w:sz w:val="20"/>
          <w:szCs w:val="20"/>
        </w:rPr>
        <w:t xml:space="preserve">Tipo colindancia del predio (Máximo 100 m): Indique las colindancias adyacentes al predio donde se pretende realizar la actividad, mencionando tipos de establecimientos comerciales (escuelas, mercados, comercios, etc.), vialidades, casas habitación y/o lote baldío, que se localizan hacia los cuatro puntos cardinales: al norte, sur, este y oeste. </w:t>
      </w:r>
    </w:p>
    <w:p w14:paraId="51FEEC57" w14:textId="77777777" w:rsidR="00793288" w:rsidRDefault="00793288" w:rsidP="00793288">
      <w:pPr>
        <w:rPr>
          <w:rFonts w:ascii="Arial" w:hAnsi="Arial" w:cs="Arial"/>
          <w:color w:val="000000"/>
          <w:sz w:val="20"/>
          <w:szCs w:val="20"/>
        </w:rPr>
      </w:pPr>
    </w:p>
    <w:p w14:paraId="3BBDAAC2" w14:textId="77777777" w:rsidR="00793288" w:rsidRDefault="00793288" w:rsidP="00793288">
      <w:pPr>
        <w:pStyle w:val="Default"/>
        <w:jc w:val="both"/>
        <w:rPr>
          <w:sz w:val="20"/>
          <w:szCs w:val="20"/>
        </w:rPr>
      </w:pPr>
    </w:p>
    <w:p w14:paraId="764CB68E" w14:textId="77777777" w:rsidR="00793288" w:rsidRDefault="00793288" w:rsidP="00793288">
      <w:pPr>
        <w:pStyle w:val="Default"/>
        <w:jc w:val="both"/>
        <w:rPr>
          <w:sz w:val="20"/>
          <w:szCs w:val="20"/>
        </w:rPr>
      </w:pPr>
      <w:r>
        <w:rPr>
          <w:b/>
          <w:bCs/>
          <w:sz w:val="28"/>
          <w:szCs w:val="28"/>
        </w:rPr>
        <w:t>A. LISTA DE MATERIA PRIMA Y MATERIALES A UTILIZARSE (SÓLIDOS, LÍQUIDOS, GASEOSOS Y OTROS</w:t>
      </w:r>
      <w:r>
        <w:rPr>
          <w:b/>
          <w:bCs/>
          <w:sz w:val="20"/>
          <w:szCs w:val="20"/>
        </w:rPr>
        <w:t xml:space="preserve">) </w:t>
      </w:r>
    </w:p>
    <w:p w14:paraId="78045CDE" w14:textId="77777777" w:rsidR="00793288" w:rsidRDefault="00793288" w:rsidP="00793288">
      <w:pPr>
        <w:pStyle w:val="Default"/>
        <w:jc w:val="both"/>
        <w:rPr>
          <w:sz w:val="20"/>
          <w:szCs w:val="20"/>
        </w:rPr>
      </w:pPr>
    </w:p>
    <w:p w14:paraId="5A6BB771" w14:textId="77777777" w:rsidR="00793288" w:rsidRDefault="00793288" w:rsidP="00793288">
      <w:pPr>
        <w:pStyle w:val="Default"/>
        <w:jc w:val="both"/>
        <w:rPr>
          <w:i/>
          <w:iCs/>
          <w:sz w:val="20"/>
          <w:szCs w:val="20"/>
        </w:rPr>
      </w:pPr>
      <w:r>
        <w:rPr>
          <w:sz w:val="20"/>
          <w:szCs w:val="20"/>
        </w:rPr>
        <w:t>Deberá presentarse en forma de tabla, la siguiente información: nombre, cantidad mensual a usarse (piezas), clave CRETIB</w:t>
      </w:r>
      <w:r>
        <w:rPr>
          <w:b/>
          <w:bCs/>
          <w:sz w:val="20"/>
          <w:szCs w:val="20"/>
        </w:rPr>
        <w:t xml:space="preserve">* </w:t>
      </w:r>
      <w:r>
        <w:rPr>
          <w:sz w:val="20"/>
          <w:szCs w:val="20"/>
        </w:rPr>
        <w:t xml:space="preserve">(en caso de que aplique) y área de resguardo </w:t>
      </w:r>
      <w:r w:rsidR="00EE325C">
        <w:rPr>
          <w:i/>
          <w:iCs/>
          <w:sz w:val="20"/>
          <w:szCs w:val="20"/>
        </w:rPr>
        <w:t>(ver ejemplo tabla 1.2</w:t>
      </w:r>
      <w:r>
        <w:rPr>
          <w:i/>
          <w:iCs/>
          <w:sz w:val="20"/>
          <w:szCs w:val="20"/>
        </w:rPr>
        <w:t xml:space="preserve">). </w:t>
      </w:r>
    </w:p>
    <w:p w14:paraId="7169618F" w14:textId="77777777" w:rsidR="00793288" w:rsidRDefault="00793288" w:rsidP="00793288">
      <w:pPr>
        <w:rPr>
          <w:rFonts w:ascii="Arial" w:hAnsi="Arial" w:cs="Arial"/>
          <w:sz w:val="20"/>
          <w:szCs w:val="20"/>
        </w:rPr>
      </w:pPr>
    </w:p>
    <w:p w14:paraId="72D0A049" w14:textId="77777777" w:rsidR="00793288" w:rsidRDefault="00EE325C" w:rsidP="00793288">
      <w:pPr>
        <w:pStyle w:val="Default"/>
        <w:jc w:val="center"/>
        <w:rPr>
          <w:iCs/>
          <w:sz w:val="20"/>
          <w:szCs w:val="20"/>
        </w:rPr>
      </w:pPr>
      <w:r>
        <w:rPr>
          <w:b/>
          <w:bCs/>
          <w:iCs/>
          <w:sz w:val="20"/>
          <w:szCs w:val="20"/>
        </w:rPr>
        <w:t>Tabla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8"/>
        <w:gridCol w:w="2127"/>
        <w:gridCol w:w="1424"/>
        <w:gridCol w:w="2163"/>
      </w:tblGrid>
      <w:tr w:rsidR="00793288" w14:paraId="305F25B1" w14:textId="77777777" w:rsidTr="00793288">
        <w:trPr>
          <w:trHeight w:val="581"/>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48A1FBBE" w14:textId="77777777" w:rsidR="00793288" w:rsidRDefault="00793288">
            <w:pPr>
              <w:pStyle w:val="Default"/>
              <w:spacing w:line="256" w:lineRule="auto"/>
              <w:jc w:val="center"/>
              <w:rPr>
                <w:sz w:val="20"/>
                <w:szCs w:val="20"/>
              </w:rPr>
            </w:pPr>
            <w:r>
              <w:rPr>
                <w:b/>
                <w:bCs/>
                <w:sz w:val="20"/>
                <w:szCs w:val="20"/>
              </w:rPr>
              <w:t>Nombre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9437F2B" w14:textId="77777777" w:rsidR="00793288" w:rsidRDefault="00793288">
            <w:pPr>
              <w:pStyle w:val="Default"/>
              <w:spacing w:line="256" w:lineRule="auto"/>
              <w:jc w:val="center"/>
              <w:rPr>
                <w:sz w:val="20"/>
                <w:szCs w:val="20"/>
              </w:rPr>
            </w:pPr>
            <w:r>
              <w:rPr>
                <w:b/>
                <w:bCs/>
                <w:sz w:val="20"/>
                <w:szCs w:val="20"/>
              </w:rPr>
              <w:t>Cantidad mensual aprox. a utilizarse (piezas)</w:t>
            </w:r>
          </w:p>
        </w:tc>
        <w:tc>
          <w:tcPr>
            <w:tcW w:w="1424" w:type="dxa"/>
            <w:tcBorders>
              <w:top w:val="single" w:sz="4" w:space="0" w:color="auto"/>
              <w:left w:val="single" w:sz="4" w:space="0" w:color="auto"/>
              <w:bottom w:val="single" w:sz="4" w:space="0" w:color="auto"/>
              <w:right w:val="single" w:sz="4" w:space="0" w:color="auto"/>
            </w:tcBorders>
            <w:vAlign w:val="center"/>
            <w:hideMark/>
          </w:tcPr>
          <w:p w14:paraId="7D72519C" w14:textId="77777777" w:rsidR="00793288" w:rsidRDefault="00793288">
            <w:pPr>
              <w:pStyle w:val="Default"/>
              <w:spacing w:line="256" w:lineRule="auto"/>
              <w:jc w:val="center"/>
              <w:rPr>
                <w:sz w:val="20"/>
                <w:szCs w:val="20"/>
              </w:rPr>
            </w:pPr>
            <w:r>
              <w:rPr>
                <w:b/>
                <w:bCs/>
                <w:sz w:val="20"/>
                <w:szCs w:val="20"/>
              </w:rPr>
              <w:t>Clave CRETIB*</w:t>
            </w:r>
          </w:p>
        </w:tc>
        <w:tc>
          <w:tcPr>
            <w:tcW w:w="2163" w:type="dxa"/>
            <w:tcBorders>
              <w:top w:val="single" w:sz="4" w:space="0" w:color="auto"/>
              <w:left w:val="single" w:sz="4" w:space="0" w:color="auto"/>
              <w:bottom w:val="single" w:sz="4" w:space="0" w:color="auto"/>
              <w:right w:val="single" w:sz="4" w:space="0" w:color="auto"/>
            </w:tcBorders>
            <w:vAlign w:val="center"/>
            <w:hideMark/>
          </w:tcPr>
          <w:p w14:paraId="25B1C855" w14:textId="77777777" w:rsidR="00793288" w:rsidRDefault="00793288">
            <w:pPr>
              <w:pStyle w:val="Default"/>
              <w:spacing w:line="256" w:lineRule="auto"/>
              <w:jc w:val="center"/>
              <w:rPr>
                <w:sz w:val="20"/>
                <w:szCs w:val="20"/>
              </w:rPr>
            </w:pPr>
            <w:r>
              <w:rPr>
                <w:b/>
                <w:bCs/>
                <w:sz w:val="20"/>
                <w:szCs w:val="20"/>
              </w:rPr>
              <w:t>Área de resguardo</w:t>
            </w:r>
          </w:p>
        </w:tc>
      </w:tr>
      <w:tr w:rsidR="00793288" w14:paraId="7B3CDA98" w14:textId="77777777" w:rsidTr="00793288">
        <w:trPr>
          <w:trHeight w:val="219"/>
          <w:jc w:val="center"/>
        </w:trPr>
        <w:tc>
          <w:tcPr>
            <w:tcW w:w="2938" w:type="dxa"/>
            <w:tcBorders>
              <w:top w:val="single" w:sz="4" w:space="0" w:color="auto"/>
              <w:left w:val="single" w:sz="4" w:space="0" w:color="auto"/>
              <w:bottom w:val="single" w:sz="4" w:space="0" w:color="auto"/>
              <w:right w:val="single" w:sz="4" w:space="0" w:color="auto"/>
            </w:tcBorders>
            <w:hideMark/>
          </w:tcPr>
          <w:p w14:paraId="4D35D5B6" w14:textId="77777777" w:rsidR="00793288" w:rsidRDefault="00793288">
            <w:pPr>
              <w:pStyle w:val="Default"/>
              <w:spacing w:line="256" w:lineRule="auto"/>
              <w:jc w:val="both"/>
              <w:rPr>
                <w:sz w:val="18"/>
                <w:szCs w:val="18"/>
              </w:rPr>
            </w:pPr>
            <w:r>
              <w:rPr>
                <w:sz w:val="18"/>
                <w:szCs w:val="18"/>
              </w:rPr>
              <w:t xml:space="preserve">Limpiador multiusos (Pinol) </w:t>
            </w:r>
          </w:p>
        </w:tc>
        <w:tc>
          <w:tcPr>
            <w:tcW w:w="2127" w:type="dxa"/>
            <w:tcBorders>
              <w:top w:val="single" w:sz="4" w:space="0" w:color="auto"/>
              <w:left w:val="single" w:sz="4" w:space="0" w:color="auto"/>
              <w:bottom w:val="single" w:sz="4" w:space="0" w:color="auto"/>
              <w:right w:val="single" w:sz="4" w:space="0" w:color="auto"/>
            </w:tcBorders>
            <w:hideMark/>
          </w:tcPr>
          <w:p w14:paraId="25547BDD" w14:textId="77777777" w:rsidR="00793288" w:rsidRDefault="00793288">
            <w:pPr>
              <w:pStyle w:val="Default"/>
              <w:spacing w:line="256" w:lineRule="auto"/>
              <w:jc w:val="both"/>
              <w:rPr>
                <w:sz w:val="18"/>
                <w:szCs w:val="18"/>
              </w:rPr>
            </w:pPr>
            <w:r>
              <w:rPr>
                <w:sz w:val="18"/>
                <w:szCs w:val="18"/>
              </w:rPr>
              <w:t xml:space="preserve">1 botella 500 ml </w:t>
            </w:r>
          </w:p>
        </w:tc>
        <w:tc>
          <w:tcPr>
            <w:tcW w:w="1424" w:type="dxa"/>
            <w:tcBorders>
              <w:top w:val="single" w:sz="4" w:space="0" w:color="auto"/>
              <w:left w:val="single" w:sz="4" w:space="0" w:color="auto"/>
              <w:bottom w:val="single" w:sz="4" w:space="0" w:color="auto"/>
              <w:right w:val="single" w:sz="4" w:space="0" w:color="auto"/>
            </w:tcBorders>
            <w:hideMark/>
          </w:tcPr>
          <w:p w14:paraId="35209179" w14:textId="77777777" w:rsidR="00793288" w:rsidRDefault="00793288">
            <w:pPr>
              <w:pStyle w:val="Default"/>
              <w:spacing w:line="256" w:lineRule="auto"/>
              <w:jc w:val="both"/>
              <w:rPr>
                <w:sz w:val="18"/>
                <w:szCs w:val="18"/>
              </w:rPr>
            </w:pPr>
            <w:r>
              <w:rPr>
                <w:sz w:val="18"/>
                <w:szCs w:val="18"/>
              </w:rPr>
              <w:t xml:space="preserve">RT </w:t>
            </w:r>
          </w:p>
        </w:tc>
        <w:tc>
          <w:tcPr>
            <w:tcW w:w="2163" w:type="dxa"/>
            <w:tcBorders>
              <w:top w:val="single" w:sz="4" w:space="0" w:color="auto"/>
              <w:left w:val="single" w:sz="4" w:space="0" w:color="auto"/>
              <w:bottom w:val="single" w:sz="4" w:space="0" w:color="auto"/>
              <w:right w:val="single" w:sz="4" w:space="0" w:color="auto"/>
            </w:tcBorders>
            <w:hideMark/>
          </w:tcPr>
          <w:p w14:paraId="3D798DAC" w14:textId="77777777" w:rsidR="00793288" w:rsidRDefault="00793288">
            <w:pPr>
              <w:pStyle w:val="Default"/>
              <w:spacing w:line="256" w:lineRule="auto"/>
              <w:jc w:val="both"/>
              <w:rPr>
                <w:sz w:val="18"/>
                <w:szCs w:val="18"/>
              </w:rPr>
            </w:pPr>
            <w:r>
              <w:rPr>
                <w:sz w:val="18"/>
                <w:szCs w:val="18"/>
              </w:rPr>
              <w:t xml:space="preserve">Cuarto de limpieza </w:t>
            </w:r>
          </w:p>
        </w:tc>
      </w:tr>
      <w:tr w:rsidR="00793288" w14:paraId="3FCADC75" w14:textId="77777777" w:rsidTr="00793288">
        <w:trPr>
          <w:trHeight w:val="220"/>
          <w:jc w:val="center"/>
        </w:trPr>
        <w:tc>
          <w:tcPr>
            <w:tcW w:w="2938" w:type="dxa"/>
            <w:tcBorders>
              <w:top w:val="single" w:sz="4" w:space="0" w:color="auto"/>
              <w:left w:val="single" w:sz="4" w:space="0" w:color="auto"/>
              <w:bottom w:val="single" w:sz="4" w:space="0" w:color="auto"/>
              <w:right w:val="single" w:sz="4" w:space="0" w:color="auto"/>
            </w:tcBorders>
            <w:hideMark/>
          </w:tcPr>
          <w:p w14:paraId="689AF4A0" w14:textId="77777777" w:rsidR="00793288" w:rsidRDefault="00793288">
            <w:pPr>
              <w:pStyle w:val="Default"/>
              <w:spacing w:line="256" w:lineRule="auto"/>
              <w:jc w:val="both"/>
              <w:rPr>
                <w:sz w:val="18"/>
                <w:szCs w:val="18"/>
              </w:rPr>
            </w:pPr>
            <w:r>
              <w:rPr>
                <w:sz w:val="18"/>
                <w:szCs w:val="18"/>
              </w:rPr>
              <w:t xml:space="preserve">Jabón desinfectante </w:t>
            </w:r>
          </w:p>
        </w:tc>
        <w:tc>
          <w:tcPr>
            <w:tcW w:w="2127" w:type="dxa"/>
            <w:tcBorders>
              <w:top w:val="single" w:sz="4" w:space="0" w:color="auto"/>
              <w:left w:val="single" w:sz="4" w:space="0" w:color="auto"/>
              <w:bottom w:val="single" w:sz="4" w:space="0" w:color="auto"/>
              <w:right w:val="single" w:sz="4" w:space="0" w:color="auto"/>
            </w:tcBorders>
            <w:hideMark/>
          </w:tcPr>
          <w:p w14:paraId="1BA77E43" w14:textId="77777777" w:rsidR="00793288" w:rsidRDefault="00793288">
            <w:pPr>
              <w:pStyle w:val="Default"/>
              <w:spacing w:line="256" w:lineRule="auto"/>
              <w:jc w:val="both"/>
              <w:rPr>
                <w:sz w:val="18"/>
                <w:szCs w:val="18"/>
              </w:rPr>
            </w:pPr>
            <w:r>
              <w:rPr>
                <w:sz w:val="18"/>
                <w:szCs w:val="18"/>
              </w:rPr>
              <w:t xml:space="preserve">1 botella 500 ml </w:t>
            </w:r>
          </w:p>
        </w:tc>
        <w:tc>
          <w:tcPr>
            <w:tcW w:w="1424" w:type="dxa"/>
            <w:tcBorders>
              <w:top w:val="single" w:sz="4" w:space="0" w:color="auto"/>
              <w:left w:val="single" w:sz="4" w:space="0" w:color="auto"/>
              <w:bottom w:val="single" w:sz="4" w:space="0" w:color="auto"/>
              <w:right w:val="single" w:sz="4" w:space="0" w:color="auto"/>
            </w:tcBorders>
            <w:hideMark/>
          </w:tcPr>
          <w:p w14:paraId="03A3858B" w14:textId="77777777" w:rsidR="00793288" w:rsidRDefault="00793288">
            <w:pPr>
              <w:pStyle w:val="Default"/>
              <w:spacing w:line="256" w:lineRule="auto"/>
              <w:jc w:val="both"/>
              <w:rPr>
                <w:sz w:val="18"/>
                <w:szCs w:val="18"/>
              </w:rPr>
            </w:pPr>
            <w:r>
              <w:rPr>
                <w:sz w:val="18"/>
                <w:szCs w:val="18"/>
              </w:rPr>
              <w:t xml:space="preserve">N/A </w:t>
            </w:r>
          </w:p>
        </w:tc>
        <w:tc>
          <w:tcPr>
            <w:tcW w:w="2163" w:type="dxa"/>
            <w:tcBorders>
              <w:top w:val="single" w:sz="4" w:space="0" w:color="auto"/>
              <w:left w:val="single" w:sz="4" w:space="0" w:color="auto"/>
              <w:bottom w:val="single" w:sz="4" w:space="0" w:color="auto"/>
              <w:right w:val="single" w:sz="4" w:space="0" w:color="auto"/>
            </w:tcBorders>
            <w:hideMark/>
          </w:tcPr>
          <w:p w14:paraId="3346D7A0" w14:textId="77777777" w:rsidR="00793288" w:rsidRDefault="00793288">
            <w:pPr>
              <w:pStyle w:val="Default"/>
              <w:spacing w:line="256" w:lineRule="auto"/>
              <w:jc w:val="both"/>
              <w:rPr>
                <w:sz w:val="18"/>
                <w:szCs w:val="18"/>
              </w:rPr>
            </w:pPr>
            <w:r>
              <w:rPr>
                <w:sz w:val="18"/>
                <w:szCs w:val="18"/>
              </w:rPr>
              <w:t xml:space="preserve">Cuarto de limpieza </w:t>
            </w:r>
          </w:p>
        </w:tc>
      </w:tr>
      <w:tr w:rsidR="00793288" w14:paraId="3BF2E5BA" w14:textId="77777777" w:rsidTr="00793288">
        <w:trPr>
          <w:trHeight w:val="99"/>
          <w:jc w:val="center"/>
        </w:trPr>
        <w:tc>
          <w:tcPr>
            <w:tcW w:w="2938" w:type="dxa"/>
            <w:tcBorders>
              <w:top w:val="single" w:sz="4" w:space="0" w:color="auto"/>
              <w:left w:val="single" w:sz="4" w:space="0" w:color="auto"/>
              <w:bottom w:val="single" w:sz="4" w:space="0" w:color="auto"/>
              <w:right w:val="single" w:sz="4" w:space="0" w:color="auto"/>
            </w:tcBorders>
            <w:hideMark/>
          </w:tcPr>
          <w:p w14:paraId="64784B58" w14:textId="77777777" w:rsidR="00793288" w:rsidRDefault="00793288">
            <w:pPr>
              <w:pStyle w:val="Default"/>
              <w:spacing w:line="256" w:lineRule="auto"/>
              <w:jc w:val="both"/>
              <w:rPr>
                <w:sz w:val="18"/>
                <w:szCs w:val="18"/>
              </w:rPr>
            </w:pPr>
            <w:r>
              <w:rPr>
                <w:sz w:val="18"/>
                <w:szCs w:val="18"/>
              </w:rPr>
              <w:t xml:space="preserve">Llantas </w:t>
            </w:r>
          </w:p>
        </w:tc>
        <w:tc>
          <w:tcPr>
            <w:tcW w:w="2127" w:type="dxa"/>
            <w:tcBorders>
              <w:top w:val="single" w:sz="4" w:space="0" w:color="auto"/>
              <w:left w:val="single" w:sz="4" w:space="0" w:color="auto"/>
              <w:bottom w:val="single" w:sz="4" w:space="0" w:color="auto"/>
              <w:right w:val="single" w:sz="4" w:space="0" w:color="auto"/>
            </w:tcBorders>
            <w:hideMark/>
          </w:tcPr>
          <w:p w14:paraId="75EF5CD0" w14:textId="77777777" w:rsidR="00793288" w:rsidRDefault="00793288">
            <w:pPr>
              <w:pStyle w:val="Default"/>
              <w:spacing w:line="256" w:lineRule="auto"/>
              <w:jc w:val="both"/>
              <w:rPr>
                <w:sz w:val="18"/>
                <w:szCs w:val="18"/>
              </w:rPr>
            </w:pPr>
            <w:r>
              <w:rPr>
                <w:sz w:val="18"/>
                <w:szCs w:val="18"/>
              </w:rPr>
              <w:t xml:space="preserve">50 piezas </w:t>
            </w:r>
          </w:p>
        </w:tc>
        <w:tc>
          <w:tcPr>
            <w:tcW w:w="1424" w:type="dxa"/>
            <w:tcBorders>
              <w:top w:val="single" w:sz="4" w:space="0" w:color="auto"/>
              <w:left w:val="single" w:sz="4" w:space="0" w:color="auto"/>
              <w:bottom w:val="single" w:sz="4" w:space="0" w:color="auto"/>
              <w:right w:val="single" w:sz="4" w:space="0" w:color="auto"/>
            </w:tcBorders>
            <w:hideMark/>
          </w:tcPr>
          <w:p w14:paraId="7AC87C56" w14:textId="77777777" w:rsidR="00793288" w:rsidRDefault="00793288">
            <w:pPr>
              <w:pStyle w:val="Default"/>
              <w:spacing w:line="256" w:lineRule="auto"/>
              <w:jc w:val="both"/>
              <w:rPr>
                <w:sz w:val="18"/>
                <w:szCs w:val="18"/>
              </w:rPr>
            </w:pPr>
            <w:r>
              <w:rPr>
                <w:sz w:val="18"/>
                <w:szCs w:val="18"/>
              </w:rPr>
              <w:t xml:space="preserve">TI </w:t>
            </w:r>
          </w:p>
        </w:tc>
        <w:tc>
          <w:tcPr>
            <w:tcW w:w="2163" w:type="dxa"/>
            <w:tcBorders>
              <w:top w:val="single" w:sz="4" w:space="0" w:color="auto"/>
              <w:left w:val="single" w:sz="4" w:space="0" w:color="auto"/>
              <w:bottom w:val="single" w:sz="4" w:space="0" w:color="auto"/>
              <w:right w:val="single" w:sz="4" w:space="0" w:color="auto"/>
            </w:tcBorders>
            <w:hideMark/>
          </w:tcPr>
          <w:p w14:paraId="7856FB48" w14:textId="77777777" w:rsidR="00793288" w:rsidRDefault="00793288">
            <w:pPr>
              <w:pStyle w:val="Default"/>
              <w:spacing w:line="256" w:lineRule="auto"/>
              <w:jc w:val="both"/>
              <w:rPr>
                <w:sz w:val="18"/>
                <w:szCs w:val="18"/>
              </w:rPr>
            </w:pPr>
            <w:r>
              <w:rPr>
                <w:sz w:val="18"/>
                <w:szCs w:val="18"/>
              </w:rPr>
              <w:t xml:space="preserve">Almacén </w:t>
            </w:r>
          </w:p>
        </w:tc>
      </w:tr>
      <w:tr w:rsidR="00793288" w14:paraId="12ECBD10" w14:textId="77777777" w:rsidTr="00793288">
        <w:trPr>
          <w:trHeight w:val="220"/>
          <w:jc w:val="center"/>
        </w:trPr>
        <w:tc>
          <w:tcPr>
            <w:tcW w:w="2938" w:type="dxa"/>
            <w:tcBorders>
              <w:top w:val="single" w:sz="4" w:space="0" w:color="auto"/>
              <w:left w:val="single" w:sz="4" w:space="0" w:color="auto"/>
              <w:bottom w:val="single" w:sz="4" w:space="0" w:color="auto"/>
              <w:right w:val="single" w:sz="4" w:space="0" w:color="auto"/>
            </w:tcBorders>
            <w:hideMark/>
          </w:tcPr>
          <w:p w14:paraId="7063F20D" w14:textId="77777777" w:rsidR="00793288" w:rsidRDefault="00793288">
            <w:pPr>
              <w:pStyle w:val="Default"/>
              <w:spacing w:line="256" w:lineRule="auto"/>
              <w:jc w:val="both"/>
              <w:rPr>
                <w:sz w:val="18"/>
                <w:szCs w:val="18"/>
              </w:rPr>
            </w:pPr>
            <w:r>
              <w:rPr>
                <w:sz w:val="18"/>
                <w:szCs w:val="18"/>
              </w:rPr>
              <w:t xml:space="preserve">Goma para pegar parches </w:t>
            </w:r>
          </w:p>
        </w:tc>
        <w:tc>
          <w:tcPr>
            <w:tcW w:w="2127" w:type="dxa"/>
            <w:tcBorders>
              <w:top w:val="single" w:sz="4" w:space="0" w:color="auto"/>
              <w:left w:val="single" w:sz="4" w:space="0" w:color="auto"/>
              <w:bottom w:val="single" w:sz="4" w:space="0" w:color="auto"/>
              <w:right w:val="single" w:sz="4" w:space="0" w:color="auto"/>
            </w:tcBorders>
            <w:hideMark/>
          </w:tcPr>
          <w:p w14:paraId="4549C2A0" w14:textId="77777777" w:rsidR="00793288" w:rsidRDefault="00793288">
            <w:pPr>
              <w:pStyle w:val="Default"/>
              <w:spacing w:line="256" w:lineRule="auto"/>
              <w:jc w:val="both"/>
              <w:rPr>
                <w:sz w:val="18"/>
                <w:szCs w:val="18"/>
              </w:rPr>
            </w:pPr>
            <w:r>
              <w:rPr>
                <w:sz w:val="18"/>
                <w:szCs w:val="18"/>
              </w:rPr>
              <w:t xml:space="preserve">3 botellas de 1 litro </w:t>
            </w:r>
          </w:p>
        </w:tc>
        <w:tc>
          <w:tcPr>
            <w:tcW w:w="1424" w:type="dxa"/>
            <w:tcBorders>
              <w:top w:val="single" w:sz="4" w:space="0" w:color="auto"/>
              <w:left w:val="single" w:sz="4" w:space="0" w:color="auto"/>
              <w:bottom w:val="single" w:sz="4" w:space="0" w:color="auto"/>
              <w:right w:val="single" w:sz="4" w:space="0" w:color="auto"/>
            </w:tcBorders>
            <w:hideMark/>
          </w:tcPr>
          <w:p w14:paraId="39BC4F2A" w14:textId="77777777" w:rsidR="00793288" w:rsidRDefault="00793288">
            <w:pPr>
              <w:pStyle w:val="Default"/>
              <w:spacing w:line="256" w:lineRule="auto"/>
              <w:jc w:val="both"/>
              <w:rPr>
                <w:sz w:val="18"/>
                <w:szCs w:val="18"/>
              </w:rPr>
            </w:pPr>
            <w:r>
              <w:rPr>
                <w:sz w:val="18"/>
                <w:szCs w:val="18"/>
              </w:rPr>
              <w:t xml:space="preserve">RETI </w:t>
            </w:r>
          </w:p>
        </w:tc>
        <w:tc>
          <w:tcPr>
            <w:tcW w:w="2163" w:type="dxa"/>
            <w:tcBorders>
              <w:top w:val="single" w:sz="4" w:space="0" w:color="auto"/>
              <w:left w:val="single" w:sz="4" w:space="0" w:color="auto"/>
              <w:bottom w:val="single" w:sz="4" w:space="0" w:color="auto"/>
              <w:right w:val="single" w:sz="4" w:space="0" w:color="auto"/>
            </w:tcBorders>
            <w:hideMark/>
          </w:tcPr>
          <w:p w14:paraId="0835CC56" w14:textId="77777777" w:rsidR="00793288" w:rsidRDefault="00793288">
            <w:pPr>
              <w:pStyle w:val="Default"/>
              <w:spacing w:line="256" w:lineRule="auto"/>
              <w:jc w:val="both"/>
              <w:rPr>
                <w:sz w:val="18"/>
                <w:szCs w:val="18"/>
              </w:rPr>
            </w:pPr>
            <w:r>
              <w:rPr>
                <w:sz w:val="18"/>
                <w:szCs w:val="18"/>
              </w:rPr>
              <w:t xml:space="preserve">Zona de trabajo </w:t>
            </w:r>
          </w:p>
        </w:tc>
      </w:tr>
      <w:tr w:rsidR="00793288" w14:paraId="6DEC9A6F" w14:textId="77777777" w:rsidTr="00793288">
        <w:trPr>
          <w:trHeight w:val="99"/>
          <w:jc w:val="center"/>
        </w:trPr>
        <w:tc>
          <w:tcPr>
            <w:tcW w:w="2938" w:type="dxa"/>
            <w:tcBorders>
              <w:top w:val="single" w:sz="4" w:space="0" w:color="auto"/>
              <w:left w:val="single" w:sz="4" w:space="0" w:color="auto"/>
              <w:bottom w:val="single" w:sz="4" w:space="0" w:color="auto"/>
              <w:right w:val="single" w:sz="4" w:space="0" w:color="auto"/>
            </w:tcBorders>
            <w:hideMark/>
          </w:tcPr>
          <w:p w14:paraId="1F1DBCAC" w14:textId="77777777" w:rsidR="00793288" w:rsidRDefault="00793288">
            <w:pPr>
              <w:pStyle w:val="Default"/>
              <w:spacing w:line="256" w:lineRule="auto"/>
              <w:jc w:val="both"/>
              <w:rPr>
                <w:sz w:val="18"/>
                <w:szCs w:val="18"/>
              </w:rPr>
            </w:pPr>
            <w:r>
              <w:rPr>
                <w:sz w:val="18"/>
                <w:szCs w:val="18"/>
              </w:rPr>
              <w:t xml:space="preserve">Parches </w:t>
            </w:r>
          </w:p>
        </w:tc>
        <w:tc>
          <w:tcPr>
            <w:tcW w:w="2127" w:type="dxa"/>
            <w:tcBorders>
              <w:top w:val="single" w:sz="4" w:space="0" w:color="auto"/>
              <w:left w:val="single" w:sz="4" w:space="0" w:color="auto"/>
              <w:bottom w:val="single" w:sz="4" w:space="0" w:color="auto"/>
              <w:right w:val="single" w:sz="4" w:space="0" w:color="auto"/>
            </w:tcBorders>
            <w:hideMark/>
          </w:tcPr>
          <w:p w14:paraId="52DBCC41" w14:textId="77777777" w:rsidR="00793288" w:rsidRDefault="00793288">
            <w:pPr>
              <w:pStyle w:val="Default"/>
              <w:spacing w:line="256" w:lineRule="auto"/>
              <w:jc w:val="both"/>
              <w:rPr>
                <w:sz w:val="18"/>
                <w:szCs w:val="18"/>
              </w:rPr>
            </w:pPr>
            <w:r>
              <w:rPr>
                <w:sz w:val="18"/>
                <w:szCs w:val="18"/>
              </w:rPr>
              <w:t xml:space="preserve">200 piezas </w:t>
            </w:r>
          </w:p>
        </w:tc>
        <w:tc>
          <w:tcPr>
            <w:tcW w:w="1424" w:type="dxa"/>
            <w:tcBorders>
              <w:top w:val="single" w:sz="4" w:space="0" w:color="auto"/>
              <w:left w:val="single" w:sz="4" w:space="0" w:color="auto"/>
              <w:bottom w:val="single" w:sz="4" w:space="0" w:color="auto"/>
              <w:right w:val="single" w:sz="4" w:space="0" w:color="auto"/>
            </w:tcBorders>
            <w:hideMark/>
          </w:tcPr>
          <w:p w14:paraId="5537B52D" w14:textId="77777777" w:rsidR="00793288" w:rsidRDefault="00793288">
            <w:pPr>
              <w:pStyle w:val="Default"/>
              <w:spacing w:line="256" w:lineRule="auto"/>
              <w:jc w:val="both"/>
              <w:rPr>
                <w:sz w:val="18"/>
                <w:szCs w:val="18"/>
              </w:rPr>
            </w:pPr>
            <w:r>
              <w:rPr>
                <w:sz w:val="18"/>
                <w:szCs w:val="18"/>
              </w:rPr>
              <w:t xml:space="preserve">TI </w:t>
            </w:r>
          </w:p>
        </w:tc>
        <w:tc>
          <w:tcPr>
            <w:tcW w:w="2163" w:type="dxa"/>
            <w:tcBorders>
              <w:top w:val="single" w:sz="4" w:space="0" w:color="auto"/>
              <w:left w:val="single" w:sz="4" w:space="0" w:color="auto"/>
              <w:bottom w:val="single" w:sz="4" w:space="0" w:color="auto"/>
              <w:right w:val="single" w:sz="4" w:space="0" w:color="auto"/>
            </w:tcBorders>
            <w:hideMark/>
          </w:tcPr>
          <w:p w14:paraId="552E57D6" w14:textId="77777777" w:rsidR="00793288" w:rsidRDefault="00793288">
            <w:pPr>
              <w:pStyle w:val="Default"/>
              <w:spacing w:line="256" w:lineRule="auto"/>
              <w:jc w:val="both"/>
              <w:rPr>
                <w:sz w:val="18"/>
                <w:szCs w:val="18"/>
              </w:rPr>
            </w:pPr>
            <w:r>
              <w:rPr>
                <w:sz w:val="18"/>
                <w:szCs w:val="18"/>
              </w:rPr>
              <w:t xml:space="preserve">Zona de trabajo </w:t>
            </w:r>
          </w:p>
        </w:tc>
      </w:tr>
      <w:tr w:rsidR="00793288" w14:paraId="17978B5C" w14:textId="77777777" w:rsidTr="00793288">
        <w:trPr>
          <w:trHeight w:val="219"/>
          <w:jc w:val="center"/>
        </w:trPr>
        <w:tc>
          <w:tcPr>
            <w:tcW w:w="2938" w:type="dxa"/>
            <w:tcBorders>
              <w:top w:val="single" w:sz="4" w:space="0" w:color="auto"/>
              <w:left w:val="single" w:sz="4" w:space="0" w:color="auto"/>
              <w:bottom w:val="single" w:sz="4" w:space="0" w:color="auto"/>
              <w:right w:val="single" w:sz="4" w:space="0" w:color="auto"/>
            </w:tcBorders>
            <w:hideMark/>
          </w:tcPr>
          <w:p w14:paraId="28ED9188" w14:textId="77777777" w:rsidR="00793288" w:rsidRDefault="00793288">
            <w:pPr>
              <w:pStyle w:val="Default"/>
              <w:spacing w:line="256" w:lineRule="auto"/>
              <w:jc w:val="both"/>
              <w:rPr>
                <w:sz w:val="18"/>
                <w:szCs w:val="18"/>
              </w:rPr>
            </w:pPr>
            <w:r>
              <w:rPr>
                <w:sz w:val="18"/>
                <w:szCs w:val="18"/>
              </w:rPr>
              <w:t xml:space="preserve">Aceite de motor </w:t>
            </w:r>
          </w:p>
        </w:tc>
        <w:tc>
          <w:tcPr>
            <w:tcW w:w="2127" w:type="dxa"/>
            <w:tcBorders>
              <w:top w:val="single" w:sz="4" w:space="0" w:color="auto"/>
              <w:left w:val="single" w:sz="4" w:space="0" w:color="auto"/>
              <w:bottom w:val="single" w:sz="4" w:space="0" w:color="auto"/>
              <w:right w:val="single" w:sz="4" w:space="0" w:color="auto"/>
            </w:tcBorders>
            <w:hideMark/>
          </w:tcPr>
          <w:p w14:paraId="3CF4D5F7" w14:textId="77777777" w:rsidR="00793288" w:rsidRDefault="00793288">
            <w:pPr>
              <w:pStyle w:val="Default"/>
              <w:spacing w:line="256" w:lineRule="auto"/>
              <w:jc w:val="both"/>
              <w:rPr>
                <w:sz w:val="18"/>
                <w:szCs w:val="18"/>
              </w:rPr>
            </w:pPr>
            <w:r>
              <w:rPr>
                <w:sz w:val="18"/>
                <w:szCs w:val="18"/>
              </w:rPr>
              <w:t xml:space="preserve">2 botellas de 1 litro </w:t>
            </w:r>
          </w:p>
        </w:tc>
        <w:tc>
          <w:tcPr>
            <w:tcW w:w="1424" w:type="dxa"/>
            <w:tcBorders>
              <w:top w:val="single" w:sz="4" w:space="0" w:color="auto"/>
              <w:left w:val="single" w:sz="4" w:space="0" w:color="auto"/>
              <w:bottom w:val="single" w:sz="4" w:space="0" w:color="auto"/>
              <w:right w:val="single" w:sz="4" w:space="0" w:color="auto"/>
            </w:tcBorders>
            <w:hideMark/>
          </w:tcPr>
          <w:p w14:paraId="17C12A1E" w14:textId="77777777" w:rsidR="00793288" w:rsidRDefault="00793288">
            <w:pPr>
              <w:pStyle w:val="Default"/>
              <w:spacing w:line="256" w:lineRule="auto"/>
              <w:jc w:val="both"/>
              <w:rPr>
                <w:sz w:val="18"/>
                <w:szCs w:val="18"/>
              </w:rPr>
            </w:pPr>
            <w:r>
              <w:rPr>
                <w:sz w:val="18"/>
                <w:szCs w:val="18"/>
              </w:rPr>
              <w:t xml:space="preserve">TI </w:t>
            </w:r>
          </w:p>
        </w:tc>
        <w:tc>
          <w:tcPr>
            <w:tcW w:w="2163" w:type="dxa"/>
            <w:tcBorders>
              <w:top w:val="single" w:sz="4" w:space="0" w:color="auto"/>
              <w:left w:val="single" w:sz="4" w:space="0" w:color="auto"/>
              <w:bottom w:val="single" w:sz="4" w:space="0" w:color="auto"/>
              <w:right w:val="single" w:sz="4" w:space="0" w:color="auto"/>
            </w:tcBorders>
            <w:hideMark/>
          </w:tcPr>
          <w:p w14:paraId="68797C04" w14:textId="77777777" w:rsidR="00793288" w:rsidRDefault="00793288">
            <w:pPr>
              <w:pStyle w:val="Default"/>
              <w:spacing w:line="256" w:lineRule="auto"/>
              <w:jc w:val="both"/>
              <w:rPr>
                <w:sz w:val="18"/>
                <w:szCs w:val="18"/>
              </w:rPr>
            </w:pPr>
            <w:r>
              <w:rPr>
                <w:sz w:val="18"/>
                <w:szCs w:val="18"/>
              </w:rPr>
              <w:t xml:space="preserve">Zona de trabajo </w:t>
            </w:r>
          </w:p>
        </w:tc>
      </w:tr>
    </w:tbl>
    <w:p w14:paraId="2BC9FD19" w14:textId="77777777" w:rsidR="00793288" w:rsidRDefault="00793288" w:rsidP="00793288">
      <w:pPr>
        <w:pStyle w:val="Default"/>
        <w:numPr>
          <w:ilvl w:val="0"/>
          <w:numId w:val="6"/>
        </w:numPr>
        <w:jc w:val="both"/>
      </w:pPr>
    </w:p>
    <w:p w14:paraId="7EFF7627" w14:textId="77777777" w:rsidR="00793288" w:rsidRDefault="00793288" w:rsidP="00793288">
      <w:pPr>
        <w:pStyle w:val="Default"/>
        <w:jc w:val="both"/>
        <w:rPr>
          <w:sz w:val="28"/>
          <w:szCs w:val="28"/>
        </w:rPr>
      </w:pPr>
      <w:r>
        <w:rPr>
          <w:b/>
          <w:bCs/>
          <w:sz w:val="28"/>
          <w:szCs w:val="28"/>
        </w:rPr>
        <w:t xml:space="preserve">B. EQUIPO Y MAQUINARIA </w:t>
      </w:r>
    </w:p>
    <w:p w14:paraId="2964C0B6" w14:textId="77777777" w:rsidR="00793288" w:rsidRDefault="00793288" w:rsidP="00793288">
      <w:pPr>
        <w:pStyle w:val="Default"/>
        <w:numPr>
          <w:ilvl w:val="0"/>
          <w:numId w:val="6"/>
        </w:numPr>
        <w:jc w:val="both"/>
        <w:rPr>
          <w:sz w:val="20"/>
          <w:szCs w:val="20"/>
        </w:rPr>
      </w:pPr>
    </w:p>
    <w:p w14:paraId="1941DA6A" w14:textId="77777777" w:rsidR="00793288" w:rsidRDefault="00793288" w:rsidP="00793288">
      <w:pPr>
        <w:pStyle w:val="Default"/>
        <w:jc w:val="both"/>
        <w:rPr>
          <w:i/>
          <w:iCs/>
          <w:sz w:val="20"/>
          <w:szCs w:val="20"/>
        </w:rPr>
      </w:pPr>
      <w:r>
        <w:rPr>
          <w:sz w:val="20"/>
          <w:szCs w:val="20"/>
        </w:rPr>
        <w:t xml:space="preserve">Deberá de presentarse en forma de tabla, la siguiente información: nombre, cantidad, uso en y cantidad máxima de almacenamiento </w:t>
      </w:r>
      <w:r w:rsidR="00EE325C">
        <w:rPr>
          <w:i/>
          <w:iCs/>
          <w:sz w:val="20"/>
          <w:szCs w:val="20"/>
        </w:rPr>
        <w:t>(ver ejemplo tabla 1.3</w:t>
      </w:r>
      <w:r>
        <w:rPr>
          <w:i/>
          <w:iCs/>
          <w:sz w:val="20"/>
          <w:szCs w:val="20"/>
        </w:rPr>
        <w:t xml:space="preserve">). </w:t>
      </w:r>
    </w:p>
    <w:p w14:paraId="0E64D540" w14:textId="77777777" w:rsidR="00793288" w:rsidRDefault="00793288" w:rsidP="00793288">
      <w:pPr>
        <w:pStyle w:val="Default"/>
        <w:jc w:val="both"/>
        <w:rPr>
          <w:i/>
          <w:iCs/>
          <w:sz w:val="20"/>
          <w:szCs w:val="20"/>
        </w:rPr>
      </w:pPr>
    </w:p>
    <w:p w14:paraId="4D55A954" w14:textId="77777777" w:rsidR="000B579F" w:rsidRDefault="000B579F" w:rsidP="00793288">
      <w:pPr>
        <w:pStyle w:val="Default"/>
        <w:jc w:val="both"/>
        <w:rPr>
          <w:i/>
          <w:iCs/>
          <w:sz w:val="20"/>
          <w:szCs w:val="20"/>
        </w:rPr>
      </w:pPr>
    </w:p>
    <w:p w14:paraId="6A4DD461" w14:textId="77777777" w:rsidR="000B579F" w:rsidRDefault="000B579F" w:rsidP="00793288">
      <w:pPr>
        <w:pStyle w:val="Default"/>
        <w:jc w:val="both"/>
        <w:rPr>
          <w:i/>
          <w:iCs/>
          <w:sz w:val="20"/>
          <w:szCs w:val="20"/>
        </w:rPr>
      </w:pPr>
    </w:p>
    <w:p w14:paraId="46D97769" w14:textId="77777777" w:rsidR="000B579F" w:rsidRDefault="000B579F" w:rsidP="00793288">
      <w:pPr>
        <w:pStyle w:val="Default"/>
        <w:jc w:val="both"/>
        <w:rPr>
          <w:i/>
          <w:iCs/>
          <w:sz w:val="20"/>
          <w:szCs w:val="20"/>
        </w:rPr>
      </w:pPr>
    </w:p>
    <w:p w14:paraId="1FC6DFBF" w14:textId="77777777" w:rsidR="000B579F" w:rsidRDefault="000B579F" w:rsidP="00793288">
      <w:pPr>
        <w:pStyle w:val="Default"/>
        <w:jc w:val="both"/>
        <w:rPr>
          <w:i/>
          <w:iCs/>
          <w:sz w:val="20"/>
          <w:szCs w:val="20"/>
        </w:rPr>
      </w:pPr>
    </w:p>
    <w:p w14:paraId="2B826BBE" w14:textId="77777777" w:rsidR="00793288" w:rsidRDefault="00EE325C" w:rsidP="00793288">
      <w:pPr>
        <w:pStyle w:val="Default"/>
        <w:jc w:val="center"/>
        <w:rPr>
          <w:b/>
          <w:bCs/>
          <w:i/>
          <w:iCs/>
          <w:sz w:val="20"/>
          <w:szCs w:val="20"/>
        </w:rPr>
      </w:pPr>
      <w:r>
        <w:rPr>
          <w:b/>
          <w:bCs/>
          <w:i/>
          <w:iCs/>
          <w:sz w:val="20"/>
          <w:szCs w:val="20"/>
        </w:rPr>
        <w:t>Tabla 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106"/>
        <w:gridCol w:w="2721"/>
        <w:gridCol w:w="1607"/>
      </w:tblGrid>
      <w:tr w:rsidR="00793288" w14:paraId="69EE0F48" w14:textId="77777777" w:rsidTr="00793288">
        <w:trPr>
          <w:trHeight w:val="99"/>
        </w:trPr>
        <w:tc>
          <w:tcPr>
            <w:tcW w:w="3222" w:type="dxa"/>
            <w:tcBorders>
              <w:top w:val="single" w:sz="4" w:space="0" w:color="auto"/>
              <w:left w:val="single" w:sz="4" w:space="0" w:color="auto"/>
              <w:bottom w:val="single" w:sz="4" w:space="0" w:color="auto"/>
              <w:right w:val="single" w:sz="4" w:space="0" w:color="auto"/>
            </w:tcBorders>
            <w:hideMark/>
          </w:tcPr>
          <w:p w14:paraId="456C2B32" w14:textId="77777777" w:rsidR="00793288" w:rsidRDefault="00793288">
            <w:pPr>
              <w:pStyle w:val="Default"/>
              <w:spacing w:line="256" w:lineRule="auto"/>
              <w:jc w:val="center"/>
              <w:rPr>
                <w:sz w:val="20"/>
                <w:szCs w:val="20"/>
              </w:rPr>
            </w:pPr>
            <w:r>
              <w:rPr>
                <w:b/>
                <w:bCs/>
                <w:sz w:val="20"/>
                <w:szCs w:val="20"/>
              </w:rPr>
              <w:t>Nombre</w:t>
            </w:r>
          </w:p>
        </w:tc>
        <w:tc>
          <w:tcPr>
            <w:tcW w:w="1106" w:type="dxa"/>
            <w:tcBorders>
              <w:top w:val="single" w:sz="4" w:space="0" w:color="auto"/>
              <w:left w:val="single" w:sz="4" w:space="0" w:color="auto"/>
              <w:bottom w:val="single" w:sz="4" w:space="0" w:color="auto"/>
              <w:right w:val="single" w:sz="4" w:space="0" w:color="auto"/>
            </w:tcBorders>
            <w:hideMark/>
          </w:tcPr>
          <w:p w14:paraId="61C1E877" w14:textId="77777777" w:rsidR="00793288" w:rsidRDefault="00793288">
            <w:pPr>
              <w:pStyle w:val="Default"/>
              <w:spacing w:line="256" w:lineRule="auto"/>
              <w:jc w:val="center"/>
              <w:rPr>
                <w:sz w:val="20"/>
                <w:szCs w:val="20"/>
              </w:rPr>
            </w:pPr>
            <w:r>
              <w:rPr>
                <w:b/>
                <w:bCs/>
                <w:sz w:val="20"/>
                <w:szCs w:val="20"/>
              </w:rPr>
              <w:t>Cantidad</w:t>
            </w:r>
          </w:p>
        </w:tc>
        <w:tc>
          <w:tcPr>
            <w:tcW w:w="2721" w:type="dxa"/>
            <w:tcBorders>
              <w:top w:val="single" w:sz="4" w:space="0" w:color="auto"/>
              <w:left w:val="single" w:sz="4" w:space="0" w:color="auto"/>
              <w:bottom w:val="single" w:sz="4" w:space="0" w:color="auto"/>
              <w:right w:val="single" w:sz="4" w:space="0" w:color="auto"/>
            </w:tcBorders>
            <w:hideMark/>
          </w:tcPr>
          <w:p w14:paraId="67000C1F" w14:textId="77777777" w:rsidR="00793288" w:rsidRDefault="00793288">
            <w:pPr>
              <w:pStyle w:val="Default"/>
              <w:spacing w:line="256" w:lineRule="auto"/>
              <w:jc w:val="center"/>
              <w:rPr>
                <w:sz w:val="20"/>
                <w:szCs w:val="20"/>
              </w:rPr>
            </w:pPr>
            <w:r>
              <w:rPr>
                <w:b/>
                <w:bCs/>
                <w:sz w:val="20"/>
                <w:szCs w:val="20"/>
              </w:rPr>
              <w:t>Uso en</w:t>
            </w:r>
          </w:p>
        </w:tc>
        <w:tc>
          <w:tcPr>
            <w:tcW w:w="1607" w:type="dxa"/>
            <w:tcBorders>
              <w:top w:val="single" w:sz="4" w:space="0" w:color="auto"/>
              <w:left w:val="single" w:sz="4" w:space="0" w:color="auto"/>
              <w:bottom w:val="single" w:sz="4" w:space="0" w:color="auto"/>
              <w:right w:val="single" w:sz="4" w:space="0" w:color="auto"/>
            </w:tcBorders>
            <w:hideMark/>
          </w:tcPr>
          <w:p w14:paraId="07DDFAE0" w14:textId="77777777" w:rsidR="00793288" w:rsidRDefault="00793288">
            <w:pPr>
              <w:pStyle w:val="Default"/>
              <w:spacing w:line="256" w:lineRule="auto"/>
              <w:jc w:val="center"/>
              <w:rPr>
                <w:sz w:val="20"/>
                <w:szCs w:val="20"/>
              </w:rPr>
            </w:pPr>
            <w:r>
              <w:rPr>
                <w:b/>
                <w:bCs/>
                <w:sz w:val="20"/>
                <w:szCs w:val="20"/>
              </w:rPr>
              <w:t>Tipo de energía</w:t>
            </w:r>
          </w:p>
        </w:tc>
      </w:tr>
      <w:tr w:rsidR="00793288" w14:paraId="1962CF47" w14:textId="77777777" w:rsidTr="00793288">
        <w:trPr>
          <w:trHeight w:val="340"/>
        </w:trPr>
        <w:tc>
          <w:tcPr>
            <w:tcW w:w="3222" w:type="dxa"/>
            <w:tcBorders>
              <w:top w:val="single" w:sz="4" w:space="0" w:color="auto"/>
              <w:left w:val="single" w:sz="4" w:space="0" w:color="auto"/>
              <w:bottom w:val="single" w:sz="4" w:space="0" w:color="auto"/>
              <w:right w:val="single" w:sz="4" w:space="0" w:color="auto"/>
            </w:tcBorders>
            <w:hideMark/>
          </w:tcPr>
          <w:p w14:paraId="6CCD27ED" w14:textId="77777777" w:rsidR="00793288" w:rsidRDefault="00793288">
            <w:pPr>
              <w:pStyle w:val="Default"/>
              <w:spacing w:line="256" w:lineRule="auto"/>
              <w:jc w:val="both"/>
              <w:rPr>
                <w:sz w:val="18"/>
                <w:szCs w:val="18"/>
              </w:rPr>
            </w:pPr>
            <w:r>
              <w:rPr>
                <w:sz w:val="18"/>
                <w:szCs w:val="18"/>
              </w:rPr>
              <w:t xml:space="preserve">Compresor de aire </w:t>
            </w:r>
          </w:p>
        </w:tc>
        <w:tc>
          <w:tcPr>
            <w:tcW w:w="1106" w:type="dxa"/>
            <w:tcBorders>
              <w:top w:val="single" w:sz="4" w:space="0" w:color="auto"/>
              <w:left w:val="single" w:sz="4" w:space="0" w:color="auto"/>
              <w:bottom w:val="single" w:sz="4" w:space="0" w:color="auto"/>
              <w:right w:val="single" w:sz="4" w:space="0" w:color="auto"/>
            </w:tcBorders>
            <w:hideMark/>
          </w:tcPr>
          <w:p w14:paraId="1581A915" w14:textId="77777777" w:rsidR="00793288" w:rsidRDefault="00793288">
            <w:pPr>
              <w:pStyle w:val="Default"/>
              <w:spacing w:line="256" w:lineRule="auto"/>
              <w:jc w:val="center"/>
              <w:rPr>
                <w:sz w:val="18"/>
                <w:szCs w:val="18"/>
              </w:rPr>
            </w:pPr>
            <w:r>
              <w:rPr>
                <w:sz w:val="18"/>
                <w:szCs w:val="18"/>
              </w:rPr>
              <w:t>1</w:t>
            </w:r>
          </w:p>
        </w:tc>
        <w:tc>
          <w:tcPr>
            <w:tcW w:w="2721" w:type="dxa"/>
            <w:tcBorders>
              <w:top w:val="single" w:sz="4" w:space="0" w:color="auto"/>
              <w:left w:val="single" w:sz="4" w:space="0" w:color="auto"/>
              <w:bottom w:val="single" w:sz="4" w:space="0" w:color="auto"/>
              <w:right w:val="single" w:sz="4" w:space="0" w:color="auto"/>
            </w:tcBorders>
            <w:hideMark/>
          </w:tcPr>
          <w:p w14:paraId="2A405961" w14:textId="77777777" w:rsidR="00793288" w:rsidRDefault="00793288">
            <w:pPr>
              <w:pStyle w:val="Default"/>
              <w:spacing w:line="256" w:lineRule="auto"/>
              <w:jc w:val="both"/>
              <w:rPr>
                <w:sz w:val="18"/>
                <w:szCs w:val="18"/>
              </w:rPr>
            </w:pPr>
            <w:r>
              <w:rPr>
                <w:sz w:val="18"/>
                <w:szCs w:val="18"/>
              </w:rPr>
              <w:t xml:space="preserve">Generación de aire a presión para inflar las llantas. </w:t>
            </w:r>
          </w:p>
        </w:tc>
        <w:tc>
          <w:tcPr>
            <w:tcW w:w="1607" w:type="dxa"/>
            <w:tcBorders>
              <w:top w:val="single" w:sz="4" w:space="0" w:color="auto"/>
              <w:left w:val="single" w:sz="4" w:space="0" w:color="auto"/>
              <w:bottom w:val="single" w:sz="4" w:space="0" w:color="auto"/>
              <w:right w:val="single" w:sz="4" w:space="0" w:color="auto"/>
            </w:tcBorders>
            <w:hideMark/>
          </w:tcPr>
          <w:p w14:paraId="01B1B469" w14:textId="77777777" w:rsidR="00793288" w:rsidRDefault="00793288">
            <w:pPr>
              <w:pStyle w:val="Default"/>
              <w:spacing w:line="256" w:lineRule="auto"/>
              <w:jc w:val="both"/>
              <w:rPr>
                <w:sz w:val="18"/>
                <w:szCs w:val="18"/>
              </w:rPr>
            </w:pPr>
            <w:r>
              <w:rPr>
                <w:sz w:val="18"/>
                <w:szCs w:val="18"/>
              </w:rPr>
              <w:t xml:space="preserve">Eléctrica </w:t>
            </w:r>
          </w:p>
        </w:tc>
      </w:tr>
      <w:tr w:rsidR="00793288" w14:paraId="103A7CAA" w14:textId="77777777" w:rsidTr="00793288">
        <w:trPr>
          <w:trHeight w:val="219"/>
        </w:trPr>
        <w:tc>
          <w:tcPr>
            <w:tcW w:w="3222" w:type="dxa"/>
            <w:tcBorders>
              <w:top w:val="single" w:sz="4" w:space="0" w:color="auto"/>
              <w:left w:val="single" w:sz="4" w:space="0" w:color="auto"/>
              <w:bottom w:val="single" w:sz="4" w:space="0" w:color="auto"/>
              <w:right w:val="single" w:sz="4" w:space="0" w:color="auto"/>
            </w:tcBorders>
            <w:hideMark/>
          </w:tcPr>
          <w:p w14:paraId="7EB693EF" w14:textId="77777777" w:rsidR="00793288" w:rsidRDefault="00793288">
            <w:pPr>
              <w:pStyle w:val="Default"/>
              <w:spacing w:line="256" w:lineRule="auto"/>
              <w:jc w:val="both"/>
              <w:rPr>
                <w:sz w:val="18"/>
                <w:szCs w:val="18"/>
              </w:rPr>
            </w:pPr>
            <w:r>
              <w:rPr>
                <w:sz w:val="18"/>
                <w:szCs w:val="18"/>
              </w:rPr>
              <w:t xml:space="preserve">Tanque de almacenamiento de aire </w:t>
            </w:r>
          </w:p>
        </w:tc>
        <w:tc>
          <w:tcPr>
            <w:tcW w:w="1106" w:type="dxa"/>
            <w:tcBorders>
              <w:top w:val="single" w:sz="4" w:space="0" w:color="auto"/>
              <w:left w:val="single" w:sz="4" w:space="0" w:color="auto"/>
              <w:bottom w:val="single" w:sz="4" w:space="0" w:color="auto"/>
              <w:right w:val="single" w:sz="4" w:space="0" w:color="auto"/>
            </w:tcBorders>
            <w:hideMark/>
          </w:tcPr>
          <w:p w14:paraId="3D56310F" w14:textId="77777777" w:rsidR="00793288" w:rsidRDefault="00793288">
            <w:pPr>
              <w:pStyle w:val="Default"/>
              <w:spacing w:line="256" w:lineRule="auto"/>
              <w:jc w:val="center"/>
              <w:rPr>
                <w:sz w:val="18"/>
                <w:szCs w:val="18"/>
              </w:rPr>
            </w:pPr>
            <w:r>
              <w:rPr>
                <w:sz w:val="18"/>
                <w:szCs w:val="18"/>
              </w:rPr>
              <w:t>1</w:t>
            </w:r>
          </w:p>
        </w:tc>
        <w:tc>
          <w:tcPr>
            <w:tcW w:w="2721" w:type="dxa"/>
            <w:tcBorders>
              <w:top w:val="single" w:sz="4" w:space="0" w:color="auto"/>
              <w:left w:val="single" w:sz="4" w:space="0" w:color="auto"/>
              <w:bottom w:val="single" w:sz="4" w:space="0" w:color="auto"/>
              <w:right w:val="single" w:sz="4" w:space="0" w:color="auto"/>
            </w:tcBorders>
            <w:hideMark/>
          </w:tcPr>
          <w:p w14:paraId="2EA4E265" w14:textId="77777777" w:rsidR="00793288" w:rsidRDefault="00793288">
            <w:pPr>
              <w:pStyle w:val="Default"/>
              <w:spacing w:line="256" w:lineRule="auto"/>
              <w:jc w:val="both"/>
              <w:rPr>
                <w:sz w:val="18"/>
                <w:szCs w:val="18"/>
              </w:rPr>
            </w:pPr>
            <w:r>
              <w:rPr>
                <w:sz w:val="18"/>
                <w:szCs w:val="18"/>
              </w:rPr>
              <w:t xml:space="preserve">Almacenamiento de aire a presión. </w:t>
            </w:r>
          </w:p>
        </w:tc>
        <w:tc>
          <w:tcPr>
            <w:tcW w:w="1607" w:type="dxa"/>
            <w:tcBorders>
              <w:top w:val="single" w:sz="4" w:space="0" w:color="auto"/>
              <w:left w:val="single" w:sz="4" w:space="0" w:color="auto"/>
              <w:bottom w:val="single" w:sz="4" w:space="0" w:color="auto"/>
              <w:right w:val="single" w:sz="4" w:space="0" w:color="auto"/>
            </w:tcBorders>
            <w:hideMark/>
          </w:tcPr>
          <w:p w14:paraId="068DFD49" w14:textId="77777777" w:rsidR="00793288" w:rsidRDefault="00793288">
            <w:pPr>
              <w:pStyle w:val="Default"/>
              <w:spacing w:line="256" w:lineRule="auto"/>
              <w:jc w:val="both"/>
              <w:rPr>
                <w:sz w:val="18"/>
                <w:szCs w:val="18"/>
              </w:rPr>
            </w:pPr>
            <w:r>
              <w:rPr>
                <w:sz w:val="18"/>
                <w:szCs w:val="18"/>
              </w:rPr>
              <w:t xml:space="preserve">N/A </w:t>
            </w:r>
          </w:p>
        </w:tc>
      </w:tr>
      <w:tr w:rsidR="00793288" w14:paraId="5058C779" w14:textId="77777777" w:rsidTr="00793288">
        <w:trPr>
          <w:trHeight w:val="220"/>
        </w:trPr>
        <w:tc>
          <w:tcPr>
            <w:tcW w:w="3222" w:type="dxa"/>
            <w:tcBorders>
              <w:top w:val="single" w:sz="4" w:space="0" w:color="auto"/>
              <w:left w:val="single" w:sz="4" w:space="0" w:color="auto"/>
              <w:bottom w:val="single" w:sz="4" w:space="0" w:color="auto"/>
              <w:right w:val="single" w:sz="4" w:space="0" w:color="auto"/>
            </w:tcBorders>
            <w:hideMark/>
          </w:tcPr>
          <w:p w14:paraId="2ECD4081" w14:textId="77777777" w:rsidR="00793288" w:rsidRDefault="00793288">
            <w:pPr>
              <w:pStyle w:val="Default"/>
              <w:spacing w:line="256" w:lineRule="auto"/>
              <w:jc w:val="both"/>
              <w:rPr>
                <w:sz w:val="18"/>
                <w:szCs w:val="18"/>
              </w:rPr>
            </w:pPr>
            <w:r>
              <w:rPr>
                <w:sz w:val="18"/>
                <w:szCs w:val="18"/>
              </w:rPr>
              <w:t xml:space="preserve">Recipiente metálico con agua para verificación de llanta </w:t>
            </w:r>
          </w:p>
        </w:tc>
        <w:tc>
          <w:tcPr>
            <w:tcW w:w="1106" w:type="dxa"/>
            <w:tcBorders>
              <w:top w:val="single" w:sz="4" w:space="0" w:color="auto"/>
              <w:left w:val="single" w:sz="4" w:space="0" w:color="auto"/>
              <w:bottom w:val="single" w:sz="4" w:space="0" w:color="auto"/>
              <w:right w:val="single" w:sz="4" w:space="0" w:color="auto"/>
            </w:tcBorders>
            <w:hideMark/>
          </w:tcPr>
          <w:p w14:paraId="133057ED" w14:textId="77777777" w:rsidR="00793288" w:rsidRDefault="00793288">
            <w:pPr>
              <w:pStyle w:val="Default"/>
              <w:spacing w:line="256" w:lineRule="auto"/>
              <w:jc w:val="center"/>
              <w:rPr>
                <w:sz w:val="18"/>
                <w:szCs w:val="18"/>
              </w:rPr>
            </w:pPr>
            <w:r>
              <w:rPr>
                <w:sz w:val="18"/>
                <w:szCs w:val="18"/>
              </w:rPr>
              <w:t>1</w:t>
            </w:r>
          </w:p>
        </w:tc>
        <w:tc>
          <w:tcPr>
            <w:tcW w:w="2721" w:type="dxa"/>
            <w:tcBorders>
              <w:top w:val="single" w:sz="4" w:space="0" w:color="auto"/>
              <w:left w:val="single" w:sz="4" w:space="0" w:color="auto"/>
              <w:bottom w:val="single" w:sz="4" w:space="0" w:color="auto"/>
              <w:right w:val="single" w:sz="4" w:space="0" w:color="auto"/>
            </w:tcBorders>
            <w:hideMark/>
          </w:tcPr>
          <w:p w14:paraId="40A9E861" w14:textId="77777777" w:rsidR="00793288" w:rsidRDefault="00793288">
            <w:pPr>
              <w:pStyle w:val="Default"/>
              <w:spacing w:line="256" w:lineRule="auto"/>
              <w:jc w:val="both"/>
              <w:rPr>
                <w:sz w:val="18"/>
                <w:szCs w:val="18"/>
              </w:rPr>
            </w:pPr>
            <w:r>
              <w:rPr>
                <w:sz w:val="18"/>
                <w:szCs w:val="18"/>
              </w:rPr>
              <w:t xml:space="preserve">Verificación de pérdida de aire en la llanta. </w:t>
            </w:r>
          </w:p>
        </w:tc>
        <w:tc>
          <w:tcPr>
            <w:tcW w:w="1607" w:type="dxa"/>
            <w:tcBorders>
              <w:top w:val="single" w:sz="4" w:space="0" w:color="auto"/>
              <w:left w:val="single" w:sz="4" w:space="0" w:color="auto"/>
              <w:bottom w:val="single" w:sz="4" w:space="0" w:color="auto"/>
              <w:right w:val="single" w:sz="4" w:space="0" w:color="auto"/>
            </w:tcBorders>
            <w:hideMark/>
          </w:tcPr>
          <w:p w14:paraId="51449D71" w14:textId="77777777" w:rsidR="00793288" w:rsidRDefault="00793288">
            <w:pPr>
              <w:pStyle w:val="Default"/>
              <w:spacing w:line="256" w:lineRule="auto"/>
              <w:jc w:val="both"/>
              <w:rPr>
                <w:sz w:val="18"/>
                <w:szCs w:val="18"/>
              </w:rPr>
            </w:pPr>
            <w:r>
              <w:rPr>
                <w:sz w:val="18"/>
                <w:szCs w:val="18"/>
              </w:rPr>
              <w:t xml:space="preserve">N/A </w:t>
            </w:r>
          </w:p>
        </w:tc>
      </w:tr>
      <w:tr w:rsidR="00793288" w14:paraId="13B834DF" w14:textId="77777777" w:rsidTr="00793288">
        <w:trPr>
          <w:trHeight w:val="219"/>
        </w:trPr>
        <w:tc>
          <w:tcPr>
            <w:tcW w:w="3222" w:type="dxa"/>
            <w:tcBorders>
              <w:top w:val="single" w:sz="4" w:space="0" w:color="auto"/>
              <w:left w:val="single" w:sz="4" w:space="0" w:color="auto"/>
              <w:bottom w:val="single" w:sz="4" w:space="0" w:color="auto"/>
              <w:right w:val="single" w:sz="4" w:space="0" w:color="auto"/>
            </w:tcBorders>
            <w:hideMark/>
          </w:tcPr>
          <w:p w14:paraId="78E95B79" w14:textId="77777777" w:rsidR="00793288" w:rsidRDefault="00793288">
            <w:pPr>
              <w:pStyle w:val="Default"/>
              <w:spacing w:line="256" w:lineRule="auto"/>
              <w:jc w:val="both"/>
              <w:rPr>
                <w:sz w:val="18"/>
                <w:szCs w:val="18"/>
              </w:rPr>
            </w:pPr>
            <w:r>
              <w:rPr>
                <w:sz w:val="18"/>
                <w:szCs w:val="18"/>
              </w:rPr>
              <w:t xml:space="preserve">Máquina para desmontar y montar llantas </w:t>
            </w:r>
          </w:p>
        </w:tc>
        <w:tc>
          <w:tcPr>
            <w:tcW w:w="1106" w:type="dxa"/>
            <w:tcBorders>
              <w:top w:val="single" w:sz="4" w:space="0" w:color="auto"/>
              <w:left w:val="single" w:sz="4" w:space="0" w:color="auto"/>
              <w:bottom w:val="single" w:sz="4" w:space="0" w:color="auto"/>
              <w:right w:val="single" w:sz="4" w:space="0" w:color="auto"/>
            </w:tcBorders>
            <w:hideMark/>
          </w:tcPr>
          <w:p w14:paraId="2B672E17" w14:textId="77777777" w:rsidR="00793288" w:rsidRDefault="00793288">
            <w:pPr>
              <w:pStyle w:val="Default"/>
              <w:spacing w:line="256" w:lineRule="auto"/>
              <w:jc w:val="center"/>
              <w:rPr>
                <w:sz w:val="18"/>
                <w:szCs w:val="18"/>
              </w:rPr>
            </w:pPr>
            <w:r>
              <w:rPr>
                <w:sz w:val="18"/>
                <w:szCs w:val="18"/>
              </w:rPr>
              <w:t>1</w:t>
            </w:r>
          </w:p>
        </w:tc>
        <w:tc>
          <w:tcPr>
            <w:tcW w:w="2721" w:type="dxa"/>
            <w:tcBorders>
              <w:top w:val="single" w:sz="4" w:space="0" w:color="auto"/>
              <w:left w:val="single" w:sz="4" w:space="0" w:color="auto"/>
              <w:bottom w:val="single" w:sz="4" w:space="0" w:color="auto"/>
              <w:right w:val="single" w:sz="4" w:space="0" w:color="auto"/>
            </w:tcBorders>
            <w:hideMark/>
          </w:tcPr>
          <w:p w14:paraId="305FE905" w14:textId="77777777" w:rsidR="00793288" w:rsidRDefault="00793288">
            <w:pPr>
              <w:pStyle w:val="Default"/>
              <w:spacing w:line="256" w:lineRule="auto"/>
              <w:jc w:val="both"/>
              <w:rPr>
                <w:sz w:val="18"/>
                <w:szCs w:val="18"/>
              </w:rPr>
            </w:pPr>
            <w:r>
              <w:rPr>
                <w:sz w:val="18"/>
                <w:szCs w:val="18"/>
              </w:rPr>
              <w:t xml:space="preserve">Montar y desmontar llantas del ring. </w:t>
            </w:r>
          </w:p>
        </w:tc>
        <w:tc>
          <w:tcPr>
            <w:tcW w:w="1607" w:type="dxa"/>
            <w:tcBorders>
              <w:top w:val="single" w:sz="4" w:space="0" w:color="auto"/>
              <w:left w:val="single" w:sz="4" w:space="0" w:color="auto"/>
              <w:bottom w:val="single" w:sz="4" w:space="0" w:color="auto"/>
              <w:right w:val="single" w:sz="4" w:space="0" w:color="auto"/>
            </w:tcBorders>
            <w:hideMark/>
          </w:tcPr>
          <w:p w14:paraId="6A7B354A" w14:textId="77777777" w:rsidR="00793288" w:rsidRDefault="00793288">
            <w:pPr>
              <w:pStyle w:val="Default"/>
              <w:spacing w:line="256" w:lineRule="auto"/>
              <w:jc w:val="both"/>
              <w:rPr>
                <w:sz w:val="18"/>
                <w:szCs w:val="18"/>
              </w:rPr>
            </w:pPr>
            <w:r>
              <w:rPr>
                <w:sz w:val="18"/>
                <w:szCs w:val="18"/>
              </w:rPr>
              <w:t xml:space="preserve">N/A </w:t>
            </w:r>
          </w:p>
        </w:tc>
      </w:tr>
      <w:tr w:rsidR="00793288" w14:paraId="08EAD359" w14:textId="77777777" w:rsidTr="00793288">
        <w:trPr>
          <w:trHeight w:val="99"/>
        </w:trPr>
        <w:tc>
          <w:tcPr>
            <w:tcW w:w="3222" w:type="dxa"/>
            <w:tcBorders>
              <w:top w:val="single" w:sz="4" w:space="0" w:color="auto"/>
              <w:left w:val="single" w:sz="4" w:space="0" w:color="auto"/>
              <w:bottom w:val="single" w:sz="4" w:space="0" w:color="auto"/>
              <w:right w:val="single" w:sz="4" w:space="0" w:color="auto"/>
            </w:tcBorders>
            <w:hideMark/>
          </w:tcPr>
          <w:p w14:paraId="1CD11273" w14:textId="77777777" w:rsidR="00793288" w:rsidRDefault="00793288">
            <w:pPr>
              <w:pStyle w:val="Default"/>
              <w:spacing w:line="256" w:lineRule="auto"/>
              <w:jc w:val="both"/>
              <w:rPr>
                <w:sz w:val="18"/>
                <w:szCs w:val="18"/>
              </w:rPr>
            </w:pPr>
            <w:r>
              <w:rPr>
                <w:sz w:val="18"/>
                <w:szCs w:val="18"/>
              </w:rPr>
              <w:t xml:space="preserve">Mangueras de aire </w:t>
            </w:r>
          </w:p>
        </w:tc>
        <w:tc>
          <w:tcPr>
            <w:tcW w:w="1106" w:type="dxa"/>
            <w:tcBorders>
              <w:top w:val="single" w:sz="4" w:space="0" w:color="auto"/>
              <w:left w:val="single" w:sz="4" w:space="0" w:color="auto"/>
              <w:bottom w:val="single" w:sz="4" w:space="0" w:color="auto"/>
              <w:right w:val="single" w:sz="4" w:space="0" w:color="auto"/>
            </w:tcBorders>
            <w:hideMark/>
          </w:tcPr>
          <w:p w14:paraId="1BBD8B8A" w14:textId="77777777" w:rsidR="00793288" w:rsidRDefault="00793288">
            <w:pPr>
              <w:pStyle w:val="Default"/>
              <w:spacing w:line="256" w:lineRule="auto"/>
              <w:jc w:val="center"/>
              <w:rPr>
                <w:sz w:val="18"/>
                <w:szCs w:val="18"/>
              </w:rPr>
            </w:pPr>
            <w:r>
              <w:rPr>
                <w:sz w:val="18"/>
                <w:szCs w:val="18"/>
              </w:rPr>
              <w:t>3</w:t>
            </w:r>
          </w:p>
        </w:tc>
        <w:tc>
          <w:tcPr>
            <w:tcW w:w="2721" w:type="dxa"/>
            <w:tcBorders>
              <w:top w:val="single" w:sz="4" w:space="0" w:color="auto"/>
              <w:left w:val="single" w:sz="4" w:space="0" w:color="auto"/>
              <w:bottom w:val="single" w:sz="4" w:space="0" w:color="auto"/>
              <w:right w:val="single" w:sz="4" w:space="0" w:color="auto"/>
            </w:tcBorders>
            <w:hideMark/>
          </w:tcPr>
          <w:p w14:paraId="519EE4BB" w14:textId="77777777" w:rsidR="00793288" w:rsidRDefault="00793288">
            <w:pPr>
              <w:pStyle w:val="Default"/>
              <w:spacing w:line="256" w:lineRule="auto"/>
              <w:jc w:val="both"/>
              <w:rPr>
                <w:sz w:val="18"/>
                <w:szCs w:val="18"/>
              </w:rPr>
            </w:pPr>
            <w:r>
              <w:rPr>
                <w:sz w:val="18"/>
                <w:szCs w:val="18"/>
              </w:rPr>
              <w:t xml:space="preserve">Dirigir el aire a presión. </w:t>
            </w:r>
          </w:p>
        </w:tc>
        <w:tc>
          <w:tcPr>
            <w:tcW w:w="1607" w:type="dxa"/>
            <w:tcBorders>
              <w:top w:val="single" w:sz="4" w:space="0" w:color="auto"/>
              <w:left w:val="single" w:sz="4" w:space="0" w:color="auto"/>
              <w:bottom w:val="single" w:sz="4" w:space="0" w:color="auto"/>
              <w:right w:val="single" w:sz="4" w:space="0" w:color="auto"/>
            </w:tcBorders>
            <w:hideMark/>
          </w:tcPr>
          <w:p w14:paraId="57B9AB3B" w14:textId="77777777" w:rsidR="00793288" w:rsidRDefault="00793288">
            <w:pPr>
              <w:pStyle w:val="Default"/>
              <w:spacing w:line="256" w:lineRule="auto"/>
              <w:jc w:val="both"/>
              <w:rPr>
                <w:sz w:val="18"/>
                <w:szCs w:val="18"/>
              </w:rPr>
            </w:pPr>
            <w:r>
              <w:rPr>
                <w:sz w:val="18"/>
                <w:szCs w:val="18"/>
              </w:rPr>
              <w:t xml:space="preserve">Eléctrica </w:t>
            </w:r>
          </w:p>
        </w:tc>
      </w:tr>
      <w:tr w:rsidR="00793288" w14:paraId="7DA6E4F8" w14:textId="77777777" w:rsidTr="00793288">
        <w:trPr>
          <w:trHeight w:val="219"/>
        </w:trPr>
        <w:tc>
          <w:tcPr>
            <w:tcW w:w="3222" w:type="dxa"/>
            <w:tcBorders>
              <w:top w:val="single" w:sz="4" w:space="0" w:color="auto"/>
              <w:left w:val="single" w:sz="4" w:space="0" w:color="auto"/>
              <w:bottom w:val="single" w:sz="4" w:space="0" w:color="auto"/>
              <w:right w:val="single" w:sz="4" w:space="0" w:color="auto"/>
            </w:tcBorders>
            <w:hideMark/>
          </w:tcPr>
          <w:p w14:paraId="33BAB9CD" w14:textId="77777777" w:rsidR="00793288" w:rsidRDefault="00793288">
            <w:pPr>
              <w:pStyle w:val="Default"/>
              <w:spacing w:line="256" w:lineRule="auto"/>
              <w:jc w:val="both"/>
              <w:rPr>
                <w:sz w:val="18"/>
                <w:szCs w:val="18"/>
              </w:rPr>
            </w:pPr>
            <w:r>
              <w:rPr>
                <w:sz w:val="18"/>
                <w:szCs w:val="18"/>
              </w:rPr>
              <w:t xml:space="preserve">Pistola de aire de dados </w:t>
            </w:r>
          </w:p>
        </w:tc>
        <w:tc>
          <w:tcPr>
            <w:tcW w:w="1106" w:type="dxa"/>
            <w:tcBorders>
              <w:top w:val="single" w:sz="4" w:space="0" w:color="auto"/>
              <w:left w:val="single" w:sz="4" w:space="0" w:color="auto"/>
              <w:bottom w:val="single" w:sz="4" w:space="0" w:color="auto"/>
              <w:right w:val="single" w:sz="4" w:space="0" w:color="auto"/>
            </w:tcBorders>
            <w:hideMark/>
          </w:tcPr>
          <w:p w14:paraId="1D76B75B" w14:textId="77777777" w:rsidR="00793288" w:rsidRDefault="00793288">
            <w:pPr>
              <w:pStyle w:val="Default"/>
              <w:spacing w:line="256" w:lineRule="auto"/>
              <w:jc w:val="center"/>
              <w:rPr>
                <w:sz w:val="18"/>
                <w:szCs w:val="18"/>
              </w:rPr>
            </w:pPr>
            <w:r>
              <w:rPr>
                <w:sz w:val="18"/>
                <w:szCs w:val="18"/>
              </w:rPr>
              <w:t>3</w:t>
            </w:r>
          </w:p>
        </w:tc>
        <w:tc>
          <w:tcPr>
            <w:tcW w:w="2721" w:type="dxa"/>
            <w:tcBorders>
              <w:top w:val="single" w:sz="4" w:space="0" w:color="auto"/>
              <w:left w:val="single" w:sz="4" w:space="0" w:color="auto"/>
              <w:bottom w:val="single" w:sz="4" w:space="0" w:color="auto"/>
              <w:right w:val="single" w:sz="4" w:space="0" w:color="auto"/>
            </w:tcBorders>
            <w:hideMark/>
          </w:tcPr>
          <w:p w14:paraId="6E64D547" w14:textId="77777777" w:rsidR="00793288" w:rsidRDefault="00793288">
            <w:pPr>
              <w:pStyle w:val="Default"/>
              <w:spacing w:line="256" w:lineRule="auto"/>
              <w:jc w:val="both"/>
              <w:rPr>
                <w:sz w:val="18"/>
                <w:szCs w:val="18"/>
              </w:rPr>
            </w:pPr>
            <w:r>
              <w:rPr>
                <w:sz w:val="18"/>
                <w:szCs w:val="18"/>
              </w:rPr>
              <w:t xml:space="preserve">Quitar y poner las tuercas de las llantas. </w:t>
            </w:r>
          </w:p>
        </w:tc>
        <w:tc>
          <w:tcPr>
            <w:tcW w:w="1607" w:type="dxa"/>
            <w:tcBorders>
              <w:top w:val="single" w:sz="4" w:space="0" w:color="auto"/>
              <w:left w:val="single" w:sz="4" w:space="0" w:color="auto"/>
              <w:bottom w:val="single" w:sz="4" w:space="0" w:color="auto"/>
              <w:right w:val="single" w:sz="4" w:space="0" w:color="auto"/>
            </w:tcBorders>
            <w:hideMark/>
          </w:tcPr>
          <w:p w14:paraId="2D56FFFA" w14:textId="77777777" w:rsidR="00793288" w:rsidRDefault="00793288">
            <w:pPr>
              <w:pStyle w:val="Default"/>
              <w:spacing w:line="256" w:lineRule="auto"/>
              <w:jc w:val="both"/>
              <w:rPr>
                <w:sz w:val="18"/>
                <w:szCs w:val="18"/>
              </w:rPr>
            </w:pPr>
            <w:r>
              <w:rPr>
                <w:sz w:val="18"/>
                <w:szCs w:val="18"/>
              </w:rPr>
              <w:t xml:space="preserve">Eléctrica </w:t>
            </w:r>
          </w:p>
        </w:tc>
      </w:tr>
    </w:tbl>
    <w:p w14:paraId="06AB056B" w14:textId="77777777" w:rsidR="00793288" w:rsidRDefault="00793288" w:rsidP="00793288">
      <w:pPr>
        <w:pStyle w:val="Default"/>
      </w:pPr>
    </w:p>
    <w:p w14:paraId="69FB8F25" w14:textId="77777777" w:rsidR="00793288" w:rsidRDefault="00793288" w:rsidP="00793288">
      <w:pPr>
        <w:pStyle w:val="Default"/>
        <w:rPr>
          <w:sz w:val="28"/>
          <w:szCs w:val="28"/>
        </w:rPr>
      </w:pPr>
      <w:r>
        <w:rPr>
          <w:b/>
          <w:bCs/>
          <w:sz w:val="28"/>
          <w:szCs w:val="28"/>
        </w:rPr>
        <w:t xml:space="preserve">C. RECURSOS A USARSE </w:t>
      </w:r>
    </w:p>
    <w:p w14:paraId="72AF5DE6" w14:textId="77777777" w:rsidR="00793288" w:rsidRDefault="00793288" w:rsidP="00793288">
      <w:pPr>
        <w:pStyle w:val="Default"/>
        <w:rPr>
          <w:sz w:val="23"/>
          <w:szCs w:val="23"/>
        </w:rPr>
      </w:pPr>
    </w:p>
    <w:p w14:paraId="4CB22A21" w14:textId="77777777" w:rsidR="00793288" w:rsidRDefault="00793288" w:rsidP="00793288">
      <w:pPr>
        <w:pStyle w:val="Default"/>
        <w:rPr>
          <w:i/>
          <w:iCs/>
          <w:sz w:val="20"/>
          <w:szCs w:val="20"/>
        </w:rPr>
      </w:pPr>
      <w:r>
        <w:rPr>
          <w:sz w:val="20"/>
          <w:szCs w:val="20"/>
        </w:rPr>
        <w:t xml:space="preserve">Deberá de presentarse en forma de tabla, la siguiente información: nombre, cantidad (mes), forma y área de almacenamiento, uso en </w:t>
      </w:r>
      <w:r w:rsidR="00EE325C">
        <w:rPr>
          <w:i/>
          <w:iCs/>
          <w:sz w:val="20"/>
          <w:szCs w:val="20"/>
        </w:rPr>
        <w:t>(Ver ejemplo tabla 1.4</w:t>
      </w:r>
      <w:r>
        <w:rPr>
          <w:i/>
          <w:iCs/>
          <w:sz w:val="20"/>
          <w:szCs w:val="20"/>
        </w:rPr>
        <w:t xml:space="preserve">). </w:t>
      </w:r>
    </w:p>
    <w:p w14:paraId="6A070B47" w14:textId="77777777" w:rsidR="00793288" w:rsidRDefault="00793288" w:rsidP="00793288">
      <w:pPr>
        <w:pStyle w:val="Default"/>
        <w:rPr>
          <w:i/>
          <w:iCs/>
          <w:sz w:val="20"/>
          <w:szCs w:val="20"/>
        </w:rPr>
      </w:pPr>
    </w:p>
    <w:p w14:paraId="2B489416" w14:textId="77777777" w:rsidR="00793288" w:rsidRDefault="00EE325C" w:rsidP="00793288">
      <w:pPr>
        <w:pStyle w:val="Default"/>
        <w:jc w:val="center"/>
        <w:rPr>
          <w:i/>
          <w:sz w:val="21"/>
          <w:szCs w:val="21"/>
        </w:rPr>
      </w:pPr>
      <w:r>
        <w:rPr>
          <w:b/>
          <w:bCs/>
          <w:i/>
          <w:iCs/>
          <w:sz w:val="20"/>
          <w:szCs w:val="20"/>
        </w:rPr>
        <w:t>Tabla 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2146"/>
        <w:gridCol w:w="2146"/>
        <w:gridCol w:w="2146"/>
      </w:tblGrid>
      <w:tr w:rsidR="00793288" w14:paraId="08221CB3" w14:textId="77777777" w:rsidTr="00793288">
        <w:trPr>
          <w:trHeight w:val="220"/>
        </w:trPr>
        <w:tc>
          <w:tcPr>
            <w:tcW w:w="2146" w:type="dxa"/>
            <w:tcBorders>
              <w:top w:val="single" w:sz="4" w:space="0" w:color="auto"/>
              <w:left w:val="single" w:sz="4" w:space="0" w:color="auto"/>
              <w:bottom w:val="single" w:sz="4" w:space="0" w:color="auto"/>
              <w:right w:val="single" w:sz="4" w:space="0" w:color="auto"/>
            </w:tcBorders>
            <w:hideMark/>
          </w:tcPr>
          <w:p w14:paraId="1A65DC0C" w14:textId="77777777" w:rsidR="00793288" w:rsidRDefault="00793288">
            <w:pPr>
              <w:pStyle w:val="Default"/>
              <w:spacing w:line="256" w:lineRule="auto"/>
              <w:jc w:val="center"/>
              <w:rPr>
                <w:sz w:val="20"/>
                <w:szCs w:val="20"/>
              </w:rPr>
            </w:pPr>
            <w:r>
              <w:rPr>
                <w:b/>
                <w:bCs/>
                <w:sz w:val="20"/>
                <w:szCs w:val="20"/>
              </w:rPr>
              <w:t>Nombre</w:t>
            </w:r>
          </w:p>
        </w:tc>
        <w:tc>
          <w:tcPr>
            <w:tcW w:w="2146" w:type="dxa"/>
            <w:tcBorders>
              <w:top w:val="single" w:sz="4" w:space="0" w:color="auto"/>
              <w:left w:val="single" w:sz="4" w:space="0" w:color="auto"/>
              <w:bottom w:val="single" w:sz="4" w:space="0" w:color="auto"/>
              <w:right w:val="single" w:sz="4" w:space="0" w:color="auto"/>
            </w:tcBorders>
            <w:hideMark/>
          </w:tcPr>
          <w:p w14:paraId="50B779D9" w14:textId="77777777" w:rsidR="00793288" w:rsidRDefault="00793288">
            <w:pPr>
              <w:pStyle w:val="Default"/>
              <w:spacing w:line="256" w:lineRule="auto"/>
              <w:jc w:val="center"/>
              <w:rPr>
                <w:sz w:val="20"/>
                <w:szCs w:val="20"/>
              </w:rPr>
            </w:pPr>
            <w:r>
              <w:rPr>
                <w:b/>
                <w:bCs/>
                <w:sz w:val="20"/>
                <w:szCs w:val="20"/>
              </w:rPr>
              <w:t>Cantidad (mes)</w:t>
            </w:r>
          </w:p>
        </w:tc>
        <w:tc>
          <w:tcPr>
            <w:tcW w:w="2146" w:type="dxa"/>
            <w:tcBorders>
              <w:top w:val="single" w:sz="4" w:space="0" w:color="auto"/>
              <w:left w:val="single" w:sz="4" w:space="0" w:color="auto"/>
              <w:bottom w:val="single" w:sz="4" w:space="0" w:color="auto"/>
              <w:right w:val="single" w:sz="4" w:space="0" w:color="auto"/>
            </w:tcBorders>
            <w:hideMark/>
          </w:tcPr>
          <w:p w14:paraId="29CA4A3B" w14:textId="77777777" w:rsidR="00793288" w:rsidRDefault="00793288">
            <w:pPr>
              <w:pStyle w:val="Default"/>
              <w:spacing w:line="256" w:lineRule="auto"/>
              <w:jc w:val="center"/>
              <w:rPr>
                <w:sz w:val="20"/>
                <w:szCs w:val="20"/>
              </w:rPr>
            </w:pPr>
            <w:r>
              <w:rPr>
                <w:b/>
                <w:bCs/>
                <w:sz w:val="20"/>
                <w:szCs w:val="20"/>
              </w:rPr>
              <w:t>Forma de almacenamiento</w:t>
            </w:r>
          </w:p>
        </w:tc>
        <w:tc>
          <w:tcPr>
            <w:tcW w:w="2146" w:type="dxa"/>
            <w:tcBorders>
              <w:top w:val="single" w:sz="4" w:space="0" w:color="auto"/>
              <w:left w:val="single" w:sz="4" w:space="0" w:color="auto"/>
              <w:bottom w:val="single" w:sz="4" w:space="0" w:color="auto"/>
              <w:right w:val="single" w:sz="4" w:space="0" w:color="auto"/>
            </w:tcBorders>
            <w:hideMark/>
          </w:tcPr>
          <w:p w14:paraId="508E8F73" w14:textId="77777777" w:rsidR="00793288" w:rsidRDefault="00793288">
            <w:pPr>
              <w:pStyle w:val="Default"/>
              <w:spacing w:line="256" w:lineRule="auto"/>
              <w:jc w:val="center"/>
              <w:rPr>
                <w:sz w:val="20"/>
                <w:szCs w:val="20"/>
              </w:rPr>
            </w:pPr>
            <w:r>
              <w:rPr>
                <w:b/>
                <w:bCs/>
                <w:sz w:val="20"/>
                <w:szCs w:val="20"/>
              </w:rPr>
              <w:t>Uso en</w:t>
            </w:r>
          </w:p>
        </w:tc>
      </w:tr>
      <w:tr w:rsidR="00793288" w14:paraId="27A40235" w14:textId="77777777" w:rsidTr="00793288">
        <w:trPr>
          <w:trHeight w:val="99"/>
        </w:trPr>
        <w:tc>
          <w:tcPr>
            <w:tcW w:w="2146" w:type="dxa"/>
            <w:tcBorders>
              <w:top w:val="single" w:sz="4" w:space="0" w:color="auto"/>
              <w:left w:val="single" w:sz="4" w:space="0" w:color="auto"/>
              <w:bottom w:val="single" w:sz="4" w:space="0" w:color="auto"/>
              <w:right w:val="single" w:sz="4" w:space="0" w:color="auto"/>
            </w:tcBorders>
            <w:hideMark/>
          </w:tcPr>
          <w:p w14:paraId="1FB3C46A" w14:textId="77777777" w:rsidR="00793288" w:rsidRDefault="00793288">
            <w:pPr>
              <w:pStyle w:val="Default"/>
              <w:spacing w:line="256" w:lineRule="auto"/>
              <w:rPr>
                <w:sz w:val="18"/>
                <w:szCs w:val="18"/>
              </w:rPr>
            </w:pPr>
            <w:r>
              <w:rPr>
                <w:sz w:val="18"/>
                <w:szCs w:val="18"/>
              </w:rPr>
              <w:t xml:space="preserve">Gas natural </w:t>
            </w:r>
          </w:p>
        </w:tc>
        <w:tc>
          <w:tcPr>
            <w:tcW w:w="2146" w:type="dxa"/>
            <w:tcBorders>
              <w:top w:val="single" w:sz="4" w:space="0" w:color="auto"/>
              <w:left w:val="single" w:sz="4" w:space="0" w:color="auto"/>
              <w:bottom w:val="single" w:sz="4" w:space="0" w:color="auto"/>
              <w:right w:val="single" w:sz="4" w:space="0" w:color="auto"/>
            </w:tcBorders>
            <w:hideMark/>
          </w:tcPr>
          <w:p w14:paraId="4E82D1A0" w14:textId="77777777" w:rsidR="00793288" w:rsidRDefault="00793288">
            <w:pPr>
              <w:pStyle w:val="Default"/>
              <w:spacing w:line="256" w:lineRule="auto"/>
              <w:rPr>
                <w:sz w:val="18"/>
                <w:szCs w:val="18"/>
              </w:rPr>
            </w:pPr>
            <w:r>
              <w:rPr>
                <w:sz w:val="18"/>
                <w:szCs w:val="18"/>
              </w:rPr>
              <w:t xml:space="preserve">N/A </w:t>
            </w:r>
          </w:p>
        </w:tc>
        <w:tc>
          <w:tcPr>
            <w:tcW w:w="2146" w:type="dxa"/>
            <w:tcBorders>
              <w:top w:val="single" w:sz="4" w:space="0" w:color="auto"/>
              <w:left w:val="single" w:sz="4" w:space="0" w:color="auto"/>
              <w:bottom w:val="single" w:sz="4" w:space="0" w:color="auto"/>
              <w:right w:val="single" w:sz="4" w:space="0" w:color="auto"/>
            </w:tcBorders>
            <w:hideMark/>
          </w:tcPr>
          <w:p w14:paraId="0BB0CD08" w14:textId="77777777" w:rsidR="00793288" w:rsidRDefault="00793288">
            <w:pPr>
              <w:pStyle w:val="Default"/>
              <w:spacing w:line="256" w:lineRule="auto"/>
              <w:rPr>
                <w:sz w:val="18"/>
                <w:szCs w:val="18"/>
              </w:rPr>
            </w:pPr>
            <w:r>
              <w:rPr>
                <w:sz w:val="18"/>
                <w:szCs w:val="18"/>
              </w:rPr>
              <w:t xml:space="preserve">N/A </w:t>
            </w:r>
          </w:p>
        </w:tc>
        <w:tc>
          <w:tcPr>
            <w:tcW w:w="2146" w:type="dxa"/>
            <w:tcBorders>
              <w:top w:val="single" w:sz="4" w:space="0" w:color="auto"/>
              <w:left w:val="single" w:sz="4" w:space="0" w:color="auto"/>
              <w:bottom w:val="single" w:sz="4" w:space="0" w:color="auto"/>
              <w:right w:val="single" w:sz="4" w:space="0" w:color="auto"/>
            </w:tcBorders>
            <w:hideMark/>
          </w:tcPr>
          <w:p w14:paraId="18B66095" w14:textId="77777777" w:rsidR="00793288" w:rsidRDefault="00793288">
            <w:pPr>
              <w:pStyle w:val="Default"/>
              <w:spacing w:line="256" w:lineRule="auto"/>
              <w:rPr>
                <w:sz w:val="18"/>
                <w:szCs w:val="18"/>
              </w:rPr>
            </w:pPr>
            <w:r>
              <w:rPr>
                <w:sz w:val="18"/>
                <w:szCs w:val="18"/>
              </w:rPr>
              <w:t xml:space="preserve">N/A </w:t>
            </w:r>
          </w:p>
        </w:tc>
      </w:tr>
      <w:tr w:rsidR="00793288" w14:paraId="1A57FB4A" w14:textId="77777777" w:rsidTr="00793288">
        <w:trPr>
          <w:trHeight w:val="99"/>
        </w:trPr>
        <w:tc>
          <w:tcPr>
            <w:tcW w:w="2146" w:type="dxa"/>
            <w:tcBorders>
              <w:top w:val="single" w:sz="4" w:space="0" w:color="auto"/>
              <w:left w:val="single" w:sz="4" w:space="0" w:color="auto"/>
              <w:bottom w:val="single" w:sz="4" w:space="0" w:color="auto"/>
              <w:right w:val="single" w:sz="4" w:space="0" w:color="auto"/>
            </w:tcBorders>
            <w:hideMark/>
          </w:tcPr>
          <w:p w14:paraId="59F56912" w14:textId="77777777" w:rsidR="00793288" w:rsidRDefault="00793288">
            <w:pPr>
              <w:pStyle w:val="Default"/>
              <w:spacing w:line="256" w:lineRule="auto"/>
              <w:rPr>
                <w:sz w:val="18"/>
                <w:szCs w:val="18"/>
              </w:rPr>
            </w:pPr>
            <w:r>
              <w:rPr>
                <w:sz w:val="18"/>
                <w:szCs w:val="18"/>
              </w:rPr>
              <w:t xml:space="preserve">Gas LP </w:t>
            </w:r>
          </w:p>
        </w:tc>
        <w:tc>
          <w:tcPr>
            <w:tcW w:w="2146" w:type="dxa"/>
            <w:tcBorders>
              <w:top w:val="single" w:sz="4" w:space="0" w:color="auto"/>
              <w:left w:val="single" w:sz="4" w:space="0" w:color="auto"/>
              <w:bottom w:val="single" w:sz="4" w:space="0" w:color="auto"/>
              <w:right w:val="single" w:sz="4" w:space="0" w:color="auto"/>
            </w:tcBorders>
            <w:hideMark/>
          </w:tcPr>
          <w:p w14:paraId="36CCABC2" w14:textId="77777777" w:rsidR="00793288" w:rsidRDefault="00793288">
            <w:pPr>
              <w:pStyle w:val="Default"/>
              <w:spacing w:line="256" w:lineRule="auto"/>
              <w:rPr>
                <w:sz w:val="18"/>
                <w:szCs w:val="18"/>
              </w:rPr>
            </w:pPr>
            <w:r>
              <w:rPr>
                <w:sz w:val="18"/>
                <w:szCs w:val="18"/>
              </w:rPr>
              <w:t xml:space="preserve">N/A </w:t>
            </w:r>
          </w:p>
        </w:tc>
        <w:tc>
          <w:tcPr>
            <w:tcW w:w="2146" w:type="dxa"/>
            <w:tcBorders>
              <w:top w:val="single" w:sz="4" w:space="0" w:color="auto"/>
              <w:left w:val="single" w:sz="4" w:space="0" w:color="auto"/>
              <w:bottom w:val="single" w:sz="4" w:space="0" w:color="auto"/>
              <w:right w:val="single" w:sz="4" w:space="0" w:color="auto"/>
            </w:tcBorders>
            <w:hideMark/>
          </w:tcPr>
          <w:p w14:paraId="64E6119C" w14:textId="77777777" w:rsidR="00793288" w:rsidRDefault="00793288">
            <w:pPr>
              <w:pStyle w:val="Default"/>
              <w:spacing w:line="256" w:lineRule="auto"/>
              <w:rPr>
                <w:sz w:val="18"/>
                <w:szCs w:val="18"/>
              </w:rPr>
            </w:pPr>
            <w:r>
              <w:rPr>
                <w:sz w:val="18"/>
                <w:szCs w:val="18"/>
              </w:rPr>
              <w:t xml:space="preserve">N/A </w:t>
            </w:r>
          </w:p>
        </w:tc>
        <w:tc>
          <w:tcPr>
            <w:tcW w:w="2146" w:type="dxa"/>
            <w:tcBorders>
              <w:top w:val="single" w:sz="4" w:space="0" w:color="auto"/>
              <w:left w:val="single" w:sz="4" w:space="0" w:color="auto"/>
              <w:bottom w:val="single" w:sz="4" w:space="0" w:color="auto"/>
              <w:right w:val="single" w:sz="4" w:space="0" w:color="auto"/>
            </w:tcBorders>
            <w:hideMark/>
          </w:tcPr>
          <w:p w14:paraId="693E693B" w14:textId="77777777" w:rsidR="00793288" w:rsidRDefault="00793288">
            <w:pPr>
              <w:pStyle w:val="Default"/>
              <w:spacing w:line="256" w:lineRule="auto"/>
              <w:rPr>
                <w:sz w:val="18"/>
                <w:szCs w:val="18"/>
              </w:rPr>
            </w:pPr>
            <w:r>
              <w:rPr>
                <w:sz w:val="18"/>
                <w:szCs w:val="18"/>
              </w:rPr>
              <w:t xml:space="preserve">N/A </w:t>
            </w:r>
          </w:p>
        </w:tc>
      </w:tr>
      <w:tr w:rsidR="00793288" w14:paraId="60F1D797" w14:textId="77777777" w:rsidTr="00793288">
        <w:trPr>
          <w:trHeight w:val="99"/>
        </w:trPr>
        <w:tc>
          <w:tcPr>
            <w:tcW w:w="2146" w:type="dxa"/>
            <w:tcBorders>
              <w:top w:val="single" w:sz="4" w:space="0" w:color="auto"/>
              <w:left w:val="single" w:sz="4" w:space="0" w:color="auto"/>
              <w:bottom w:val="single" w:sz="4" w:space="0" w:color="auto"/>
              <w:right w:val="single" w:sz="4" w:space="0" w:color="auto"/>
            </w:tcBorders>
            <w:hideMark/>
          </w:tcPr>
          <w:p w14:paraId="3C500D37" w14:textId="77777777" w:rsidR="00793288" w:rsidRDefault="00793288">
            <w:pPr>
              <w:pStyle w:val="Default"/>
              <w:spacing w:line="256" w:lineRule="auto"/>
              <w:rPr>
                <w:sz w:val="18"/>
                <w:szCs w:val="18"/>
              </w:rPr>
            </w:pPr>
            <w:r>
              <w:rPr>
                <w:sz w:val="18"/>
                <w:szCs w:val="18"/>
              </w:rPr>
              <w:t xml:space="preserve">Gasolina </w:t>
            </w:r>
          </w:p>
        </w:tc>
        <w:tc>
          <w:tcPr>
            <w:tcW w:w="2146" w:type="dxa"/>
            <w:tcBorders>
              <w:top w:val="single" w:sz="4" w:space="0" w:color="auto"/>
              <w:left w:val="single" w:sz="4" w:space="0" w:color="auto"/>
              <w:bottom w:val="single" w:sz="4" w:space="0" w:color="auto"/>
              <w:right w:val="single" w:sz="4" w:space="0" w:color="auto"/>
            </w:tcBorders>
            <w:hideMark/>
          </w:tcPr>
          <w:p w14:paraId="6617CDD2" w14:textId="77777777" w:rsidR="00793288" w:rsidRDefault="00793288">
            <w:pPr>
              <w:pStyle w:val="Default"/>
              <w:spacing w:line="256" w:lineRule="auto"/>
              <w:rPr>
                <w:sz w:val="18"/>
                <w:szCs w:val="18"/>
              </w:rPr>
            </w:pPr>
            <w:r>
              <w:rPr>
                <w:sz w:val="18"/>
                <w:szCs w:val="18"/>
              </w:rPr>
              <w:t xml:space="preserve">N/A </w:t>
            </w:r>
          </w:p>
        </w:tc>
        <w:tc>
          <w:tcPr>
            <w:tcW w:w="2146" w:type="dxa"/>
            <w:tcBorders>
              <w:top w:val="single" w:sz="4" w:space="0" w:color="auto"/>
              <w:left w:val="single" w:sz="4" w:space="0" w:color="auto"/>
              <w:bottom w:val="single" w:sz="4" w:space="0" w:color="auto"/>
              <w:right w:val="single" w:sz="4" w:space="0" w:color="auto"/>
            </w:tcBorders>
            <w:hideMark/>
          </w:tcPr>
          <w:p w14:paraId="3A3FDF22" w14:textId="77777777" w:rsidR="00793288" w:rsidRDefault="00793288">
            <w:pPr>
              <w:pStyle w:val="Default"/>
              <w:spacing w:line="256" w:lineRule="auto"/>
              <w:rPr>
                <w:sz w:val="18"/>
                <w:szCs w:val="18"/>
              </w:rPr>
            </w:pPr>
            <w:r>
              <w:rPr>
                <w:sz w:val="18"/>
                <w:szCs w:val="18"/>
              </w:rPr>
              <w:t xml:space="preserve">N/A </w:t>
            </w:r>
          </w:p>
        </w:tc>
        <w:tc>
          <w:tcPr>
            <w:tcW w:w="2146" w:type="dxa"/>
            <w:tcBorders>
              <w:top w:val="single" w:sz="4" w:space="0" w:color="auto"/>
              <w:left w:val="single" w:sz="4" w:space="0" w:color="auto"/>
              <w:bottom w:val="single" w:sz="4" w:space="0" w:color="auto"/>
              <w:right w:val="single" w:sz="4" w:space="0" w:color="auto"/>
            </w:tcBorders>
            <w:hideMark/>
          </w:tcPr>
          <w:p w14:paraId="3F600021" w14:textId="77777777" w:rsidR="00793288" w:rsidRDefault="00793288">
            <w:pPr>
              <w:pStyle w:val="Default"/>
              <w:spacing w:line="256" w:lineRule="auto"/>
              <w:rPr>
                <w:sz w:val="18"/>
                <w:szCs w:val="18"/>
              </w:rPr>
            </w:pPr>
            <w:r>
              <w:rPr>
                <w:sz w:val="18"/>
                <w:szCs w:val="18"/>
              </w:rPr>
              <w:t xml:space="preserve">N/A </w:t>
            </w:r>
          </w:p>
        </w:tc>
      </w:tr>
      <w:tr w:rsidR="00793288" w14:paraId="73B46094" w14:textId="77777777" w:rsidTr="00793288">
        <w:trPr>
          <w:trHeight w:val="99"/>
        </w:trPr>
        <w:tc>
          <w:tcPr>
            <w:tcW w:w="2146" w:type="dxa"/>
            <w:tcBorders>
              <w:top w:val="single" w:sz="4" w:space="0" w:color="auto"/>
              <w:left w:val="single" w:sz="4" w:space="0" w:color="auto"/>
              <w:bottom w:val="single" w:sz="4" w:space="0" w:color="auto"/>
              <w:right w:val="single" w:sz="4" w:space="0" w:color="auto"/>
            </w:tcBorders>
            <w:hideMark/>
          </w:tcPr>
          <w:p w14:paraId="38E8A162" w14:textId="77777777" w:rsidR="00793288" w:rsidRDefault="00793288">
            <w:pPr>
              <w:pStyle w:val="Default"/>
              <w:spacing w:line="256" w:lineRule="auto"/>
              <w:rPr>
                <w:sz w:val="18"/>
                <w:szCs w:val="18"/>
              </w:rPr>
            </w:pPr>
            <w:r>
              <w:rPr>
                <w:sz w:val="18"/>
                <w:szCs w:val="18"/>
              </w:rPr>
              <w:t xml:space="preserve">Carbón mineral </w:t>
            </w:r>
          </w:p>
        </w:tc>
        <w:tc>
          <w:tcPr>
            <w:tcW w:w="2146" w:type="dxa"/>
            <w:tcBorders>
              <w:top w:val="single" w:sz="4" w:space="0" w:color="auto"/>
              <w:left w:val="single" w:sz="4" w:space="0" w:color="auto"/>
              <w:bottom w:val="single" w:sz="4" w:space="0" w:color="auto"/>
              <w:right w:val="single" w:sz="4" w:space="0" w:color="auto"/>
            </w:tcBorders>
            <w:hideMark/>
          </w:tcPr>
          <w:p w14:paraId="4F840B29" w14:textId="77777777" w:rsidR="00793288" w:rsidRDefault="00793288">
            <w:pPr>
              <w:pStyle w:val="Default"/>
              <w:spacing w:line="256" w:lineRule="auto"/>
              <w:rPr>
                <w:sz w:val="18"/>
                <w:szCs w:val="18"/>
              </w:rPr>
            </w:pPr>
            <w:r>
              <w:rPr>
                <w:sz w:val="18"/>
                <w:szCs w:val="18"/>
              </w:rPr>
              <w:t xml:space="preserve">N/A </w:t>
            </w:r>
          </w:p>
        </w:tc>
        <w:tc>
          <w:tcPr>
            <w:tcW w:w="2146" w:type="dxa"/>
            <w:tcBorders>
              <w:top w:val="single" w:sz="4" w:space="0" w:color="auto"/>
              <w:left w:val="single" w:sz="4" w:space="0" w:color="auto"/>
              <w:bottom w:val="single" w:sz="4" w:space="0" w:color="auto"/>
              <w:right w:val="single" w:sz="4" w:space="0" w:color="auto"/>
            </w:tcBorders>
            <w:hideMark/>
          </w:tcPr>
          <w:p w14:paraId="17AD0694" w14:textId="77777777" w:rsidR="00793288" w:rsidRDefault="00793288">
            <w:pPr>
              <w:pStyle w:val="Default"/>
              <w:spacing w:line="256" w:lineRule="auto"/>
              <w:rPr>
                <w:sz w:val="18"/>
                <w:szCs w:val="18"/>
              </w:rPr>
            </w:pPr>
            <w:r>
              <w:rPr>
                <w:sz w:val="18"/>
                <w:szCs w:val="18"/>
              </w:rPr>
              <w:t xml:space="preserve">N/A </w:t>
            </w:r>
          </w:p>
        </w:tc>
        <w:tc>
          <w:tcPr>
            <w:tcW w:w="2146" w:type="dxa"/>
            <w:tcBorders>
              <w:top w:val="single" w:sz="4" w:space="0" w:color="auto"/>
              <w:left w:val="single" w:sz="4" w:space="0" w:color="auto"/>
              <w:bottom w:val="single" w:sz="4" w:space="0" w:color="auto"/>
              <w:right w:val="single" w:sz="4" w:space="0" w:color="auto"/>
            </w:tcBorders>
            <w:hideMark/>
          </w:tcPr>
          <w:p w14:paraId="63E217B5" w14:textId="77777777" w:rsidR="00793288" w:rsidRDefault="00793288">
            <w:pPr>
              <w:pStyle w:val="Default"/>
              <w:spacing w:line="256" w:lineRule="auto"/>
              <w:rPr>
                <w:sz w:val="18"/>
                <w:szCs w:val="18"/>
              </w:rPr>
            </w:pPr>
            <w:r>
              <w:rPr>
                <w:sz w:val="18"/>
                <w:szCs w:val="18"/>
              </w:rPr>
              <w:t xml:space="preserve">N/A </w:t>
            </w:r>
          </w:p>
        </w:tc>
      </w:tr>
      <w:tr w:rsidR="00793288" w14:paraId="47405729" w14:textId="77777777" w:rsidTr="00793288">
        <w:trPr>
          <w:trHeight w:val="99"/>
        </w:trPr>
        <w:tc>
          <w:tcPr>
            <w:tcW w:w="2146" w:type="dxa"/>
            <w:tcBorders>
              <w:top w:val="single" w:sz="4" w:space="0" w:color="auto"/>
              <w:left w:val="single" w:sz="4" w:space="0" w:color="auto"/>
              <w:bottom w:val="single" w:sz="4" w:space="0" w:color="auto"/>
              <w:right w:val="single" w:sz="4" w:space="0" w:color="auto"/>
            </w:tcBorders>
            <w:hideMark/>
          </w:tcPr>
          <w:p w14:paraId="69EA0832" w14:textId="77777777" w:rsidR="00793288" w:rsidRDefault="00793288">
            <w:pPr>
              <w:pStyle w:val="Default"/>
              <w:spacing w:line="256" w:lineRule="auto"/>
              <w:rPr>
                <w:sz w:val="18"/>
                <w:szCs w:val="18"/>
              </w:rPr>
            </w:pPr>
            <w:r>
              <w:rPr>
                <w:sz w:val="18"/>
                <w:szCs w:val="18"/>
              </w:rPr>
              <w:t xml:space="preserve">Carbón vegetal </w:t>
            </w:r>
          </w:p>
        </w:tc>
        <w:tc>
          <w:tcPr>
            <w:tcW w:w="2146" w:type="dxa"/>
            <w:tcBorders>
              <w:top w:val="single" w:sz="4" w:space="0" w:color="auto"/>
              <w:left w:val="single" w:sz="4" w:space="0" w:color="auto"/>
              <w:bottom w:val="single" w:sz="4" w:space="0" w:color="auto"/>
              <w:right w:val="single" w:sz="4" w:space="0" w:color="auto"/>
            </w:tcBorders>
            <w:hideMark/>
          </w:tcPr>
          <w:p w14:paraId="52495EDF" w14:textId="77777777" w:rsidR="00793288" w:rsidRDefault="00793288">
            <w:pPr>
              <w:pStyle w:val="Default"/>
              <w:spacing w:line="256" w:lineRule="auto"/>
              <w:rPr>
                <w:sz w:val="18"/>
                <w:szCs w:val="18"/>
              </w:rPr>
            </w:pPr>
            <w:r>
              <w:rPr>
                <w:sz w:val="18"/>
                <w:szCs w:val="18"/>
              </w:rPr>
              <w:t xml:space="preserve">N/A </w:t>
            </w:r>
          </w:p>
        </w:tc>
        <w:tc>
          <w:tcPr>
            <w:tcW w:w="2146" w:type="dxa"/>
            <w:tcBorders>
              <w:top w:val="single" w:sz="4" w:space="0" w:color="auto"/>
              <w:left w:val="single" w:sz="4" w:space="0" w:color="auto"/>
              <w:bottom w:val="single" w:sz="4" w:space="0" w:color="auto"/>
              <w:right w:val="single" w:sz="4" w:space="0" w:color="auto"/>
            </w:tcBorders>
            <w:hideMark/>
          </w:tcPr>
          <w:p w14:paraId="63C982C0" w14:textId="77777777" w:rsidR="00793288" w:rsidRDefault="00793288">
            <w:pPr>
              <w:pStyle w:val="Default"/>
              <w:spacing w:line="256" w:lineRule="auto"/>
              <w:rPr>
                <w:sz w:val="18"/>
                <w:szCs w:val="18"/>
              </w:rPr>
            </w:pPr>
            <w:r>
              <w:rPr>
                <w:sz w:val="18"/>
                <w:szCs w:val="18"/>
              </w:rPr>
              <w:t xml:space="preserve">N/A </w:t>
            </w:r>
          </w:p>
        </w:tc>
        <w:tc>
          <w:tcPr>
            <w:tcW w:w="2146" w:type="dxa"/>
            <w:tcBorders>
              <w:top w:val="single" w:sz="4" w:space="0" w:color="auto"/>
              <w:left w:val="single" w:sz="4" w:space="0" w:color="auto"/>
              <w:bottom w:val="single" w:sz="4" w:space="0" w:color="auto"/>
              <w:right w:val="single" w:sz="4" w:space="0" w:color="auto"/>
            </w:tcBorders>
            <w:hideMark/>
          </w:tcPr>
          <w:p w14:paraId="44A9F59D" w14:textId="77777777" w:rsidR="00793288" w:rsidRDefault="00793288">
            <w:pPr>
              <w:pStyle w:val="Default"/>
              <w:spacing w:line="256" w:lineRule="auto"/>
              <w:rPr>
                <w:sz w:val="18"/>
                <w:szCs w:val="18"/>
              </w:rPr>
            </w:pPr>
            <w:r>
              <w:rPr>
                <w:sz w:val="18"/>
                <w:szCs w:val="18"/>
              </w:rPr>
              <w:t xml:space="preserve">N/A </w:t>
            </w:r>
          </w:p>
        </w:tc>
      </w:tr>
      <w:tr w:rsidR="00793288" w14:paraId="10F7B1C3" w14:textId="77777777" w:rsidTr="00793288">
        <w:trPr>
          <w:trHeight w:val="99"/>
        </w:trPr>
        <w:tc>
          <w:tcPr>
            <w:tcW w:w="2146" w:type="dxa"/>
            <w:tcBorders>
              <w:top w:val="single" w:sz="4" w:space="0" w:color="auto"/>
              <w:left w:val="single" w:sz="4" w:space="0" w:color="auto"/>
              <w:bottom w:val="single" w:sz="4" w:space="0" w:color="auto"/>
              <w:right w:val="single" w:sz="4" w:space="0" w:color="auto"/>
            </w:tcBorders>
            <w:hideMark/>
          </w:tcPr>
          <w:p w14:paraId="0A5C928B" w14:textId="77777777" w:rsidR="00793288" w:rsidRDefault="00793288">
            <w:pPr>
              <w:pStyle w:val="Default"/>
              <w:spacing w:line="256" w:lineRule="auto"/>
              <w:rPr>
                <w:sz w:val="18"/>
                <w:szCs w:val="18"/>
              </w:rPr>
            </w:pPr>
            <w:r>
              <w:rPr>
                <w:sz w:val="18"/>
                <w:szCs w:val="18"/>
              </w:rPr>
              <w:t xml:space="preserve">Diesel </w:t>
            </w:r>
          </w:p>
        </w:tc>
        <w:tc>
          <w:tcPr>
            <w:tcW w:w="2146" w:type="dxa"/>
            <w:tcBorders>
              <w:top w:val="single" w:sz="4" w:space="0" w:color="auto"/>
              <w:left w:val="single" w:sz="4" w:space="0" w:color="auto"/>
              <w:bottom w:val="single" w:sz="4" w:space="0" w:color="auto"/>
              <w:right w:val="single" w:sz="4" w:space="0" w:color="auto"/>
            </w:tcBorders>
            <w:hideMark/>
          </w:tcPr>
          <w:p w14:paraId="1C6E9F63" w14:textId="77777777" w:rsidR="00793288" w:rsidRDefault="00793288">
            <w:pPr>
              <w:pStyle w:val="Default"/>
              <w:spacing w:line="256" w:lineRule="auto"/>
              <w:rPr>
                <w:sz w:val="18"/>
                <w:szCs w:val="18"/>
              </w:rPr>
            </w:pPr>
            <w:r>
              <w:rPr>
                <w:sz w:val="18"/>
                <w:szCs w:val="18"/>
              </w:rPr>
              <w:t xml:space="preserve">N/A </w:t>
            </w:r>
          </w:p>
        </w:tc>
        <w:tc>
          <w:tcPr>
            <w:tcW w:w="2146" w:type="dxa"/>
            <w:tcBorders>
              <w:top w:val="single" w:sz="4" w:space="0" w:color="auto"/>
              <w:left w:val="single" w:sz="4" w:space="0" w:color="auto"/>
              <w:bottom w:val="single" w:sz="4" w:space="0" w:color="auto"/>
              <w:right w:val="single" w:sz="4" w:space="0" w:color="auto"/>
            </w:tcBorders>
            <w:hideMark/>
          </w:tcPr>
          <w:p w14:paraId="5AE557FA" w14:textId="77777777" w:rsidR="00793288" w:rsidRDefault="00793288">
            <w:pPr>
              <w:pStyle w:val="Default"/>
              <w:spacing w:line="256" w:lineRule="auto"/>
              <w:rPr>
                <w:sz w:val="18"/>
                <w:szCs w:val="18"/>
              </w:rPr>
            </w:pPr>
            <w:r>
              <w:rPr>
                <w:sz w:val="18"/>
                <w:szCs w:val="18"/>
              </w:rPr>
              <w:t xml:space="preserve">N/A </w:t>
            </w:r>
          </w:p>
        </w:tc>
        <w:tc>
          <w:tcPr>
            <w:tcW w:w="2146" w:type="dxa"/>
            <w:tcBorders>
              <w:top w:val="single" w:sz="4" w:space="0" w:color="auto"/>
              <w:left w:val="single" w:sz="4" w:space="0" w:color="auto"/>
              <w:bottom w:val="single" w:sz="4" w:space="0" w:color="auto"/>
              <w:right w:val="single" w:sz="4" w:space="0" w:color="auto"/>
            </w:tcBorders>
            <w:hideMark/>
          </w:tcPr>
          <w:p w14:paraId="2B6D08CF" w14:textId="77777777" w:rsidR="00793288" w:rsidRDefault="00793288">
            <w:pPr>
              <w:pStyle w:val="Default"/>
              <w:spacing w:line="256" w:lineRule="auto"/>
              <w:rPr>
                <w:sz w:val="18"/>
                <w:szCs w:val="18"/>
              </w:rPr>
            </w:pPr>
            <w:r>
              <w:rPr>
                <w:sz w:val="18"/>
                <w:szCs w:val="18"/>
              </w:rPr>
              <w:t xml:space="preserve">N/A </w:t>
            </w:r>
          </w:p>
        </w:tc>
      </w:tr>
      <w:tr w:rsidR="00793288" w14:paraId="0A4457D6" w14:textId="77777777" w:rsidTr="00793288">
        <w:trPr>
          <w:trHeight w:val="220"/>
        </w:trPr>
        <w:tc>
          <w:tcPr>
            <w:tcW w:w="2146" w:type="dxa"/>
            <w:tcBorders>
              <w:top w:val="single" w:sz="4" w:space="0" w:color="auto"/>
              <w:left w:val="single" w:sz="4" w:space="0" w:color="auto"/>
              <w:bottom w:val="single" w:sz="4" w:space="0" w:color="auto"/>
              <w:right w:val="single" w:sz="4" w:space="0" w:color="auto"/>
            </w:tcBorders>
            <w:hideMark/>
          </w:tcPr>
          <w:p w14:paraId="096B4109" w14:textId="77777777" w:rsidR="00793288" w:rsidRDefault="00793288">
            <w:pPr>
              <w:pStyle w:val="Default"/>
              <w:spacing w:line="256" w:lineRule="auto"/>
              <w:rPr>
                <w:sz w:val="18"/>
                <w:szCs w:val="18"/>
              </w:rPr>
            </w:pPr>
            <w:r>
              <w:rPr>
                <w:sz w:val="18"/>
                <w:szCs w:val="18"/>
              </w:rPr>
              <w:t xml:space="preserve">Agua </w:t>
            </w:r>
          </w:p>
        </w:tc>
        <w:tc>
          <w:tcPr>
            <w:tcW w:w="2146" w:type="dxa"/>
            <w:tcBorders>
              <w:top w:val="single" w:sz="4" w:space="0" w:color="auto"/>
              <w:left w:val="single" w:sz="4" w:space="0" w:color="auto"/>
              <w:bottom w:val="single" w:sz="4" w:space="0" w:color="auto"/>
              <w:right w:val="single" w:sz="4" w:space="0" w:color="auto"/>
            </w:tcBorders>
            <w:hideMark/>
          </w:tcPr>
          <w:p w14:paraId="72AABCC6" w14:textId="77777777" w:rsidR="00793288" w:rsidRDefault="00793288">
            <w:pPr>
              <w:pStyle w:val="Default"/>
              <w:spacing w:line="256" w:lineRule="auto"/>
              <w:rPr>
                <w:sz w:val="18"/>
                <w:szCs w:val="18"/>
              </w:rPr>
            </w:pPr>
            <w:r>
              <w:rPr>
                <w:sz w:val="18"/>
                <w:szCs w:val="18"/>
              </w:rPr>
              <w:t xml:space="preserve">5 m³ </w:t>
            </w:r>
          </w:p>
        </w:tc>
        <w:tc>
          <w:tcPr>
            <w:tcW w:w="2146" w:type="dxa"/>
            <w:tcBorders>
              <w:top w:val="single" w:sz="4" w:space="0" w:color="auto"/>
              <w:left w:val="single" w:sz="4" w:space="0" w:color="auto"/>
              <w:bottom w:val="single" w:sz="4" w:space="0" w:color="auto"/>
              <w:right w:val="single" w:sz="4" w:space="0" w:color="auto"/>
            </w:tcBorders>
            <w:hideMark/>
          </w:tcPr>
          <w:p w14:paraId="1B18F536" w14:textId="77777777" w:rsidR="00793288" w:rsidRDefault="00793288">
            <w:pPr>
              <w:pStyle w:val="Default"/>
              <w:spacing w:line="256" w:lineRule="auto"/>
              <w:rPr>
                <w:sz w:val="18"/>
                <w:szCs w:val="18"/>
              </w:rPr>
            </w:pPr>
            <w:r>
              <w:rPr>
                <w:sz w:val="18"/>
                <w:szCs w:val="18"/>
              </w:rPr>
              <w:t xml:space="preserve">N/A </w:t>
            </w:r>
          </w:p>
        </w:tc>
        <w:tc>
          <w:tcPr>
            <w:tcW w:w="2146" w:type="dxa"/>
            <w:tcBorders>
              <w:top w:val="single" w:sz="4" w:space="0" w:color="auto"/>
              <w:left w:val="single" w:sz="4" w:space="0" w:color="auto"/>
              <w:bottom w:val="single" w:sz="4" w:space="0" w:color="auto"/>
              <w:right w:val="single" w:sz="4" w:space="0" w:color="auto"/>
            </w:tcBorders>
            <w:hideMark/>
          </w:tcPr>
          <w:p w14:paraId="2783E712" w14:textId="77777777" w:rsidR="00793288" w:rsidRDefault="00793288">
            <w:pPr>
              <w:pStyle w:val="Default"/>
              <w:spacing w:line="256" w:lineRule="auto"/>
              <w:rPr>
                <w:sz w:val="18"/>
                <w:szCs w:val="18"/>
              </w:rPr>
            </w:pPr>
            <w:r>
              <w:rPr>
                <w:sz w:val="18"/>
                <w:szCs w:val="18"/>
              </w:rPr>
              <w:t xml:space="preserve">Verificación de llanta y baños </w:t>
            </w:r>
          </w:p>
        </w:tc>
      </w:tr>
      <w:tr w:rsidR="00793288" w14:paraId="5B2BAE31" w14:textId="77777777" w:rsidTr="00793288">
        <w:trPr>
          <w:trHeight w:val="219"/>
        </w:trPr>
        <w:tc>
          <w:tcPr>
            <w:tcW w:w="2146" w:type="dxa"/>
            <w:tcBorders>
              <w:top w:val="single" w:sz="4" w:space="0" w:color="auto"/>
              <w:left w:val="single" w:sz="4" w:space="0" w:color="auto"/>
              <w:bottom w:val="single" w:sz="4" w:space="0" w:color="auto"/>
              <w:right w:val="single" w:sz="4" w:space="0" w:color="auto"/>
            </w:tcBorders>
            <w:hideMark/>
          </w:tcPr>
          <w:p w14:paraId="7AEA6C5A" w14:textId="77777777" w:rsidR="00793288" w:rsidRDefault="00793288">
            <w:pPr>
              <w:pStyle w:val="Default"/>
              <w:spacing w:line="256" w:lineRule="auto"/>
              <w:rPr>
                <w:sz w:val="18"/>
                <w:szCs w:val="18"/>
              </w:rPr>
            </w:pPr>
            <w:r>
              <w:rPr>
                <w:sz w:val="18"/>
                <w:szCs w:val="18"/>
              </w:rPr>
              <w:t xml:space="preserve">Otros: Electricidad </w:t>
            </w:r>
          </w:p>
        </w:tc>
        <w:tc>
          <w:tcPr>
            <w:tcW w:w="2146" w:type="dxa"/>
            <w:tcBorders>
              <w:top w:val="single" w:sz="4" w:space="0" w:color="auto"/>
              <w:left w:val="single" w:sz="4" w:space="0" w:color="auto"/>
              <w:bottom w:val="single" w:sz="4" w:space="0" w:color="auto"/>
              <w:right w:val="single" w:sz="4" w:space="0" w:color="auto"/>
            </w:tcBorders>
            <w:hideMark/>
          </w:tcPr>
          <w:p w14:paraId="0E4BC111" w14:textId="77777777" w:rsidR="00793288" w:rsidRDefault="00793288">
            <w:pPr>
              <w:pStyle w:val="Default"/>
              <w:spacing w:line="256" w:lineRule="auto"/>
              <w:rPr>
                <w:sz w:val="18"/>
                <w:szCs w:val="18"/>
              </w:rPr>
            </w:pPr>
            <w:r>
              <w:rPr>
                <w:sz w:val="18"/>
                <w:szCs w:val="18"/>
              </w:rPr>
              <w:t xml:space="preserve">25 KW </w:t>
            </w:r>
          </w:p>
        </w:tc>
        <w:tc>
          <w:tcPr>
            <w:tcW w:w="2146" w:type="dxa"/>
            <w:tcBorders>
              <w:top w:val="single" w:sz="4" w:space="0" w:color="auto"/>
              <w:left w:val="single" w:sz="4" w:space="0" w:color="auto"/>
              <w:bottom w:val="single" w:sz="4" w:space="0" w:color="auto"/>
              <w:right w:val="single" w:sz="4" w:space="0" w:color="auto"/>
            </w:tcBorders>
            <w:hideMark/>
          </w:tcPr>
          <w:p w14:paraId="0B3A7322" w14:textId="77777777" w:rsidR="00793288" w:rsidRDefault="00793288">
            <w:pPr>
              <w:pStyle w:val="Default"/>
              <w:spacing w:line="256" w:lineRule="auto"/>
              <w:rPr>
                <w:sz w:val="18"/>
                <w:szCs w:val="18"/>
              </w:rPr>
            </w:pPr>
            <w:r>
              <w:rPr>
                <w:sz w:val="18"/>
                <w:szCs w:val="18"/>
              </w:rPr>
              <w:t xml:space="preserve">N/A </w:t>
            </w:r>
          </w:p>
        </w:tc>
        <w:tc>
          <w:tcPr>
            <w:tcW w:w="2146" w:type="dxa"/>
            <w:tcBorders>
              <w:top w:val="single" w:sz="4" w:space="0" w:color="auto"/>
              <w:left w:val="single" w:sz="4" w:space="0" w:color="auto"/>
              <w:bottom w:val="single" w:sz="4" w:space="0" w:color="auto"/>
              <w:right w:val="single" w:sz="4" w:space="0" w:color="auto"/>
            </w:tcBorders>
            <w:hideMark/>
          </w:tcPr>
          <w:p w14:paraId="5C5F9D8A" w14:textId="77777777" w:rsidR="00793288" w:rsidRDefault="00793288">
            <w:pPr>
              <w:pStyle w:val="Default"/>
              <w:spacing w:line="256" w:lineRule="auto"/>
              <w:rPr>
                <w:sz w:val="18"/>
                <w:szCs w:val="18"/>
              </w:rPr>
            </w:pPr>
            <w:r>
              <w:rPr>
                <w:sz w:val="18"/>
                <w:szCs w:val="18"/>
              </w:rPr>
              <w:t xml:space="preserve">Para la maquinaria y equipo </w:t>
            </w:r>
          </w:p>
        </w:tc>
      </w:tr>
    </w:tbl>
    <w:p w14:paraId="35C67FB1" w14:textId="77777777" w:rsidR="00793288" w:rsidRDefault="00793288" w:rsidP="00793288">
      <w:pPr>
        <w:pStyle w:val="Default"/>
        <w:jc w:val="both"/>
        <w:rPr>
          <w:sz w:val="20"/>
          <w:szCs w:val="20"/>
        </w:rPr>
      </w:pPr>
    </w:p>
    <w:p w14:paraId="1B1D86BD" w14:textId="77777777" w:rsidR="00793288" w:rsidRDefault="00793288" w:rsidP="00793288">
      <w:pPr>
        <w:rPr>
          <w:rFonts w:ascii="Arial" w:hAnsi="Arial" w:cs="Arial"/>
          <w:color w:val="000000"/>
          <w:sz w:val="20"/>
          <w:szCs w:val="20"/>
        </w:rPr>
      </w:pPr>
    </w:p>
    <w:p w14:paraId="56C6C78B" w14:textId="77777777" w:rsidR="00793288" w:rsidRDefault="00793288" w:rsidP="00793288">
      <w:pPr>
        <w:pStyle w:val="Default"/>
        <w:jc w:val="both"/>
        <w:rPr>
          <w:b/>
          <w:bCs/>
          <w:sz w:val="28"/>
          <w:szCs w:val="28"/>
        </w:rPr>
      </w:pPr>
      <w:r>
        <w:rPr>
          <w:b/>
          <w:bCs/>
          <w:sz w:val="28"/>
          <w:szCs w:val="28"/>
        </w:rPr>
        <w:t xml:space="preserve">D. PRODUCTOS A COMERCIALIZAR Y/O SERVICIOS QUE SERÁN PRESTADOS </w:t>
      </w:r>
    </w:p>
    <w:p w14:paraId="22E1F2E5" w14:textId="77777777" w:rsidR="00793288" w:rsidRDefault="00793288" w:rsidP="00793288">
      <w:pPr>
        <w:pStyle w:val="Default"/>
        <w:jc w:val="both"/>
      </w:pPr>
    </w:p>
    <w:p w14:paraId="512FF509" w14:textId="77777777" w:rsidR="00793288" w:rsidRDefault="00793288" w:rsidP="00793288">
      <w:pPr>
        <w:pStyle w:val="Default"/>
        <w:jc w:val="both"/>
        <w:rPr>
          <w:i/>
          <w:iCs/>
          <w:sz w:val="20"/>
          <w:szCs w:val="20"/>
        </w:rPr>
      </w:pPr>
      <w:r>
        <w:rPr>
          <w:sz w:val="20"/>
          <w:szCs w:val="20"/>
        </w:rPr>
        <w:t xml:space="preserve">Deberá de presentarse en forma de tabla el tipo de producto y cantidad mensual aproximada (en especie) que se pretende producir derivado de su actividad comercial </w:t>
      </w:r>
      <w:r w:rsidR="00EE325C">
        <w:rPr>
          <w:i/>
          <w:iCs/>
          <w:sz w:val="20"/>
          <w:szCs w:val="20"/>
        </w:rPr>
        <w:t>(ver ejemplo tabla 1.5</w:t>
      </w:r>
      <w:r>
        <w:rPr>
          <w:i/>
          <w:iCs/>
          <w:sz w:val="20"/>
          <w:szCs w:val="20"/>
        </w:rPr>
        <w:t xml:space="preserve">). </w:t>
      </w:r>
    </w:p>
    <w:p w14:paraId="37D83CCD" w14:textId="77777777" w:rsidR="00793288" w:rsidRDefault="00793288" w:rsidP="00793288">
      <w:pPr>
        <w:pStyle w:val="Default"/>
        <w:jc w:val="both"/>
        <w:rPr>
          <w:i/>
          <w:iCs/>
          <w:sz w:val="20"/>
          <w:szCs w:val="20"/>
        </w:rPr>
      </w:pPr>
    </w:p>
    <w:p w14:paraId="7DA158D7" w14:textId="77777777" w:rsidR="00793288" w:rsidRDefault="00EE325C" w:rsidP="00793288">
      <w:pPr>
        <w:pStyle w:val="Default"/>
        <w:jc w:val="center"/>
        <w:rPr>
          <w:b/>
          <w:bCs/>
          <w:i/>
          <w:iCs/>
          <w:sz w:val="20"/>
          <w:szCs w:val="20"/>
        </w:rPr>
      </w:pPr>
      <w:r>
        <w:rPr>
          <w:b/>
          <w:bCs/>
          <w:i/>
          <w:iCs/>
          <w:sz w:val="20"/>
          <w:szCs w:val="20"/>
        </w:rPr>
        <w:t>Tabla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8"/>
        <w:gridCol w:w="4308"/>
      </w:tblGrid>
      <w:tr w:rsidR="00793288" w14:paraId="6732943B" w14:textId="77777777" w:rsidTr="00793288">
        <w:trPr>
          <w:trHeight w:val="340"/>
        </w:trPr>
        <w:tc>
          <w:tcPr>
            <w:tcW w:w="4308" w:type="dxa"/>
            <w:tcBorders>
              <w:top w:val="single" w:sz="4" w:space="0" w:color="auto"/>
              <w:left w:val="single" w:sz="4" w:space="0" w:color="auto"/>
              <w:bottom w:val="single" w:sz="4" w:space="0" w:color="auto"/>
              <w:right w:val="single" w:sz="4" w:space="0" w:color="auto"/>
            </w:tcBorders>
            <w:hideMark/>
          </w:tcPr>
          <w:p w14:paraId="31DA1E2D" w14:textId="77777777" w:rsidR="00793288" w:rsidRDefault="00793288">
            <w:pPr>
              <w:pStyle w:val="Default"/>
              <w:spacing w:line="256" w:lineRule="auto"/>
              <w:jc w:val="center"/>
              <w:rPr>
                <w:sz w:val="20"/>
                <w:szCs w:val="20"/>
              </w:rPr>
            </w:pPr>
            <w:r>
              <w:rPr>
                <w:b/>
                <w:bCs/>
                <w:sz w:val="20"/>
                <w:szCs w:val="20"/>
              </w:rPr>
              <w:t>PRODUCTO/SERVICIO</w:t>
            </w:r>
          </w:p>
        </w:tc>
        <w:tc>
          <w:tcPr>
            <w:tcW w:w="4308" w:type="dxa"/>
            <w:tcBorders>
              <w:top w:val="single" w:sz="4" w:space="0" w:color="auto"/>
              <w:left w:val="single" w:sz="4" w:space="0" w:color="auto"/>
              <w:bottom w:val="single" w:sz="4" w:space="0" w:color="auto"/>
              <w:right w:val="single" w:sz="4" w:space="0" w:color="auto"/>
            </w:tcBorders>
            <w:hideMark/>
          </w:tcPr>
          <w:p w14:paraId="17C477BF" w14:textId="77777777" w:rsidR="00793288" w:rsidRDefault="00793288">
            <w:pPr>
              <w:pStyle w:val="Default"/>
              <w:spacing w:line="256" w:lineRule="auto"/>
              <w:jc w:val="center"/>
              <w:rPr>
                <w:sz w:val="20"/>
                <w:szCs w:val="20"/>
              </w:rPr>
            </w:pPr>
            <w:r>
              <w:rPr>
                <w:b/>
                <w:bCs/>
                <w:sz w:val="20"/>
                <w:szCs w:val="20"/>
              </w:rPr>
              <w:t>CANTIDAD MENSUAL DE PRODUCTOS O SERVICIOS PRODUCIDAS APROX.</w:t>
            </w:r>
          </w:p>
        </w:tc>
      </w:tr>
      <w:tr w:rsidR="00793288" w14:paraId="3A7C4A27" w14:textId="77777777" w:rsidTr="00793288">
        <w:trPr>
          <w:trHeight w:val="99"/>
        </w:trPr>
        <w:tc>
          <w:tcPr>
            <w:tcW w:w="4308" w:type="dxa"/>
            <w:tcBorders>
              <w:top w:val="single" w:sz="4" w:space="0" w:color="auto"/>
              <w:left w:val="single" w:sz="4" w:space="0" w:color="auto"/>
              <w:bottom w:val="single" w:sz="4" w:space="0" w:color="auto"/>
              <w:right w:val="single" w:sz="4" w:space="0" w:color="auto"/>
            </w:tcBorders>
            <w:hideMark/>
          </w:tcPr>
          <w:p w14:paraId="1A6D7DF8" w14:textId="77777777" w:rsidR="00793288" w:rsidRDefault="00793288">
            <w:pPr>
              <w:pStyle w:val="Default"/>
              <w:spacing w:line="256" w:lineRule="auto"/>
              <w:jc w:val="both"/>
              <w:rPr>
                <w:sz w:val="18"/>
                <w:szCs w:val="18"/>
              </w:rPr>
            </w:pPr>
            <w:r>
              <w:rPr>
                <w:sz w:val="18"/>
                <w:szCs w:val="18"/>
              </w:rPr>
              <w:t xml:space="preserve">Reparación de llantas </w:t>
            </w:r>
          </w:p>
        </w:tc>
        <w:tc>
          <w:tcPr>
            <w:tcW w:w="4308" w:type="dxa"/>
            <w:tcBorders>
              <w:top w:val="single" w:sz="4" w:space="0" w:color="auto"/>
              <w:left w:val="single" w:sz="4" w:space="0" w:color="auto"/>
              <w:bottom w:val="single" w:sz="4" w:space="0" w:color="auto"/>
              <w:right w:val="single" w:sz="4" w:space="0" w:color="auto"/>
            </w:tcBorders>
            <w:hideMark/>
          </w:tcPr>
          <w:p w14:paraId="75864119" w14:textId="77777777" w:rsidR="00793288" w:rsidRDefault="00793288">
            <w:pPr>
              <w:pStyle w:val="Default"/>
              <w:spacing w:line="256" w:lineRule="auto"/>
              <w:jc w:val="both"/>
              <w:rPr>
                <w:sz w:val="18"/>
                <w:szCs w:val="18"/>
              </w:rPr>
            </w:pPr>
            <w:r>
              <w:rPr>
                <w:sz w:val="18"/>
                <w:szCs w:val="18"/>
              </w:rPr>
              <w:t xml:space="preserve">600 llantas reparadas </w:t>
            </w:r>
          </w:p>
        </w:tc>
      </w:tr>
      <w:tr w:rsidR="00793288" w14:paraId="6F01A9D8" w14:textId="77777777" w:rsidTr="00793288">
        <w:trPr>
          <w:trHeight w:val="99"/>
        </w:trPr>
        <w:tc>
          <w:tcPr>
            <w:tcW w:w="4308" w:type="dxa"/>
            <w:tcBorders>
              <w:top w:val="single" w:sz="4" w:space="0" w:color="auto"/>
              <w:left w:val="single" w:sz="4" w:space="0" w:color="auto"/>
              <w:bottom w:val="single" w:sz="4" w:space="0" w:color="auto"/>
              <w:right w:val="single" w:sz="4" w:space="0" w:color="auto"/>
            </w:tcBorders>
            <w:hideMark/>
          </w:tcPr>
          <w:p w14:paraId="4D358D90" w14:textId="77777777" w:rsidR="00793288" w:rsidRDefault="00793288">
            <w:pPr>
              <w:pStyle w:val="Default"/>
              <w:spacing w:line="256" w:lineRule="auto"/>
              <w:jc w:val="both"/>
              <w:rPr>
                <w:sz w:val="18"/>
                <w:szCs w:val="18"/>
              </w:rPr>
            </w:pPr>
            <w:r>
              <w:rPr>
                <w:sz w:val="18"/>
                <w:szCs w:val="18"/>
              </w:rPr>
              <w:t xml:space="preserve">Venta de llantas </w:t>
            </w:r>
          </w:p>
        </w:tc>
        <w:tc>
          <w:tcPr>
            <w:tcW w:w="4308" w:type="dxa"/>
            <w:tcBorders>
              <w:top w:val="single" w:sz="4" w:space="0" w:color="auto"/>
              <w:left w:val="single" w:sz="4" w:space="0" w:color="auto"/>
              <w:bottom w:val="single" w:sz="4" w:space="0" w:color="auto"/>
              <w:right w:val="single" w:sz="4" w:space="0" w:color="auto"/>
            </w:tcBorders>
            <w:hideMark/>
          </w:tcPr>
          <w:p w14:paraId="1A84AD86" w14:textId="77777777" w:rsidR="00793288" w:rsidRDefault="00793288">
            <w:pPr>
              <w:pStyle w:val="Default"/>
              <w:spacing w:line="256" w:lineRule="auto"/>
              <w:jc w:val="both"/>
              <w:rPr>
                <w:sz w:val="18"/>
                <w:szCs w:val="18"/>
              </w:rPr>
            </w:pPr>
            <w:r>
              <w:rPr>
                <w:sz w:val="18"/>
                <w:szCs w:val="18"/>
              </w:rPr>
              <w:t xml:space="preserve">100 llantas vendidas </w:t>
            </w:r>
          </w:p>
        </w:tc>
      </w:tr>
    </w:tbl>
    <w:p w14:paraId="2DDDBE34" w14:textId="77777777" w:rsidR="00EE325C" w:rsidRDefault="00EE325C" w:rsidP="00793288">
      <w:pPr>
        <w:rPr>
          <w:rFonts w:ascii="Arial" w:hAnsi="Arial" w:cs="Arial"/>
          <w:sz w:val="20"/>
          <w:szCs w:val="20"/>
        </w:rPr>
      </w:pPr>
    </w:p>
    <w:p w14:paraId="2ED698C0" w14:textId="77777777" w:rsidR="00EE325C" w:rsidRDefault="00EE325C" w:rsidP="00793288">
      <w:pPr>
        <w:rPr>
          <w:rFonts w:ascii="Arial" w:hAnsi="Arial" w:cs="Arial"/>
          <w:sz w:val="20"/>
          <w:szCs w:val="20"/>
        </w:rPr>
      </w:pPr>
    </w:p>
    <w:p w14:paraId="79AEB8A4" w14:textId="77777777" w:rsidR="00793288" w:rsidRDefault="00793288" w:rsidP="00793288">
      <w:pPr>
        <w:rPr>
          <w:rFonts w:ascii="Arial" w:hAnsi="Arial" w:cs="Arial"/>
          <w:b/>
          <w:sz w:val="28"/>
          <w:szCs w:val="28"/>
        </w:rPr>
      </w:pPr>
      <w:r>
        <w:rPr>
          <w:rFonts w:ascii="Arial" w:hAnsi="Arial" w:cs="Arial"/>
          <w:b/>
          <w:sz w:val="28"/>
          <w:szCs w:val="28"/>
          <w:u w:val="single"/>
        </w:rPr>
        <w:t>SECCIÓN IV. IMPACTOS AMBIENTALES POTENCIALES</w:t>
      </w:r>
      <w:r>
        <w:rPr>
          <w:rFonts w:ascii="Arial" w:hAnsi="Arial" w:cs="Arial"/>
          <w:b/>
          <w:sz w:val="28"/>
          <w:szCs w:val="28"/>
        </w:rPr>
        <w:t>.</w:t>
      </w:r>
    </w:p>
    <w:p w14:paraId="3EEE62F0" w14:textId="77777777" w:rsidR="00793288" w:rsidRDefault="00793288" w:rsidP="00793288">
      <w:pPr>
        <w:pStyle w:val="Prrafodelista"/>
        <w:numPr>
          <w:ilvl w:val="0"/>
          <w:numId w:val="7"/>
        </w:numPr>
        <w:spacing w:line="256" w:lineRule="auto"/>
        <w:rPr>
          <w:rFonts w:ascii="Arial" w:hAnsi="Arial" w:cs="Arial"/>
          <w:b/>
          <w:sz w:val="24"/>
          <w:szCs w:val="24"/>
        </w:rPr>
      </w:pPr>
      <w:r>
        <w:rPr>
          <w:rFonts w:ascii="Arial" w:hAnsi="Arial" w:cs="Arial"/>
          <w:b/>
          <w:sz w:val="24"/>
          <w:szCs w:val="24"/>
        </w:rPr>
        <w:t>CONTAMINACIÓN LÚMINICA.</w:t>
      </w:r>
    </w:p>
    <w:p w14:paraId="5A5678AA" w14:textId="77777777" w:rsidR="00793288" w:rsidRDefault="00793288" w:rsidP="00793288">
      <w:pPr>
        <w:pStyle w:val="Prrafodelista"/>
        <w:ind w:left="1080"/>
        <w:rPr>
          <w:rFonts w:ascii="Arial" w:hAnsi="Arial" w:cs="Arial"/>
          <w:b/>
          <w:sz w:val="24"/>
          <w:szCs w:val="24"/>
        </w:rPr>
      </w:pPr>
      <w:r>
        <w:rPr>
          <w:rFonts w:ascii="Arial" w:hAnsi="Arial" w:cs="Arial"/>
          <w:b/>
          <w:sz w:val="24"/>
          <w:szCs w:val="24"/>
        </w:rPr>
        <w:t xml:space="preserve">A.1 ¿LA ACTIVIDAD GENERA CONTAMINACIÓN LÚMINICA </w:t>
      </w:r>
    </w:p>
    <w:p w14:paraId="425FE5AD" w14:textId="77777777" w:rsidR="00793288" w:rsidRDefault="00793288" w:rsidP="00793288">
      <w:pPr>
        <w:pStyle w:val="Prrafodelista"/>
        <w:ind w:left="1080"/>
        <w:rPr>
          <w:rFonts w:ascii="Arial" w:hAnsi="Arial" w:cs="Arial"/>
          <w:b/>
          <w:sz w:val="24"/>
          <w:szCs w:val="24"/>
        </w:rPr>
      </w:pPr>
      <w:r>
        <w:rPr>
          <w:rFonts w:ascii="Arial" w:hAnsi="Arial" w:cs="Arial"/>
          <w:b/>
          <w:sz w:val="24"/>
          <w:szCs w:val="24"/>
        </w:rPr>
        <w:t>SI ( X ) NO (   )</w:t>
      </w:r>
    </w:p>
    <w:p w14:paraId="73FB0878" w14:textId="77777777" w:rsidR="00793288" w:rsidRDefault="00793288" w:rsidP="00793288">
      <w:pPr>
        <w:pStyle w:val="Prrafodelista"/>
        <w:spacing w:after="0"/>
        <w:ind w:left="1080"/>
        <w:jc w:val="center"/>
        <w:rPr>
          <w:rFonts w:ascii="Arial" w:hAnsi="Arial" w:cs="Arial"/>
          <w:b/>
          <w:i/>
          <w:sz w:val="20"/>
          <w:szCs w:val="20"/>
        </w:rPr>
      </w:pPr>
      <w:r>
        <w:rPr>
          <w:rFonts w:ascii="Arial" w:hAnsi="Arial" w:cs="Arial"/>
          <w:b/>
          <w:i/>
          <w:sz w:val="20"/>
          <w:szCs w:val="20"/>
        </w:rPr>
        <w:t>Tabla 2.1</w:t>
      </w:r>
    </w:p>
    <w:tbl>
      <w:tblPr>
        <w:tblStyle w:val="Tablaconcuadrcula"/>
        <w:tblW w:w="9634" w:type="dxa"/>
        <w:jc w:val="center"/>
        <w:tblLook w:val="04A0" w:firstRow="1" w:lastRow="0" w:firstColumn="1" w:lastColumn="0" w:noHBand="0" w:noVBand="1"/>
      </w:tblPr>
      <w:tblGrid>
        <w:gridCol w:w="2942"/>
        <w:gridCol w:w="2943"/>
        <w:gridCol w:w="3749"/>
      </w:tblGrid>
      <w:tr w:rsidR="00793288" w14:paraId="76037AC0" w14:textId="77777777" w:rsidTr="00793288">
        <w:trPr>
          <w:jc w:val="center"/>
        </w:trPr>
        <w:tc>
          <w:tcPr>
            <w:tcW w:w="2942" w:type="dxa"/>
            <w:tcBorders>
              <w:top w:val="single" w:sz="4" w:space="0" w:color="auto"/>
              <w:left w:val="single" w:sz="4" w:space="0" w:color="auto"/>
              <w:bottom w:val="single" w:sz="4" w:space="0" w:color="auto"/>
              <w:right w:val="single" w:sz="4" w:space="0" w:color="auto"/>
            </w:tcBorders>
            <w:vAlign w:val="center"/>
            <w:hideMark/>
          </w:tcPr>
          <w:p w14:paraId="0080CFA5" w14:textId="77777777" w:rsidR="00793288" w:rsidRDefault="00793288">
            <w:pPr>
              <w:jc w:val="center"/>
              <w:rPr>
                <w:rFonts w:ascii="Arial" w:hAnsi="Arial" w:cs="Arial"/>
                <w:b/>
                <w:sz w:val="20"/>
                <w:szCs w:val="20"/>
              </w:rPr>
            </w:pPr>
            <w:r>
              <w:rPr>
                <w:rFonts w:ascii="Arial" w:hAnsi="Arial" w:cs="Arial"/>
                <w:b/>
                <w:sz w:val="20"/>
                <w:szCs w:val="20"/>
              </w:rPr>
              <w:t>Ubicación</w:t>
            </w:r>
          </w:p>
        </w:tc>
        <w:tc>
          <w:tcPr>
            <w:tcW w:w="2943" w:type="dxa"/>
            <w:tcBorders>
              <w:top w:val="single" w:sz="4" w:space="0" w:color="auto"/>
              <w:left w:val="single" w:sz="4" w:space="0" w:color="auto"/>
              <w:bottom w:val="single" w:sz="4" w:space="0" w:color="auto"/>
              <w:right w:val="single" w:sz="4" w:space="0" w:color="auto"/>
            </w:tcBorders>
            <w:vAlign w:val="center"/>
            <w:hideMark/>
          </w:tcPr>
          <w:p w14:paraId="68AA9DB8" w14:textId="77777777" w:rsidR="00793288" w:rsidRDefault="00793288">
            <w:pPr>
              <w:jc w:val="center"/>
              <w:rPr>
                <w:rFonts w:ascii="Arial" w:hAnsi="Arial" w:cs="Arial"/>
                <w:b/>
                <w:sz w:val="20"/>
                <w:szCs w:val="20"/>
              </w:rPr>
            </w:pPr>
            <w:r>
              <w:rPr>
                <w:rFonts w:ascii="Arial" w:hAnsi="Arial" w:cs="Arial"/>
                <w:b/>
                <w:sz w:val="20"/>
                <w:szCs w:val="20"/>
              </w:rPr>
              <w:t>Fijo o móvil</w:t>
            </w:r>
          </w:p>
        </w:tc>
        <w:tc>
          <w:tcPr>
            <w:tcW w:w="3749" w:type="dxa"/>
            <w:tcBorders>
              <w:top w:val="single" w:sz="4" w:space="0" w:color="auto"/>
              <w:left w:val="single" w:sz="4" w:space="0" w:color="auto"/>
              <w:bottom w:val="single" w:sz="4" w:space="0" w:color="auto"/>
              <w:right w:val="single" w:sz="4" w:space="0" w:color="auto"/>
            </w:tcBorders>
            <w:vAlign w:val="center"/>
            <w:hideMark/>
          </w:tcPr>
          <w:p w14:paraId="74717F32" w14:textId="77777777" w:rsidR="00793288" w:rsidRDefault="00793288">
            <w:pPr>
              <w:jc w:val="center"/>
              <w:rPr>
                <w:rFonts w:ascii="Arial" w:hAnsi="Arial" w:cs="Arial"/>
                <w:b/>
                <w:sz w:val="20"/>
                <w:szCs w:val="20"/>
              </w:rPr>
            </w:pPr>
            <w:r>
              <w:rPr>
                <w:rFonts w:ascii="Arial" w:hAnsi="Arial" w:cs="Arial"/>
                <w:b/>
                <w:sz w:val="20"/>
                <w:szCs w:val="20"/>
              </w:rPr>
              <w:t>Tipo de fuente emisora</w:t>
            </w:r>
          </w:p>
          <w:p w14:paraId="4129A749" w14:textId="77777777" w:rsidR="00793288" w:rsidRDefault="00793288">
            <w:pPr>
              <w:jc w:val="center"/>
              <w:rPr>
                <w:rFonts w:ascii="Arial" w:hAnsi="Arial" w:cs="Arial"/>
                <w:b/>
                <w:sz w:val="20"/>
                <w:szCs w:val="20"/>
              </w:rPr>
            </w:pPr>
            <w:r>
              <w:rPr>
                <w:rFonts w:ascii="Arial" w:hAnsi="Arial" w:cs="Arial"/>
                <w:b/>
                <w:sz w:val="20"/>
                <w:szCs w:val="20"/>
              </w:rPr>
              <w:t>(anuncio, pantalla, luminarias)</w:t>
            </w:r>
          </w:p>
        </w:tc>
      </w:tr>
      <w:tr w:rsidR="00793288" w14:paraId="10AB691B" w14:textId="77777777" w:rsidTr="00793288">
        <w:trPr>
          <w:jc w:val="center"/>
        </w:trPr>
        <w:tc>
          <w:tcPr>
            <w:tcW w:w="2942" w:type="dxa"/>
            <w:tcBorders>
              <w:top w:val="single" w:sz="4" w:space="0" w:color="auto"/>
              <w:left w:val="single" w:sz="4" w:space="0" w:color="auto"/>
              <w:bottom w:val="single" w:sz="4" w:space="0" w:color="auto"/>
              <w:right w:val="single" w:sz="4" w:space="0" w:color="auto"/>
            </w:tcBorders>
            <w:hideMark/>
          </w:tcPr>
          <w:p w14:paraId="7E8912C7" w14:textId="77777777" w:rsidR="00793288" w:rsidRDefault="00793288">
            <w:pPr>
              <w:rPr>
                <w:rFonts w:ascii="Arial" w:hAnsi="Arial" w:cs="Arial"/>
                <w:sz w:val="18"/>
                <w:szCs w:val="18"/>
              </w:rPr>
            </w:pPr>
            <w:r>
              <w:rPr>
                <w:rFonts w:ascii="Arial" w:hAnsi="Arial" w:cs="Arial"/>
                <w:sz w:val="18"/>
                <w:szCs w:val="18"/>
              </w:rPr>
              <w:t>Entrada del establecimiento</w:t>
            </w:r>
          </w:p>
        </w:tc>
        <w:tc>
          <w:tcPr>
            <w:tcW w:w="2943" w:type="dxa"/>
            <w:tcBorders>
              <w:top w:val="single" w:sz="4" w:space="0" w:color="auto"/>
              <w:left w:val="single" w:sz="4" w:space="0" w:color="auto"/>
              <w:bottom w:val="single" w:sz="4" w:space="0" w:color="auto"/>
              <w:right w:val="single" w:sz="4" w:space="0" w:color="auto"/>
            </w:tcBorders>
            <w:hideMark/>
          </w:tcPr>
          <w:p w14:paraId="6BA26662" w14:textId="77777777" w:rsidR="00793288" w:rsidRDefault="00793288">
            <w:pPr>
              <w:rPr>
                <w:rFonts w:ascii="Arial" w:hAnsi="Arial" w:cs="Arial"/>
                <w:sz w:val="18"/>
                <w:szCs w:val="18"/>
              </w:rPr>
            </w:pPr>
            <w:r>
              <w:rPr>
                <w:rFonts w:ascii="Arial" w:hAnsi="Arial" w:cs="Arial"/>
                <w:sz w:val="18"/>
                <w:szCs w:val="18"/>
              </w:rPr>
              <w:t>Fijo</w:t>
            </w:r>
          </w:p>
        </w:tc>
        <w:tc>
          <w:tcPr>
            <w:tcW w:w="3749" w:type="dxa"/>
            <w:tcBorders>
              <w:top w:val="single" w:sz="4" w:space="0" w:color="auto"/>
              <w:left w:val="single" w:sz="4" w:space="0" w:color="auto"/>
              <w:bottom w:val="single" w:sz="4" w:space="0" w:color="auto"/>
              <w:right w:val="single" w:sz="4" w:space="0" w:color="auto"/>
            </w:tcBorders>
            <w:hideMark/>
          </w:tcPr>
          <w:p w14:paraId="503EB4D0" w14:textId="77777777" w:rsidR="00793288" w:rsidRDefault="00793288">
            <w:pPr>
              <w:rPr>
                <w:rFonts w:ascii="Arial" w:hAnsi="Arial" w:cs="Arial"/>
                <w:sz w:val="18"/>
                <w:szCs w:val="18"/>
              </w:rPr>
            </w:pPr>
            <w:r>
              <w:rPr>
                <w:rFonts w:ascii="Arial" w:hAnsi="Arial" w:cs="Arial"/>
                <w:sz w:val="18"/>
                <w:szCs w:val="18"/>
              </w:rPr>
              <w:t>anuncio</w:t>
            </w:r>
          </w:p>
        </w:tc>
      </w:tr>
      <w:tr w:rsidR="00793288" w14:paraId="218A6F50" w14:textId="77777777" w:rsidTr="00793288">
        <w:trPr>
          <w:jc w:val="center"/>
        </w:trPr>
        <w:tc>
          <w:tcPr>
            <w:tcW w:w="2942" w:type="dxa"/>
            <w:tcBorders>
              <w:top w:val="single" w:sz="4" w:space="0" w:color="auto"/>
              <w:left w:val="single" w:sz="4" w:space="0" w:color="auto"/>
              <w:bottom w:val="single" w:sz="4" w:space="0" w:color="auto"/>
              <w:right w:val="single" w:sz="4" w:space="0" w:color="auto"/>
            </w:tcBorders>
          </w:tcPr>
          <w:p w14:paraId="1AEBE69C" w14:textId="77777777" w:rsidR="00793288" w:rsidRDefault="00793288">
            <w:pPr>
              <w:rPr>
                <w:rFonts w:ascii="Arial" w:hAnsi="Arial" w:cs="Arial"/>
                <w:sz w:val="18"/>
                <w:szCs w:val="18"/>
              </w:rPr>
            </w:pPr>
          </w:p>
        </w:tc>
        <w:tc>
          <w:tcPr>
            <w:tcW w:w="2943" w:type="dxa"/>
            <w:tcBorders>
              <w:top w:val="single" w:sz="4" w:space="0" w:color="auto"/>
              <w:left w:val="single" w:sz="4" w:space="0" w:color="auto"/>
              <w:bottom w:val="single" w:sz="4" w:space="0" w:color="auto"/>
              <w:right w:val="single" w:sz="4" w:space="0" w:color="auto"/>
            </w:tcBorders>
          </w:tcPr>
          <w:p w14:paraId="66FAB22E" w14:textId="77777777" w:rsidR="00793288" w:rsidRDefault="00793288">
            <w:pPr>
              <w:rPr>
                <w:rFonts w:ascii="Arial" w:hAnsi="Arial" w:cs="Arial"/>
                <w:sz w:val="18"/>
                <w:szCs w:val="18"/>
              </w:rPr>
            </w:pPr>
          </w:p>
        </w:tc>
        <w:tc>
          <w:tcPr>
            <w:tcW w:w="3749" w:type="dxa"/>
            <w:tcBorders>
              <w:top w:val="single" w:sz="4" w:space="0" w:color="auto"/>
              <w:left w:val="single" w:sz="4" w:space="0" w:color="auto"/>
              <w:bottom w:val="single" w:sz="4" w:space="0" w:color="auto"/>
              <w:right w:val="single" w:sz="4" w:space="0" w:color="auto"/>
            </w:tcBorders>
          </w:tcPr>
          <w:p w14:paraId="3A9281CD" w14:textId="77777777" w:rsidR="00793288" w:rsidRDefault="00793288">
            <w:pPr>
              <w:rPr>
                <w:rFonts w:ascii="Arial" w:hAnsi="Arial" w:cs="Arial"/>
                <w:sz w:val="18"/>
                <w:szCs w:val="18"/>
              </w:rPr>
            </w:pPr>
          </w:p>
        </w:tc>
      </w:tr>
    </w:tbl>
    <w:p w14:paraId="56DD21BC" w14:textId="77777777" w:rsidR="00793288" w:rsidRDefault="00793288" w:rsidP="00793288">
      <w:pPr>
        <w:pStyle w:val="Default"/>
        <w:jc w:val="both"/>
        <w:rPr>
          <w:b/>
          <w:bCs/>
        </w:rPr>
      </w:pPr>
    </w:p>
    <w:p w14:paraId="7C6402AF" w14:textId="77777777" w:rsidR="00793288" w:rsidRDefault="00793288" w:rsidP="00793288">
      <w:pPr>
        <w:pStyle w:val="Default"/>
        <w:numPr>
          <w:ilvl w:val="0"/>
          <w:numId w:val="7"/>
        </w:numPr>
        <w:jc w:val="both"/>
        <w:rPr>
          <w:b/>
          <w:bCs/>
        </w:rPr>
      </w:pPr>
      <w:r>
        <w:rPr>
          <w:b/>
          <w:bCs/>
        </w:rPr>
        <w:t xml:space="preserve">EMISIONES DE RUIDO Y/O VIBRACIONES </w:t>
      </w:r>
    </w:p>
    <w:p w14:paraId="23C7E82A" w14:textId="77777777" w:rsidR="00793288" w:rsidRDefault="00793288" w:rsidP="00793288">
      <w:pPr>
        <w:pStyle w:val="Default"/>
        <w:ind w:firstLine="708"/>
        <w:jc w:val="both"/>
        <w:rPr>
          <w:b/>
          <w:bCs/>
          <w:sz w:val="22"/>
          <w:szCs w:val="22"/>
        </w:rPr>
      </w:pPr>
      <w:r>
        <w:rPr>
          <w:b/>
          <w:bCs/>
          <w:sz w:val="22"/>
          <w:szCs w:val="22"/>
        </w:rPr>
        <w:t xml:space="preserve">B.1. ¿LA ACTIVIDAD GENERAN RUIDO O VIBRACIONES AL AMBIENTE?: </w:t>
      </w:r>
    </w:p>
    <w:p w14:paraId="47225F03" w14:textId="77777777" w:rsidR="00793288" w:rsidRDefault="00793288" w:rsidP="00793288">
      <w:pPr>
        <w:pStyle w:val="Default"/>
        <w:ind w:left="708"/>
        <w:jc w:val="both"/>
        <w:rPr>
          <w:b/>
          <w:bCs/>
          <w:sz w:val="22"/>
          <w:szCs w:val="22"/>
        </w:rPr>
      </w:pPr>
      <w:r>
        <w:rPr>
          <w:b/>
          <w:bCs/>
          <w:sz w:val="22"/>
          <w:szCs w:val="22"/>
        </w:rPr>
        <w:t xml:space="preserve">SÍ ( X ) NO ( ) </w:t>
      </w:r>
    </w:p>
    <w:p w14:paraId="0CA3C212" w14:textId="77777777" w:rsidR="00793288" w:rsidRDefault="00793288" w:rsidP="00793288">
      <w:pPr>
        <w:pStyle w:val="Default"/>
        <w:jc w:val="both"/>
        <w:rPr>
          <w:sz w:val="20"/>
          <w:szCs w:val="20"/>
        </w:rPr>
      </w:pPr>
    </w:p>
    <w:p w14:paraId="0158E710" w14:textId="77777777" w:rsidR="00793288" w:rsidRDefault="00793288" w:rsidP="00793288">
      <w:pPr>
        <w:pStyle w:val="Default"/>
        <w:jc w:val="both"/>
        <w:rPr>
          <w:i/>
          <w:iCs/>
          <w:sz w:val="20"/>
          <w:szCs w:val="20"/>
        </w:rPr>
      </w:pPr>
      <w:r>
        <w:rPr>
          <w:sz w:val="20"/>
          <w:szCs w:val="20"/>
        </w:rPr>
        <w:t xml:space="preserve">Deberá de marcar con una </w:t>
      </w:r>
      <w:r>
        <w:rPr>
          <w:b/>
          <w:bCs/>
          <w:sz w:val="20"/>
          <w:szCs w:val="20"/>
        </w:rPr>
        <w:t xml:space="preserve">“X” </w:t>
      </w:r>
      <w:r>
        <w:rPr>
          <w:sz w:val="20"/>
          <w:szCs w:val="20"/>
        </w:rPr>
        <w:t xml:space="preserve">o especificar según corresponda, la siguiente información: área o actividad, horario de operación, ruido y vibraciones </w:t>
      </w:r>
      <w:r>
        <w:rPr>
          <w:i/>
          <w:iCs/>
          <w:sz w:val="20"/>
          <w:szCs w:val="20"/>
        </w:rPr>
        <w:t xml:space="preserve">(ver ejemplo tabla 2.2). </w:t>
      </w:r>
    </w:p>
    <w:p w14:paraId="4AA4FEF8" w14:textId="77777777" w:rsidR="00793288" w:rsidRDefault="00793288" w:rsidP="00793288">
      <w:pPr>
        <w:pStyle w:val="Default"/>
        <w:jc w:val="both"/>
        <w:rPr>
          <w:i/>
          <w:iCs/>
          <w:sz w:val="20"/>
          <w:szCs w:val="20"/>
        </w:rPr>
      </w:pPr>
    </w:p>
    <w:p w14:paraId="36D645BD" w14:textId="77777777" w:rsidR="00793288" w:rsidRDefault="00793288" w:rsidP="00793288">
      <w:pPr>
        <w:pStyle w:val="Default"/>
        <w:jc w:val="center"/>
        <w:rPr>
          <w:b/>
          <w:bCs/>
          <w:i/>
          <w:iCs/>
          <w:sz w:val="20"/>
          <w:szCs w:val="20"/>
        </w:rPr>
      </w:pPr>
      <w:r>
        <w:rPr>
          <w:b/>
          <w:bCs/>
          <w:i/>
          <w:iCs/>
          <w:sz w:val="20"/>
          <w:szCs w:val="20"/>
        </w:rPr>
        <w:t>Tabla 2.2</w:t>
      </w:r>
    </w:p>
    <w:tbl>
      <w:tblPr>
        <w:tblStyle w:val="Tablaconcuadrcula"/>
        <w:tblW w:w="0" w:type="auto"/>
        <w:jc w:val="center"/>
        <w:tblLook w:val="04A0" w:firstRow="1" w:lastRow="0" w:firstColumn="1" w:lastColumn="0" w:noHBand="0" w:noVBand="1"/>
      </w:tblPr>
      <w:tblGrid>
        <w:gridCol w:w="2207"/>
        <w:gridCol w:w="2207"/>
        <w:gridCol w:w="2207"/>
        <w:gridCol w:w="2207"/>
      </w:tblGrid>
      <w:tr w:rsidR="00793288" w14:paraId="0F3DFFF7" w14:textId="77777777" w:rsidTr="00793288">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14:paraId="553E3A34" w14:textId="77777777" w:rsidR="00793288" w:rsidRDefault="00793288">
            <w:pPr>
              <w:pStyle w:val="Default"/>
              <w:jc w:val="center"/>
              <w:rPr>
                <w:sz w:val="20"/>
                <w:szCs w:val="20"/>
              </w:rPr>
            </w:pPr>
            <w:r>
              <w:rPr>
                <w:b/>
                <w:bCs/>
                <w:sz w:val="20"/>
                <w:szCs w:val="20"/>
              </w:rPr>
              <w:t>Área o actividad</w:t>
            </w:r>
          </w:p>
        </w:tc>
        <w:tc>
          <w:tcPr>
            <w:tcW w:w="2207" w:type="dxa"/>
            <w:tcBorders>
              <w:top w:val="single" w:sz="4" w:space="0" w:color="auto"/>
              <w:left w:val="single" w:sz="4" w:space="0" w:color="auto"/>
              <w:bottom w:val="single" w:sz="4" w:space="0" w:color="auto"/>
              <w:right w:val="single" w:sz="4" w:space="0" w:color="auto"/>
            </w:tcBorders>
            <w:vAlign w:val="center"/>
            <w:hideMark/>
          </w:tcPr>
          <w:p w14:paraId="4F4BAEDD" w14:textId="77777777" w:rsidR="00793288" w:rsidRDefault="00793288">
            <w:pPr>
              <w:pStyle w:val="Default"/>
              <w:jc w:val="center"/>
              <w:rPr>
                <w:sz w:val="20"/>
                <w:szCs w:val="20"/>
              </w:rPr>
            </w:pPr>
            <w:r>
              <w:rPr>
                <w:b/>
                <w:bCs/>
                <w:sz w:val="20"/>
                <w:szCs w:val="20"/>
              </w:rPr>
              <w:t>Horario de operación</w:t>
            </w:r>
          </w:p>
        </w:tc>
        <w:tc>
          <w:tcPr>
            <w:tcW w:w="2207" w:type="dxa"/>
            <w:tcBorders>
              <w:top w:val="single" w:sz="4" w:space="0" w:color="auto"/>
              <w:left w:val="single" w:sz="4" w:space="0" w:color="auto"/>
              <w:bottom w:val="single" w:sz="4" w:space="0" w:color="auto"/>
              <w:right w:val="single" w:sz="4" w:space="0" w:color="auto"/>
            </w:tcBorders>
            <w:vAlign w:val="center"/>
            <w:hideMark/>
          </w:tcPr>
          <w:p w14:paraId="25802330" w14:textId="77777777" w:rsidR="00793288" w:rsidRDefault="00793288">
            <w:pPr>
              <w:pStyle w:val="Default"/>
              <w:jc w:val="center"/>
              <w:rPr>
                <w:sz w:val="20"/>
                <w:szCs w:val="20"/>
              </w:rPr>
            </w:pPr>
            <w:r>
              <w:rPr>
                <w:b/>
                <w:bCs/>
                <w:sz w:val="20"/>
                <w:szCs w:val="20"/>
              </w:rPr>
              <w:t>Ruido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FD2A62E" w14:textId="77777777" w:rsidR="00793288" w:rsidRDefault="00793288">
            <w:pPr>
              <w:pStyle w:val="Default"/>
              <w:jc w:val="center"/>
              <w:rPr>
                <w:sz w:val="20"/>
                <w:szCs w:val="20"/>
              </w:rPr>
            </w:pPr>
            <w:r>
              <w:rPr>
                <w:b/>
                <w:bCs/>
                <w:sz w:val="20"/>
                <w:szCs w:val="20"/>
              </w:rPr>
              <w:t>Vibraciones</w:t>
            </w:r>
          </w:p>
        </w:tc>
      </w:tr>
      <w:tr w:rsidR="00793288" w14:paraId="5CBF3742" w14:textId="77777777" w:rsidTr="00793288">
        <w:trPr>
          <w:jc w:val="center"/>
        </w:trPr>
        <w:tc>
          <w:tcPr>
            <w:tcW w:w="2207" w:type="dxa"/>
            <w:tcBorders>
              <w:top w:val="single" w:sz="4" w:space="0" w:color="auto"/>
              <w:left w:val="single" w:sz="4" w:space="0" w:color="auto"/>
              <w:bottom w:val="single" w:sz="4" w:space="0" w:color="auto"/>
              <w:right w:val="single" w:sz="4" w:space="0" w:color="auto"/>
            </w:tcBorders>
            <w:hideMark/>
          </w:tcPr>
          <w:p w14:paraId="5891649F" w14:textId="77777777" w:rsidR="00793288" w:rsidRDefault="00793288">
            <w:pPr>
              <w:pStyle w:val="Default"/>
              <w:jc w:val="both"/>
              <w:rPr>
                <w:sz w:val="18"/>
                <w:szCs w:val="18"/>
              </w:rPr>
            </w:pPr>
            <w:r>
              <w:rPr>
                <w:sz w:val="18"/>
                <w:szCs w:val="18"/>
              </w:rPr>
              <w:t xml:space="preserve">Corte de madera </w:t>
            </w:r>
          </w:p>
        </w:tc>
        <w:tc>
          <w:tcPr>
            <w:tcW w:w="2207" w:type="dxa"/>
            <w:tcBorders>
              <w:top w:val="single" w:sz="4" w:space="0" w:color="auto"/>
              <w:left w:val="single" w:sz="4" w:space="0" w:color="auto"/>
              <w:bottom w:val="single" w:sz="4" w:space="0" w:color="auto"/>
              <w:right w:val="single" w:sz="4" w:space="0" w:color="auto"/>
            </w:tcBorders>
            <w:hideMark/>
          </w:tcPr>
          <w:p w14:paraId="5CCE02F3" w14:textId="77777777" w:rsidR="00793288" w:rsidRDefault="00793288">
            <w:pPr>
              <w:pStyle w:val="Default"/>
              <w:jc w:val="both"/>
              <w:rPr>
                <w:sz w:val="18"/>
                <w:szCs w:val="18"/>
              </w:rPr>
            </w:pPr>
            <w:r>
              <w:rPr>
                <w:sz w:val="18"/>
                <w:szCs w:val="18"/>
              </w:rPr>
              <w:t xml:space="preserve">08:00 a 18:00 </w:t>
            </w:r>
          </w:p>
        </w:tc>
        <w:tc>
          <w:tcPr>
            <w:tcW w:w="2207" w:type="dxa"/>
            <w:tcBorders>
              <w:top w:val="single" w:sz="4" w:space="0" w:color="auto"/>
              <w:left w:val="single" w:sz="4" w:space="0" w:color="auto"/>
              <w:bottom w:val="single" w:sz="4" w:space="0" w:color="auto"/>
              <w:right w:val="single" w:sz="4" w:space="0" w:color="auto"/>
            </w:tcBorders>
            <w:hideMark/>
          </w:tcPr>
          <w:p w14:paraId="6654004A" w14:textId="77777777" w:rsidR="00793288" w:rsidRDefault="00793288">
            <w:pPr>
              <w:pStyle w:val="Default"/>
              <w:jc w:val="center"/>
              <w:rPr>
                <w:sz w:val="18"/>
                <w:szCs w:val="18"/>
              </w:rPr>
            </w:pPr>
            <w:r>
              <w:rPr>
                <w:sz w:val="18"/>
                <w:szCs w:val="18"/>
              </w:rPr>
              <w:t>X</w:t>
            </w:r>
          </w:p>
        </w:tc>
        <w:tc>
          <w:tcPr>
            <w:tcW w:w="2207" w:type="dxa"/>
            <w:tcBorders>
              <w:top w:val="single" w:sz="4" w:space="0" w:color="auto"/>
              <w:left w:val="single" w:sz="4" w:space="0" w:color="auto"/>
              <w:bottom w:val="single" w:sz="4" w:space="0" w:color="auto"/>
              <w:right w:val="single" w:sz="4" w:space="0" w:color="auto"/>
            </w:tcBorders>
          </w:tcPr>
          <w:p w14:paraId="3F9BF2D2" w14:textId="77777777" w:rsidR="00793288" w:rsidRDefault="00793288">
            <w:pPr>
              <w:pStyle w:val="Default"/>
              <w:jc w:val="center"/>
              <w:rPr>
                <w:b/>
                <w:bCs/>
                <w:i/>
                <w:iCs/>
                <w:sz w:val="18"/>
                <w:szCs w:val="18"/>
              </w:rPr>
            </w:pPr>
          </w:p>
        </w:tc>
      </w:tr>
      <w:tr w:rsidR="00793288" w14:paraId="0805DEA4" w14:textId="77777777" w:rsidTr="00793288">
        <w:trPr>
          <w:jc w:val="center"/>
        </w:trPr>
        <w:tc>
          <w:tcPr>
            <w:tcW w:w="2207" w:type="dxa"/>
            <w:tcBorders>
              <w:top w:val="single" w:sz="4" w:space="0" w:color="auto"/>
              <w:left w:val="single" w:sz="4" w:space="0" w:color="auto"/>
              <w:bottom w:val="single" w:sz="4" w:space="0" w:color="auto"/>
              <w:right w:val="single" w:sz="4" w:space="0" w:color="auto"/>
            </w:tcBorders>
            <w:hideMark/>
          </w:tcPr>
          <w:p w14:paraId="2EB7B811" w14:textId="77777777" w:rsidR="00793288" w:rsidRDefault="00793288">
            <w:pPr>
              <w:pStyle w:val="Default"/>
              <w:jc w:val="both"/>
              <w:rPr>
                <w:sz w:val="18"/>
                <w:szCs w:val="18"/>
              </w:rPr>
            </w:pPr>
            <w:r>
              <w:rPr>
                <w:sz w:val="18"/>
                <w:szCs w:val="18"/>
              </w:rPr>
              <w:t xml:space="preserve">Troquelado de metal </w:t>
            </w:r>
          </w:p>
        </w:tc>
        <w:tc>
          <w:tcPr>
            <w:tcW w:w="2207" w:type="dxa"/>
            <w:tcBorders>
              <w:top w:val="single" w:sz="4" w:space="0" w:color="auto"/>
              <w:left w:val="single" w:sz="4" w:space="0" w:color="auto"/>
              <w:bottom w:val="single" w:sz="4" w:space="0" w:color="auto"/>
              <w:right w:val="single" w:sz="4" w:space="0" w:color="auto"/>
            </w:tcBorders>
            <w:hideMark/>
          </w:tcPr>
          <w:p w14:paraId="591D3CE4" w14:textId="77777777" w:rsidR="00793288" w:rsidRDefault="00793288">
            <w:pPr>
              <w:pStyle w:val="Default"/>
              <w:jc w:val="both"/>
              <w:rPr>
                <w:sz w:val="18"/>
                <w:szCs w:val="18"/>
              </w:rPr>
            </w:pPr>
            <w:r>
              <w:rPr>
                <w:sz w:val="18"/>
                <w:szCs w:val="18"/>
              </w:rPr>
              <w:t xml:space="preserve">06:00 a 24:00 </w:t>
            </w:r>
          </w:p>
        </w:tc>
        <w:tc>
          <w:tcPr>
            <w:tcW w:w="2207" w:type="dxa"/>
            <w:tcBorders>
              <w:top w:val="single" w:sz="4" w:space="0" w:color="auto"/>
              <w:left w:val="single" w:sz="4" w:space="0" w:color="auto"/>
              <w:bottom w:val="single" w:sz="4" w:space="0" w:color="auto"/>
              <w:right w:val="single" w:sz="4" w:space="0" w:color="auto"/>
            </w:tcBorders>
            <w:hideMark/>
          </w:tcPr>
          <w:p w14:paraId="51B5D310" w14:textId="77777777" w:rsidR="00793288" w:rsidRDefault="00793288">
            <w:pPr>
              <w:pStyle w:val="Default"/>
              <w:jc w:val="center"/>
              <w:rPr>
                <w:sz w:val="18"/>
                <w:szCs w:val="18"/>
              </w:rPr>
            </w:pPr>
            <w:r>
              <w:rPr>
                <w:sz w:val="18"/>
                <w:szCs w:val="18"/>
              </w:rPr>
              <w:t>X</w:t>
            </w:r>
          </w:p>
        </w:tc>
        <w:tc>
          <w:tcPr>
            <w:tcW w:w="2207" w:type="dxa"/>
            <w:tcBorders>
              <w:top w:val="single" w:sz="4" w:space="0" w:color="auto"/>
              <w:left w:val="single" w:sz="4" w:space="0" w:color="auto"/>
              <w:bottom w:val="single" w:sz="4" w:space="0" w:color="auto"/>
              <w:right w:val="single" w:sz="4" w:space="0" w:color="auto"/>
            </w:tcBorders>
            <w:hideMark/>
          </w:tcPr>
          <w:p w14:paraId="476EFDA8" w14:textId="77777777" w:rsidR="00793288" w:rsidRDefault="00793288">
            <w:pPr>
              <w:pStyle w:val="Default"/>
              <w:jc w:val="center"/>
              <w:rPr>
                <w:sz w:val="18"/>
                <w:szCs w:val="18"/>
              </w:rPr>
            </w:pPr>
            <w:r>
              <w:rPr>
                <w:sz w:val="18"/>
                <w:szCs w:val="18"/>
              </w:rPr>
              <w:t>X</w:t>
            </w:r>
          </w:p>
        </w:tc>
      </w:tr>
    </w:tbl>
    <w:p w14:paraId="643AED6D" w14:textId="77777777" w:rsidR="00793288" w:rsidRDefault="00793288" w:rsidP="00793288">
      <w:pPr>
        <w:rPr>
          <w:rFonts w:ascii="Arial" w:hAnsi="Arial" w:cs="Arial"/>
          <w:color w:val="000000"/>
        </w:rPr>
      </w:pPr>
    </w:p>
    <w:p w14:paraId="43B3631C" w14:textId="77777777" w:rsidR="00793288" w:rsidRDefault="00793288" w:rsidP="00793288">
      <w:pPr>
        <w:pStyle w:val="Default"/>
      </w:pPr>
    </w:p>
    <w:p w14:paraId="53EE1452" w14:textId="77777777" w:rsidR="00793288" w:rsidRDefault="00793288" w:rsidP="00793288">
      <w:pPr>
        <w:pStyle w:val="Default"/>
        <w:numPr>
          <w:ilvl w:val="0"/>
          <w:numId w:val="8"/>
        </w:numPr>
      </w:pPr>
      <w:r>
        <w:rPr>
          <w:b/>
          <w:bCs/>
        </w:rPr>
        <w:t xml:space="preserve">C. EMISIONES A LA ATMÓSFERA </w:t>
      </w:r>
    </w:p>
    <w:p w14:paraId="6F8E5DE3" w14:textId="77777777" w:rsidR="00793288" w:rsidRDefault="00793288" w:rsidP="00793288">
      <w:pPr>
        <w:pStyle w:val="Default"/>
        <w:ind w:firstLine="708"/>
        <w:rPr>
          <w:b/>
          <w:bCs/>
          <w:sz w:val="22"/>
          <w:szCs w:val="22"/>
        </w:rPr>
      </w:pPr>
      <w:r>
        <w:rPr>
          <w:b/>
          <w:bCs/>
          <w:sz w:val="22"/>
          <w:szCs w:val="22"/>
        </w:rPr>
        <w:t xml:space="preserve">C.1 ¿LA ACTIVIDAD GENERA EMISIONES A LA ATMÓSFERA?: SÍ ( X ) NO (  ) </w:t>
      </w:r>
    </w:p>
    <w:p w14:paraId="43B4ADF9" w14:textId="77777777" w:rsidR="00793288" w:rsidRDefault="00793288" w:rsidP="00793288">
      <w:pPr>
        <w:pStyle w:val="Default"/>
        <w:ind w:firstLine="708"/>
        <w:rPr>
          <w:b/>
          <w:bCs/>
          <w:sz w:val="22"/>
          <w:szCs w:val="22"/>
        </w:rPr>
      </w:pPr>
    </w:p>
    <w:p w14:paraId="05830180" w14:textId="77777777" w:rsidR="00793288" w:rsidRDefault="00793288" w:rsidP="00793288">
      <w:pPr>
        <w:pStyle w:val="Default"/>
        <w:jc w:val="center"/>
        <w:rPr>
          <w:b/>
          <w:i/>
          <w:sz w:val="21"/>
          <w:szCs w:val="21"/>
        </w:rPr>
      </w:pPr>
      <w:r>
        <w:rPr>
          <w:b/>
          <w:i/>
          <w:sz w:val="21"/>
          <w:szCs w:val="21"/>
        </w:rPr>
        <w:t>Tabla 2.3</w:t>
      </w:r>
    </w:p>
    <w:tbl>
      <w:tblPr>
        <w:tblStyle w:val="Tablaconcuadrcula"/>
        <w:tblW w:w="10391" w:type="dxa"/>
        <w:jc w:val="center"/>
        <w:tblLook w:val="04A0" w:firstRow="1" w:lastRow="0" w:firstColumn="1" w:lastColumn="0" w:noHBand="0" w:noVBand="1"/>
      </w:tblPr>
      <w:tblGrid>
        <w:gridCol w:w="1274"/>
        <w:gridCol w:w="1220"/>
        <w:gridCol w:w="1209"/>
        <w:gridCol w:w="1406"/>
        <w:gridCol w:w="1103"/>
        <w:gridCol w:w="753"/>
        <w:gridCol w:w="777"/>
        <w:gridCol w:w="1313"/>
        <w:gridCol w:w="1336"/>
      </w:tblGrid>
      <w:tr w:rsidR="00793288" w14:paraId="1B1CC111" w14:textId="77777777" w:rsidTr="00793288">
        <w:trPr>
          <w:jc w:val="center"/>
        </w:trPr>
        <w:tc>
          <w:tcPr>
            <w:tcW w:w="1274" w:type="dxa"/>
            <w:tcBorders>
              <w:top w:val="single" w:sz="4" w:space="0" w:color="auto"/>
              <w:left w:val="single" w:sz="4" w:space="0" w:color="auto"/>
              <w:bottom w:val="single" w:sz="4" w:space="0" w:color="auto"/>
              <w:right w:val="single" w:sz="4" w:space="0" w:color="auto"/>
            </w:tcBorders>
            <w:vAlign w:val="center"/>
            <w:hideMark/>
          </w:tcPr>
          <w:p w14:paraId="0DDD4F63" w14:textId="77777777" w:rsidR="00793288" w:rsidRDefault="00793288">
            <w:pPr>
              <w:pStyle w:val="Default"/>
              <w:jc w:val="center"/>
              <w:rPr>
                <w:sz w:val="18"/>
                <w:szCs w:val="18"/>
              </w:rPr>
            </w:pPr>
            <w:r>
              <w:rPr>
                <w:b/>
                <w:bCs/>
                <w:sz w:val="18"/>
                <w:szCs w:val="18"/>
              </w:rPr>
              <w:t>Área o actividad</w:t>
            </w:r>
          </w:p>
        </w:tc>
        <w:tc>
          <w:tcPr>
            <w:tcW w:w="1220" w:type="dxa"/>
            <w:tcBorders>
              <w:top w:val="single" w:sz="4" w:space="0" w:color="auto"/>
              <w:left w:val="single" w:sz="4" w:space="0" w:color="auto"/>
              <w:bottom w:val="single" w:sz="4" w:space="0" w:color="auto"/>
              <w:right w:val="single" w:sz="4" w:space="0" w:color="auto"/>
            </w:tcBorders>
            <w:vAlign w:val="center"/>
            <w:hideMark/>
          </w:tcPr>
          <w:p w14:paraId="7E3B522B" w14:textId="77777777" w:rsidR="00793288" w:rsidRDefault="00793288">
            <w:pPr>
              <w:pStyle w:val="Default"/>
              <w:jc w:val="center"/>
              <w:rPr>
                <w:sz w:val="18"/>
                <w:szCs w:val="18"/>
              </w:rPr>
            </w:pPr>
            <w:r>
              <w:rPr>
                <w:b/>
                <w:bCs/>
                <w:sz w:val="18"/>
                <w:szCs w:val="18"/>
              </w:rPr>
              <w:t>Horario de operación</w:t>
            </w:r>
          </w:p>
        </w:tc>
        <w:tc>
          <w:tcPr>
            <w:tcW w:w="1209" w:type="dxa"/>
            <w:tcBorders>
              <w:top w:val="single" w:sz="4" w:space="0" w:color="auto"/>
              <w:left w:val="single" w:sz="4" w:space="0" w:color="auto"/>
              <w:bottom w:val="single" w:sz="4" w:space="0" w:color="auto"/>
              <w:right w:val="single" w:sz="4" w:space="0" w:color="auto"/>
            </w:tcBorders>
            <w:vAlign w:val="center"/>
            <w:hideMark/>
          </w:tcPr>
          <w:p w14:paraId="44CC2738" w14:textId="77777777" w:rsidR="00793288" w:rsidRDefault="00793288">
            <w:pPr>
              <w:pStyle w:val="Default"/>
              <w:jc w:val="center"/>
              <w:rPr>
                <w:sz w:val="18"/>
                <w:szCs w:val="18"/>
              </w:rPr>
            </w:pPr>
            <w:r>
              <w:rPr>
                <w:b/>
                <w:bCs/>
                <w:sz w:val="18"/>
                <w:szCs w:val="18"/>
              </w:rPr>
              <w:t>Polvos o partículas</w:t>
            </w:r>
          </w:p>
        </w:tc>
        <w:tc>
          <w:tcPr>
            <w:tcW w:w="1406" w:type="dxa"/>
            <w:tcBorders>
              <w:top w:val="single" w:sz="4" w:space="0" w:color="auto"/>
              <w:left w:val="single" w:sz="4" w:space="0" w:color="auto"/>
              <w:bottom w:val="single" w:sz="4" w:space="0" w:color="auto"/>
              <w:right w:val="single" w:sz="4" w:space="0" w:color="auto"/>
            </w:tcBorders>
            <w:vAlign w:val="center"/>
            <w:hideMark/>
          </w:tcPr>
          <w:p w14:paraId="670962E3" w14:textId="77777777" w:rsidR="00793288" w:rsidRDefault="00793288">
            <w:pPr>
              <w:pStyle w:val="Default"/>
              <w:jc w:val="center"/>
              <w:rPr>
                <w:sz w:val="18"/>
                <w:szCs w:val="18"/>
              </w:rPr>
            </w:pPr>
            <w:r>
              <w:rPr>
                <w:b/>
                <w:bCs/>
                <w:sz w:val="18"/>
                <w:szCs w:val="18"/>
              </w:rPr>
              <w:t>Gases de combustión</w:t>
            </w:r>
          </w:p>
        </w:tc>
        <w:tc>
          <w:tcPr>
            <w:tcW w:w="1103" w:type="dxa"/>
            <w:tcBorders>
              <w:top w:val="single" w:sz="4" w:space="0" w:color="auto"/>
              <w:left w:val="single" w:sz="4" w:space="0" w:color="auto"/>
              <w:bottom w:val="single" w:sz="4" w:space="0" w:color="auto"/>
              <w:right w:val="single" w:sz="4" w:space="0" w:color="auto"/>
            </w:tcBorders>
            <w:vAlign w:val="center"/>
            <w:hideMark/>
          </w:tcPr>
          <w:p w14:paraId="6E238C9B" w14:textId="77777777" w:rsidR="00793288" w:rsidRDefault="00793288">
            <w:pPr>
              <w:pStyle w:val="Default"/>
              <w:jc w:val="center"/>
              <w:rPr>
                <w:sz w:val="18"/>
                <w:szCs w:val="18"/>
              </w:rPr>
            </w:pPr>
            <w:r>
              <w:rPr>
                <w:b/>
                <w:bCs/>
                <w:sz w:val="18"/>
                <w:szCs w:val="18"/>
              </w:rPr>
              <w:t>Vapor orgánico</w:t>
            </w:r>
          </w:p>
        </w:tc>
        <w:tc>
          <w:tcPr>
            <w:tcW w:w="753" w:type="dxa"/>
            <w:tcBorders>
              <w:top w:val="single" w:sz="4" w:space="0" w:color="auto"/>
              <w:left w:val="single" w:sz="4" w:space="0" w:color="auto"/>
              <w:bottom w:val="single" w:sz="4" w:space="0" w:color="auto"/>
              <w:right w:val="single" w:sz="4" w:space="0" w:color="auto"/>
            </w:tcBorders>
            <w:vAlign w:val="center"/>
            <w:hideMark/>
          </w:tcPr>
          <w:p w14:paraId="64D616F5" w14:textId="77777777" w:rsidR="00793288" w:rsidRDefault="00793288">
            <w:pPr>
              <w:pStyle w:val="Default"/>
              <w:jc w:val="center"/>
              <w:rPr>
                <w:sz w:val="18"/>
                <w:szCs w:val="18"/>
              </w:rPr>
            </w:pPr>
            <w:r>
              <w:rPr>
                <w:b/>
                <w:bCs/>
                <w:sz w:val="18"/>
                <w:szCs w:val="18"/>
              </w:rPr>
              <w:t>Calor</w:t>
            </w:r>
          </w:p>
        </w:tc>
        <w:tc>
          <w:tcPr>
            <w:tcW w:w="777" w:type="dxa"/>
            <w:tcBorders>
              <w:top w:val="single" w:sz="4" w:space="0" w:color="auto"/>
              <w:left w:val="single" w:sz="4" w:space="0" w:color="auto"/>
              <w:bottom w:val="single" w:sz="4" w:space="0" w:color="auto"/>
              <w:right w:val="single" w:sz="4" w:space="0" w:color="auto"/>
            </w:tcBorders>
            <w:vAlign w:val="center"/>
            <w:hideMark/>
          </w:tcPr>
          <w:p w14:paraId="043BB091" w14:textId="77777777" w:rsidR="00793288" w:rsidRDefault="00793288">
            <w:pPr>
              <w:pStyle w:val="Default"/>
              <w:jc w:val="center"/>
              <w:rPr>
                <w:sz w:val="18"/>
                <w:szCs w:val="18"/>
              </w:rPr>
            </w:pPr>
            <w:r>
              <w:rPr>
                <w:b/>
                <w:bCs/>
                <w:sz w:val="18"/>
                <w:szCs w:val="18"/>
              </w:rPr>
              <w:t>Otros</w:t>
            </w:r>
          </w:p>
        </w:tc>
        <w:tc>
          <w:tcPr>
            <w:tcW w:w="1313" w:type="dxa"/>
            <w:tcBorders>
              <w:top w:val="single" w:sz="4" w:space="0" w:color="auto"/>
              <w:left w:val="single" w:sz="4" w:space="0" w:color="auto"/>
              <w:bottom w:val="single" w:sz="4" w:space="0" w:color="auto"/>
              <w:right w:val="single" w:sz="4" w:space="0" w:color="auto"/>
            </w:tcBorders>
            <w:vAlign w:val="center"/>
            <w:hideMark/>
          </w:tcPr>
          <w:p w14:paraId="00F14BF3" w14:textId="77777777" w:rsidR="00793288" w:rsidRDefault="00793288">
            <w:pPr>
              <w:pStyle w:val="Default"/>
              <w:jc w:val="center"/>
              <w:rPr>
                <w:sz w:val="18"/>
                <w:szCs w:val="18"/>
              </w:rPr>
            </w:pPr>
            <w:r>
              <w:rPr>
                <w:b/>
                <w:bCs/>
                <w:sz w:val="18"/>
                <w:szCs w:val="18"/>
              </w:rPr>
              <w:t>Conducido</w:t>
            </w:r>
          </w:p>
        </w:tc>
        <w:tc>
          <w:tcPr>
            <w:tcW w:w="1336" w:type="dxa"/>
            <w:tcBorders>
              <w:top w:val="single" w:sz="4" w:space="0" w:color="auto"/>
              <w:left w:val="single" w:sz="4" w:space="0" w:color="auto"/>
              <w:bottom w:val="single" w:sz="4" w:space="0" w:color="auto"/>
              <w:right w:val="single" w:sz="4" w:space="0" w:color="auto"/>
            </w:tcBorders>
            <w:vAlign w:val="center"/>
            <w:hideMark/>
          </w:tcPr>
          <w:p w14:paraId="43FB4F44" w14:textId="77777777" w:rsidR="00793288" w:rsidRDefault="00793288">
            <w:pPr>
              <w:pStyle w:val="Default"/>
              <w:jc w:val="center"/>
              <w:rPr>
                <w:sz w:val="18"/>
                <w:szCs w:val="18"/>
              </w:rPr>
            </w:pPr>
            <w:r>
              <w:rPr>
                <w:b/>
                <w:bCs/>
                <w:sz w:val="18"/>
                <w:szCs w:val="18"/>
              </w:rPr>
              <w:t>Controlado</w:t>
            </w:r>
          </w:p>
        </w:tc>
      </w:tr>
      <w:tr w:rsidR="00793288" w14:paraId="402EB420" w14:textId="77777777" w:rsidTr="00793288">
        <w:trPr>
          <w:jc w:val="center"/>
        </w:trPr>
        <w:tc>
          <w:tcPr>
            <w:tcW w:w="1274" w:type="dxa"/>
            <w:tcBorders>
              <w:top w:val="single" w:sz="4" w:space="0" w:color="auto"/>
              <w:left w:val="single" w:sz="4" w:space="0" w:color="auto"/>
              <w:bottom w:val="single" w:sz="4" w:space="0" w:color="auto"/>
              <w:right w:val="single" w:sz="4" w:space="0" w:color="auto"/>
            </w:tcBorders>
            <w:hideMark/>
          </w:tcPr>
          <w:p w14:paraId="3927748E" w14:textId="77777777" w:rsidR="00793288" w:rsidRDefault="00793288">
            <w:pPr>
              <w:pStyle w:val="Default"/>
              <w:jc w:val="center"/>
              <w:rPr>
                <w:sz w:val="18"/>
                <w:szCs w:val="18"/>
              </w:rPr>
            </w:pPr>
            <w:r>
              <w:rPr>
                <w:sz w:val="18"/>
                <w:szCs w:val="18"/>
              </w:rPr>
              <w:t>Asador de carnes</w:t>
            </w:r>
          </w:p>
        </w:tc>
        <w:tc>
          <w:tcPr>
            <w:tcW w:w="1220" w:type="dxa"/>
            <w:tcBorders>
              <w:top w:val="single" w:sz="4" w:space="0" w:color="auto"/>
              <w:left w:val="single" w:sz="4" w:space="0" w:color="auto"/>
              <w:bottom w:val="single" w:sz="4" w:space="0" w:color="auto"/>
              <w:right w:val="single" w:sz="4" w:space="0" w:color="auto"/>
            </w:tcBorders>
            <w:hideMark/>
          </w:tcPr>
          <w:p w14:paraId="39AF3B16" w14:textId="77777777" w:rsidR="00793288" w:rsidRDefault="00793288">
            <w:pPr>
              <w:pStyle w:val="Default"/>
              <w:jc w:val="center"/>
              <w:rPr>
                <w:sz w:val="18"/>
                <w:szCs w:val="18"/>
              </w:rPr>
            </w:pPr>
            <w:r>
              <w:rPr>
                <w:sz w:val="18"/>
                <w:szCs w:val="18"/>
              </w:rPr>
              <w:t>12:00 a 02:00</w:t>
            </w:r>
          </w:p>
        </w:tc>
        <w:tc>
          <w:tcPr>
            <w:tcW w:w="1209" w:type="dxa"/>
            <w:tcBorders>
              <w:top w:val="single" w:sz="4" w:space="0" w:color="auto"/>
              <w:left w:val="single" w:sz="4" w:space="0" w:color="auto"/>
              <w:bottom w:val="single" w:sz="4" w:space="0" w:color="auto"/>
              <w:right w:val="single" w:sz="4" w:space="0" w:color="auto"/>
            </w:tcBorders>
            <w:hideMark/>
          </w:tcPr>
          <w:p w14:paraId="127A8A1F" w14:textId="77777777" w:rsidR="00793288" w:rsidRDefault="00793288">
            <w:pPr>
              <w:pStyle w:val="Default"/>
              <w:jc w:val="center"/>
              <w:rPr>
                <w:sz w:val="18"/>
                <w:szCs w:val="18"/>
              </w:rPr>
            </w:pPr>
            <w:r>
              <w:rPr>
                <w:sz w:val="18"/>
                <w:szCs w:val="18"/>
              </w:rPr>
              <w:t>X</w:t>
            </w:r>
          </w:p>
        </w:tc>
        <w:tc>
          <w:tcPr>
            <w:tcW w:w="1406" w:type="dxa"/>
            <w:tcBorders>
              <w:top w:val="single" w:sz="4" w:space="0" w:color="auto"/>
              <w:left w:val="single" w:sz="4" w:space="0" w:color="auto"/>
              <w:bottom w:val="single" w:sz="4" w:space="0" w:color="auto"/>
              <w:right w:val="single" w:sz="4" w:space="0" w:color="auto"/>
            </w:tcBorders>
            <w:hideMark/>
          </w:tcPr>
          <w:p w14:paraId="0211738C" w14:textId="77777777" w:rsidR="00793288" w:rsidRDefault="00793288">
            <w:pPr>
              <w:pStyle w:val="Default"/>
              <w:jc w:val="center"/>
              <w:rPr>
                <w:bCs/>
                <w:sz w:val="18"/>
                <w:szCs w:val="18"/>
              </w:rPr>
            </w:pPr>
            <w:r>
              <w:rPr>
                <w:bCs/>
                <w:sz w:val="18"/>
                <w:szCs w:val="18"/>
              </w:rPr>
              <w:t>X</w:t>
            </w:r>
          </w:p>
        </w:tc>
        <w:tc>
          <w:tcPr>
            <w:tcW w:w="1103" w:type="dxa"/>
            <w:tcBorders>
              <w:top w:val="single" w:sz="4" w:space="0" w:color="auto"/>
              <w:left w:val="single" w:sz="4" w:space="0" w:color="auto"/>
              <w:bottom w:val="single" w:sz="4" w:space="0" w:color="auto"/>
              <w:right w:val="single" w:sz="4" w:space="0" w:color="auto"/>
            </w:tcBorders>
          </w:tcPr>
          <w:p w14:paraId="728A82BF" w14:textId="77777777" w:rsidR="00793288" w:rsidRDefault="00793288">
            <w:pPr>
              <w:pStyle w:val="Default"/>
              <w:jc w:val="center"/>
              <w:rPr>
                <w:bCs/>
                <w:sz w:val="18"/>
                <w:szCs w:val="18"/>
              </w:rPr>
            </w:pPr>
          </w:p>
        </w:tc>
        <w:tc>
          <w:tcPr>
            <w:tcW w:w="753" w:type="dxa"/>
            <w:tcBorders>
              <w:top w:val="single" w:sz="4" w:space="0" w:color="auto"/>
              <w:left w:val="single" w:sz="4" w:space="0" w:color="auto"/>
              <w:bottom w:val="single" w:sz="4" w:space="0" w:color="auto"/>
              <w:right w:val="single" w:sz="4" w:space="0" w:color="auto"/>
            </w:tcBorders>
          </w:tcPr>
          <w:p w14:paraId="46C6BEC4" w14:textId="77777777" w:rsidR="00793288" w:rsidRDefault="00793288">
            <w:pPr>
              <w:pStyle w:val="Default"/>
              <w:jc w:val="center"/>
              <w:rPr>
                <w:bCs/>
                <w:sz w:val="18"/>
                <w:szCs w:val="18"/>
              </w:rPr>
            </w:pPr>
          </w:p>
        </w:tc>
        <w:tc>
          <w:tcPr>
            <w:tcW w:w="777" w:type="dxa"/>
            <w:tcBorders>
              <w:top w:val="single" w:sz="4" w:space="0" w:color="auto"/>
              <w:left w:val="single" w:sz="4" w:space="0" w:color="auto"/>
              <w:bottom w:val="single" w:sz="4" w:space="0" w:color="auto"/>
              <w:right w:val="single" w:sz="4" w:space="0" w:color="auto"/>
            </w:tcBorders>
          </w:tcPr>
          <w:p w14:paraId="51914CD4" w14:textId="77777777" w:rsidR="00793288" w:rsidRDefault="00793288">
            <w:pPr>
              <w:pStyle w:val="Default"/>
              <w:jc w:val="center"/>
              <w:rPr>
                <w:bCs/>
                <w:sz w:val="18"/>
                <w:szCs w:val="18"/>
              </w:rPr>
            </w:pPr>
          </w:p>
        </w:tc>
        <w:tc>
          <w:tcPr>
            <w:tcW w:w="1313" w:type="dxa"/>
            <w:tcBorders>
              <w:top w:val="single" w:sz="4" w:space="0" w:color="auto"/>
              <w:left w:val="single" w:sz="4" w:space="0" w:color="auto"/>
              <w:bottom w:val="single" w:sz="4" w:space="0" w:color="auto"/>
              <w:right w:val="single" w:sz="4" w:space="0" w:color="auto"/>
            </w:tcBorders>
            <w:hideMark/>
          </w:tcPr>
          <w:p w14:paraId="4E3D42DF" w14:textId="77777777" w:rsidR="00793288" w:rsidRDefault="00793288">
            <w:pPr>
              <w:pStyle w:val="Default"/>
              <w:jc w:val="center"/>
              <w:rPr>
                <w:sz w:val="18"/>
                <w:szCs w:val="18"/>
              </w:rPr>
            </w:pPr>
            <w:r>
              <w:rPr>
                <w:sz w:val="18"/>
                <w:szCs w:val="18"/>
              </w:rPr>
              <w:t>X</w:t>
            </w:r>
          </w:p>
        </w:tc>
        <w:tc>
          <w:tcPr>
            <w:tcW w:w="1336" w:type="dxa"/>
            <w:tcBorders>
              <w:top w:val="single" w:sz="4" w:space="0" w:color="auto"/>
              <w:left w:val="single" w:sz="4" w:space="0" w:color="auto"/>
              <w:bottom w:val="single" w:sz="4" w:space="0" w:color="auto"/>
              <w:right w:val="single" w:sz="4" w:space="0" w:color="auto"/>
            </w:tcBorders>
            <w:hideMark/>
          </w:tcPr>
          <w:p w14:paraId="1F3B4765" w14:textId="77777777" w:rsidR="00793288" w:rsidRDefault="00793288">
            <w:pPr>
              <w:pStyle w:val="Default"/>
              <w:jc w:val="center"/>
              <w:rPr>
                <w:sz w:val="18"/>
                <w:szCs w:val="18"/>
              </w:rPr>
            </w:pPr>
            <w:r>
              <w:rPr>
                <w:sz w:val="18"/>
                <w:szCs w:val="18"/>
              </w:rPr>
              <w:t>X</w:t>
            </w:r>
          </w:p>
        </w:tc>
      </w:tr>
      <w:tr w:rsidR="00793288" w14:paraId="0D4C96EC" w14:textId="77777777" w:rsidTr="00793288">
        <w:trPr>
          <w:jc w:val="center"/>
        </w:trPr>
        <w:tc>
          <w:tcPr>
            <w:tcW w:w="1274" w:type="dxa"/>
            <w:tcBorders>
              <w:top w:val="single" w:sz="4" w:space="0" w:color="auto"/>
              <w:left w:val="single" w:sz="4" w:space="0" w:color="auto"/>
              <w:bottom w:val="single" w:sz="4" w:space="0" w:color="auto"/>
              <w:right w:val="single" w:sz="4" w:space="0" w:color="auto"/>
            </w:tcBorders>
            <w:hideMark/>
          </w:tcPr>
          <w:p w14:paraId="5AC0FF92" w14:textId="77777777" w:rsidR="00793288" w:rsidRDefault="00793288">
            <w:pPr>
              <w:pStyle w:val="Default"/>
              <w:jc w:val="center"/>
              <w:rPr>
                <w:sz w:val="18"/>
                <w:szCs w:val="18"/>
              </w:rPr>
            </w:pPr>
            <w:r>
              <w:rPr>
                <w:sz w:val="18"/>
                <w:szCs w:val="18"/>
              </w:rPr>
              <w:t>Asador de pollos</w:t>
            </w:r>
          </w:p>
        </w:tc>
        <w:tc>
          <w:tcPr>
            <w:tcW w:w="1220" w:type="dxa"/>
            <w:tcBorders>
              <w:top w:val="single" w:sz="4" w:space="0" w:color="auto"/>
              <w:left w:val="single" w:sz="4" w:space="0" w:color="auto"/>
              <w:bottom w:val="single" w:sz="4" w:space="0" w:color="auto"/>
              <w:right w:val="single" w:sz="4" w:space="0" w:color="auto"/>
            </w:tcBorders>
            <w:hideMark/>
          </w:tcPr>
          <w:p w14:paraId="39197CF9" w14:textId="77777777" w:rsidR="00793288" w:rsidRDefault="00793288">
            <w:pPr>
              <w:pStyle w:val="Default"/>
              <w:jc w:val="center"/>
              <w:rPr>
                <w:sz w:val="18"/>
                <w:szCs w:val="18"/>
              </w:rPr>
            </w:pPr>
            <w:r>
              <w:rPr>
                <w:sz w:val="18"/>
                <w:szCs w:val="18"/>
              </w:rPr>
              <w:t>12:00 a 19:00</w:t>
            </w:r>
          </w:p>
        </w:tc>
        <w:tc>
          <w:tcPr>
            <w:tcW w:w="1209" w:type="dxa"/>
            <w:tcBorders>
              <w:top w:val="single" w:sz="4" w:space="0" w:color="auto"/>
              <w:left w:val="single" w:sz="4" w:space="0" w:color="auto"/>
              <w:bottom w:val="single" w:sz="4" w:space="0" w:color="auto"/>
              <w:right w:val="single" w:sz="4" w:space="0" w:color="auto"/>
            </w:tcBorders>
            <w:hideMark/>
          </w:tcPr>
          <w:p w14:paraId="21DC3CBE" w14:textId="77777777" w:rsidR="00793288" w:rsidRDefault="00793288">
            <w:pPr>
              <w:pStyle w:val="Default"/>
              <w:jc w:val="center"/>
              <w:rPr>
                <w:sz w:val="18"/>
                <w:szCs w:val="18"/>
              </w:rPr>
            </w:pPr>
            <w:r>
              <w:rPr>
                <w:sz w:val="18"/>
                <w:szCs w:val="18"/>
              </w:rPr>
              <w:t>X</w:t>
            </w:r>
          </w:p>
        </w:tc>
        <w:tc>
          <w:tcPr>
            <w:tcW w:w="1406" w:type="dxa"/>
            <w:tcBorders>
              <w:top w:val="single" w:sz="4" w:space="0" w:color="auto"/>
              <w:left w:val="single" w:sz="4" w:space="0" w:color="auto"/>
              <w:bottom w:val="single" w:sz="4" w:space="0" w:color="auto"/>
              <w:right w:val="single" w:sz="4" w:space="0" w:color="auto"/>
            </w:tcBorders>
            <w:hideMark/>
          </w:tcPr>
          <w:p w14:paraId="19130829" w14:textId="77777777" w:rsidR="00793288" w:rsidRDefault="00793288">
            <w:pPr>
              <w:pStyle w:val="Default"/>
              <w:jc w:val="center"/>
              <w:rPr>
                <w:bCs/>
                <w:sz w:val="18"/>
                <w:szCs w:val="18"/>
              </w:rPr>
            </w:pPr>
            <w:r>
              <w:rPr>
                <w:bCs/>
                <w:sz w:val="18"/>
                <w:szCs w:val="18"/>
              </w:rPr>
              <w:t>X</w:t>
            </w:r>
          </w:p>
        </w:tc>
        <w:tc>
          <w:tcPr>
            <w:tcW w:w="1103" w:type="dxa"/>
            <w:tcBorders>
              <w:top w:val="single" w:sz="4" w:space="0" w:color="auto"/>
              <w:left w:val="single" w:sz="4" w:space="0" w:color="auto"/>
              <w:bottom w:val="single" w:sz="4" w:space="0" w:color="auto"/>
              <w:right w:val="single" w:sz="4" w:space="0" w:color="auto"/>
            </w:tcBorders>
          </w:tcPr>
          <w:p w14:paraId="0A2CDD25" w14:textId="77777777" w:rsidR="00793288" w:rsidRDefault="00793288">
            <w:pPr>
              <w:pStyle w:val="Default"/>
              <w:jc w:val="center"/>
              <w:rPr>
                <w:bCs/>
                <w:sz w:val="18"/>
                <w:szCs w:val="18"/>
              </w:rPr>
            </w:pPr>
          </w:p>
        </w:tc>
        <w:tc>
          <w:tcPr>
            <w:tcW w:w="753" w:type="dxa"/>
            <w:tcBorders>
              <w:top w:val="single" w:sz="4" w:space="0" w:color="auto"/>
              <w:left w:val="single" w:sz="4" w:space="0" w:color="auto"/>
              <w:bottom w:val="single" w:sz="4" w:space="0" w:color="auto"/>
              <w:right w:val="single" w:sz="4" w:space="0" w:color="auto"/>
            </w:tcBorders>
          </w:tcPr>
          <w:p w14:paraId="762C9C85" w14:textId="77777777" w:rsidR="00793288" w:rsidRDefault="00793288">
            <w:pPr>
              <w:pStyle w:val="Default"/>
              <w:jc w:val="center"/>
              <w:rPr>
                <w:bCs/>
                <w:sz w:val="18"/>
                <w:szCs w:val="18"/>
              </w:rPr>
            </w:pPr>
          </w:p>
        </w:tc>
        <w:tc>
          <w:tcPr>
            <w:tcW w:w="777" w:type="dxa"/>
            <w:tcBorders>
              <w:top w:val="single" w:sz="4" w:space="0" w:color="auto"/>
              <w:left w:val="single" w:sz="4" w:space="0" w:color="auto"/>
              <w:bottom w:val="single" w:sz="4" w:space="0" w:color="auto"/>
              <w:right w:val="single" w:sz="4" w:space="0" w:color="auto"/>
            </w:tcBorders>
          </w:tcPr>
          <w:p w14:paraId="287D907B" w14:textId="77777777" w:rsidR="00793288" w:rsidRDefault="00793288">
            <w:pPr>
              <w:pStyle w:val="Default"/>
              <w:jc w:val="center"/>
              <w:rPr>
                <w:bCs/>
                <w:sz w:val="18"/>
                <w:szCs w:val="18"/>
              </w:rPr>
            </w:pPr>
          </w:p>
        </w:tc>
        <w:tc>
          <w:tcPr>
            <w:tcW w:w="1313" w:type="dxa"/>
            <w:tcBorders>
              <w:top w:val="single" w:sz="4" w:space="0" w:color="auto"/>
              <w:left w:val="single" w:sz="4" w:space="0" w:color="auto"/>
              <w:bottom w:val="single" w:sz="4" w:space="0" w:color="auto"/>
              <w:right w:val="single" w:sz="4" w:space="0" w:color="auto"/>
            </w:tcBorders>
            <w:hideMark/>
          </w:tcPr>
          <w:p w14:paraId="741C8364" w14:textId="77777777" w:rsidR="00793288" w:rsidRDefault="00793288">
            <w:pPr>
              <w:pStyle w:val="Default"/>
              <w:jc w:val="center"/>
              <w:rPr>
                <w:sz w:val="18"/>
                <w:szCs w:val="18"/>
              </w:rPr>
            </w:pPr>
            <w:r>
              <w:rPr>
                <w:sz w:val="18"/>
                <w:szCs w:val="18"/>
              </w:rPr>
              <w:t>X</w:t>
            </w:r>
          </w:p>
        </w:tc>
        <w:tc>
          <w:tcPr>
            <w:tcW w:w="1336" w:type="dxa"/>
            <w:tcBorders>
              <w:top w:val="single" w:sz="4" w:space="0" w:color="auto"/>
              <w:left w:val="single" w:sz="4" w:space="0" w:color="auto"/>
              <w:bottom w:val="single" w:sz="4" w:space="0" w:color="auto"/>
              <w:right w:val="single" w:sz="4" w:space="0" w:color="auto"/>
            </w:tcBorders>
            <w:hideMark/>
          </w:tcPr>
          <w:p w14:paraId="04E982D3" w14:textId="77777777" w:rsidR="00793288" w:rsidRDefault="00793288">
            <w:pPr>
              <w:pStyle w:val="Default"/>
              <w:jc w:val="center"/>
              <w:rPr>
                <w:sz w:val="18"/>
                <w:szCs w:val="18"/>
              </w:rPr>
            </w:pPr>
            <w:r>
              <w:rPr>
                <w:sz w:val="18"/>
                <w:szCs w:val="18"/>
              </w:rPr>
              <w:t>X</w:t>
            </w:r>
          </w:p>
        </w:tc>
      </w:tr>
      <w:tr w:rsidR="00793288" w14:paraId="51862841" w14:textId="77777777" w:rsidTr="00793288">
        <w:trPr>
          <w:jc w:val="center"/>
        </w:trPr>
        <w:tc>
          <w:tcPr>
            <w:tcW w:w="1274" w:type="dxa"/>
            <w:tcBorders>
              <w:top w:val="single" w:sz="4" w:space="0" w:color="auto"/>
              <w:left w:val="single" w:sz="4" w:space="0" w:color="auto"/>
              <w:bottom w:val="single" w:sz="4" w:space="0" w:color="auto"/>
              <w:right w:val="single" w:sz="4" w:space="0" w:color="auto"/>
            </w:tcBorders>
            <w:hideMark/>
          </w:tcPr>
          <w:p w14:paraId="4E468D09" w14:textId="77777777" w:rsidR="00793288" w:rsidRDefault="00793288">
            <w:pPr>
              <w:pStyle w:val="Default"/>
              <w:jc w:val="center"/>
              <w:rPr>
                <w:sz w:val="18"/>
                <w:szCs w:val="18"/>
              </w:rPr>
            </w:pPr>
            <w:r>
              <w:rPr>
                <w:sz w:val="18"/>
                <w:szCs w:val="18"/>
              </w:rPr>
              <w:t>Pintura de vehículos</w:t>
            </w:r>
          </w:p>
        </w:tc>
        <w:tc>
          <w:tcPr>
            <w:tcW w:w="1220" w:type="dxa"/>
            <w:tcBorders>
              <w:top w:val="single" w:sz="4" w:space="0" w:color="auto"/>
              <w:left w:val="single" w:sz="4" w:space="0" w:color="auto"/>
              <w:bottom w:val="single" w:sz="4" w:space="0" w:color="auto"/>
              <w:right w:val="single" w:sz="4" w:space="0" w:color="auto"/>
            </w:tcBorders>
            <w:hideMark/>
          </w:tcPr>
          <w:p w14:paraId="039D800B" w14:textId="77777777" w:rsidR="00793288" w:rsidRDefault="00793288">
            <w:pPr>
              <w:pStyle w:val="Default"/>
              <w:jc w:val="center"/>
              <w:rPr>
                <w:sz w:val="18"/>
                <w:szCs w:val="18"/>
              </w:rPr>
            </w:pPr>
            <w:r>
              <w:rPr>
                <w:sz w:val="18"/>
                <w:szCs w:val="18"/>
              </w:rPr>
              <w:t>09:00 a 1800</w:t>
            </w:r>
          </w:p>
        </w:tc>
        <w:tc>
          <w:tcPr>
            <w:tcW w:w="1209" w:type="dxa"/>
            <w:tcBorders>
              <w:top w:val="single" w:sz="4" w:space="0" w:color="auto"/>
              <w:left w:val="single" w:sz="4" w:space="0" w:color="auto"/>
              <w:bottom w:val="single" w:sz="4" w:space="0" w:color="auto"/>
              <w:right w:val="single" w:sz="4" w:space="0" w:color="auto"/>
            </w:tcBorders>
            <w:hideMark/>
          </w:tcPr>
          <w:p w14:paraId="4C45DD71" w14:textId="77777777" w:rsidR="00793288" w:rsidRDefault="00793288">
            <w:pPr>
              <w:pStyle w:val="Default"/>
              <w:jc w:val="center"/>
              <w:rPr>
                <w:sz w:val="18"/>
                <w:szCs w:val="18"/>
              </w:rPr>
            </w:pPr>
            <w:r>
              <w:rPr>
                <w:sz w:val="18"/>
                <w:szCs w:val="18"/>
              </w:rPr>
              <w:t>X</w:t>
            </w:r>
          </w:p>
        </w:tc>
        <w:tc>
          <w:tcPr>
            <w:tcW w:w="1406" w:type="dxa"/>
            <w:tcBorders>
              <w:top w:val="single" w:sz="4" w:space="0" w:color="auto"/>
              <w:left w:val="single" w:sz="4" w:space="0" w:color="auto"/>
              <w:bottom w:val="single" w:sz="4" w:space="0" w:color="auto"/>
              <w:right w:val="single" w:sz="4" w:space="0" w:color="auto"/>
            </w:tcBorders>
          </w:tcPr>
          <w:p w14:paraId="2F4D21C7" w14:textId="77777777" w:rsidR="00793288" w:rsidRDefault="00793288">
            <w:pPr>
              <w:pStyle w:val="Default"/>
              <w:jc w:val="center"/>
              <w:rPr>
                <w:bCs/>
                <w:sz w:val="18"/>
                <w:szCs w:val="18"/>
              </w:rPr>
            </w:pPr>
          </w:p>
        </w:tc>
        <w:tc>
          <w:tcPr>
            <w:tcW w:w="1103" w:type="dxa"/>
            <w:tcBorders>
              <w:top w:val="single" w:sz="4" w:space="0" w:color="auto"/>
              <w:left w:val="single" w:sz="4" w:space="0" w:color="auto"/>
              <w:bottom w:val="single" w:sz="4" w:space="0" w:color="auto"/>
              <w:right w:val="single" w:sz="4" w:space="0" w:color="auto"/>
            </w:tcBorders>
            <w:hideMark/>
          </w:tcPr>
          <w:p w14:paraId="3D158E15" w14:textId="77777777" w:rsidR="00793288" w:rsidRDefault="00793288">
            <w:pPr>
              <w:pStyle w:val="Default"/>
              <w:jc w:val="center"/>
              <w:rPr>
                <w:bCs/>
                <w:sz w:val="18"/>
                <w:szCs w:val="18"/>
              </w:rPr>
            </w:pPr>
            <w:r>
              <w:rPr>
                <w:bCs/>
                <w:sz w:val="18"/>
                <w:szCs w:val="18"/>
              </w:rPr>
              <w:t>X</w:t>
            </w:r>
          </w:p>
        </w:tc>
        <w:tc>
          <w:tcPr>
            <w:tcW w:w="753" w:type="dxa"/>
            <w:tcBorders>
              <w:top w:val="single" w:sz="4" w:space="0" w:color="auto"/>
              <w:left w:val="single" w:sz="4" w:space="0" w:color="auto"/>
              <w:bottom w:val="single" w:sz="4" w:space="0" w:color="auto"/>
              <w:right w:val="single" w:sz="4" w:space="0" w:color="auto"/>
            </w:tcBorders>
          </w:tcPr>
          <w:p w14:paraId="7EF89DB5" w14:textId="77777777" w:rsidR="00793288" w:rsidRDefault="00793288">
            <w:pPr>
              <w:pStyle w:val="Default"/>
              <w:jc w:val="center"/>
              <w:rPr>
                <w:bCs/>
                <w:sz w:val="18"/>
                <w:szCs w:val="18"/>
              </w:rPr>
            </w:pPr>
          </w:p>
        </w:tc>
        <w:tc>
          <w:tcPr>
            <w:tcW w:w="777" w:type="dxa"/>
            <w:tcBorders>
              <w:top w:val="single" w:sz="4" w:space="0" w:color="auto"/>
              <w:left w:val="single" w:sz="4" w:space="0" w:color="auto"/>
              <w:bottom w:val="single" w:sz="4" w:space="0" w:color="auto"/>
              <w:right w:val="single" w:sz="4" w:space="0" w:color="auto"/>
            </w:tcBorders>
          </w:tcPr>
          <w:p w14:paraId="22C7200B" w14:textId="77777777" w:rsidR="00793288" w:rsidRDefault="00793288">
            <w:pPr>
              <w:pStyle w:val="Default"/>
              <w:jc w:val="center"/>
              <w:rPr>
                <w:bCs/>
                <w:sz w:val="18"/>
                <w:szCs w:val="18"/>
              </w:rPr>
            </w:pPr>
          </w:p>
        </w:tc>
        <w:tc>
          <w:tcPr>
            <w:tcW w:w="1313" w:type="dxa"/>
            <w:tcBorders>
              <w:top w:val="single" w:sz="4" w:space="0" w:color="auto"/>
              <w:left w:val="single" w:sz="4" w:space="0" w:color="auto"/>
              <w:bottom w:val="single" w:sz="4" w:space="0" w:color="auto"/>
              <w:right w:val="single" w:sz="4" w:space="0" w:color="auto"/>
            </w:tcBorders>
            <w:hideMark/>
          </w:tcPr>
          <w:p w14:paraId="4C250011" w14:textId="77777777" w:rsidR="00793288" w:rsidRDefault="00793288">
            <w:pPr>
              <w:pStyle w:val="Default"/>
              <w:jc w:val="center"/>
              <w:rPr>
                <w:sz w:val="18"/>
                <w:szCs w:val="18"/>
              </w:rPr>
            </w:pPr>
            <w:r>
              <w:rPr>
                <w:sz w:val="18"/>
                <w:szCs w:val="18"/>
              </w:rPr>
              <w:t>X</w:t>
            </w:r>
          </w:p>
        </w:tc>
        <w:tc>
          <w:tcPr>
            <w:tcW w:w="1336" w:type="dxa"/>
            <w:tcBorders>
              <w:top w:val="single" w:sz="4" w:space="0" w:color="auto"/>
              <w:left w:val="single" w:sz="4" w:space="0" w:color="auto"/>
              <w:bottom w:val="single" w:sz="4" w:space="0" w:color="auto"/>
              <w:right w:val="single" w:sz="4" w:space="0" w:color="auto"/>
            </w:tcBorders>
            <w:hideMark/>
          </w:tcPr>
          <w:p w14:paraId="42805D40" w14:textId="77777777" w:rsidR="00793288" w:rsidRDefault="00793288">
            <w:pPr>
              <w:pStyle w:val="Default"/>
              <w:jc w:val="center"/>
              <w:rPr>
                <w:sz w:val="18"/>
                <w:szCs w:val="18"/>
              </w:rPr>
            </w:pPr>
            <w:r>
              <w:rPr>
                <w:sz w:val="18"/>
                <w:szCs w:val="18"/>
              </w:rPr>
              <w:t>X</w:t>
            </w:r>
          </w:p>
        </w:tc>
      </w:tr>
      <w:tr w:rsidR="00793288" w14:paraId="360C8403" w14:textId="77777777" w:rsidTr="00793288">
        <w:trPr>
          <w:jc w:val="center"/>
        </w:trPr>
        <w:tc>
          <w:tcPr>
            <w:tcW w:w="1274" w:type="dxa"/>
            <w:tcBorders>
              <w:top w:val="single" w:sz="4" w:space="0" w:color="auto"/>
              <w:left w:val="single" w:sz="4" w:space="0" w:color="auto"/>
              <w:bottom w:val="single" w:sz="4" w:space="0" w:color="auto"/>
              <w:right w:val="single" w:sz="4" w:space="0" w:color="auto"/>
            </w:tcBorders>
            <w:hideMark/>
          </w:tcPr>
          <w:p w14:paraId="22C334CF" w14:textId="77777777" w:rsidR="00793288" w:rsidRDefault="00793288">
            <w:pPr>
              <w:pStyle w:val="Default"/>
              <w:jc w:val="center"/>
              <w:rPr>
                <w:sz w:val="18"/>
                <w:szCs w:val="18"/>
              </w:rPr>
            </w:pPr>
            <w:r>
              <w:rPr>
                <w:sz w:val="18"/>
                <w:szCs w:val="18"/>
              </w:rPr>
              <w:t>Horno de pan</w:t>
            </w:r>
          </w:p>
        </w:tc>
        <w:tc>
          <w:tcPr>
            <w:tcW w:w="1220" w:type="dxa"/>
            <w:tcBorders>
              <w:top w:val="single" w:sz="4" w:space="0" w:color="auto"/>
              <w:left w:val="single" w:sz="4" w:space="0" w:color="auto"/>
              <w:bottom w:val="single" w:sz="4" w:space="0" w:color="auto"/>
              <w:right w:val="single" w:sz="4" w:space="0" w:color="auto"/>
            </w:tcBorders>
            <w:hideMark/>
          </w:tcPr>
          <w:p w14:paraId="35CDB1F5" w14:textId="77777777" w:rsidR="00793288" w:rsidRDefault="00793288">
            <w:pPr>
              <w:pStyle w:val="Default"/>
              <w:jc w:val="center"/>
              <w:rPr>
                <w:sz w:val="18"/>
                <w:szCs w:val="18"/>
              </w:rPr>
            </w:pPr>
            <w:r>
              <w:rPr>
                <w:sz w:val="18"/>
                <w:szCs w:val="18"/>
              </w:rPr>
              <w:t>06:00 a 16:00</w:t>
            </w:r>
          </w:p>
        </w:tc>
        <w:tc>
          <w:tcPr>
            <w:tcW w:w="1209" w:type="dxa"/>
            <w:tcBorders>
              <w:top w:val="single" w:sz="4" w:space="0" w:color="auto"/>
              <w:left w:val="single" w:sz="4" w:space="0" w:color="auto"/>
              <w:bottom w:val="single" w:sz="4" w:space="0" w:color="auto"/>
              <w:right w:val="single" w:sz="4" w:space="0" w:color="auto"/>
            </w:tcBorders>
            <w:hideMark/>
          </w:tcPr>
          <w:p w14:paraId="2F30C5CB" w14:textId="77777777" w:rsidR="00793288" w:rsidRDefault="00793288">
            <w:pPr>
              <w:pStyle w:val="Default"/>
              <w:jc w:val="center"/>
              <w:rPr>
                <w:sz w:val="18"/>
                <w:szCs w:val="18"/>
              </w:rPr>
            </w:pPr>
            <w:r>
              <w:rPr>
                <w:sz w:val="18"/>
                <w:szCs w:val="18"/>
              </w:rPr>
              <w:t>X</w:t>
            </w:r>
          </w:p>
        </w:tc>
        <w:tc>
          <w:tcPr>
            <w:tcW w:w="1406" w:type="dxa"/>
            <w:tcBorders>
              <w:top w:val="single" w:sz="4" w:space="0" w:color="auto"/>
              <w:left w:val="single" w:sz="4" w:space="0" w:color="auto"/>
              <w:bottom w:val="single" w:sz="4" w:space="0" w:color="auto"/>
              <w:right w:val="single" w:sz="4" w:space="0" w:color="auto"/>
            </w:tcBorders>
            <w:hideMark/>
          </w:tcPr>
          <w:p w14:paraId="7D20C2A7" w14:textId="77777777" w:rsidR="00793288" w:rsidRDefault="00793288">
            <w:pPr>
              <w:pStyle w:val="Default"/>
              <w:jc w:val="center"/>
              <w:rPr>
                <w:bCs/>
                <w:sz w:val="18"/>
                <w:szCs w:val="18"/>
              </w:rPr>
            </w:pPr>
            <w:r>
              <w:rPr>
                <w:bCs/>
                <w:sz w:val="18"/>
                <w:szCs w:val="18"/>
              </w:rPr>
              <w:t>X</w:t>
            </w:r>
          </w:p>
        </w:tc>
        <w:tc>
          <w:tcPr>
            <w:tcW w:w="1103" w:type="dxa"/>
            <w:tcBorders>
              <w:top w:val="single" w:sz="4" w:space="0" w:color="auto"/>
              <w:left w:val="single" w:sz="4" w:space="0" w:color="auto"/>
              <w:bottom w:val="single" w:sz="4" w:space="0" w:color="auto"/>
              <w:right w:val="single" w:sz="4" w:space="0" w:color="auto"/>
            </w:tcBorders>
          </w:tcPr>
          <w:p w14:paraId="6CD86C90" w14:textId="77777777" w:rsidR="00793288" w:rsidRDefault="00793288">
            <w:pPr>
              <w:pStyle w:val="Default"/>
              <w:jc w:val="center"/>
              <w:rPr>
                <w:bCs/>
                <w:sz w:val="18"/>
                <w:szCs w:val="18"/>
              </w:rPr>
            </w:pPr>
          </w:p>
        </w:tc>
        <w:tc>
          <w:tcPr>
            <w:tcW w:w="753" w:type="dxa"/>
            <w:tcBorders>
              <w:top w:val="single" w:sz="4" w:space="0" w:color="auto"/>
              <w:left w:val="single" w:sz="4" w:space="0" w:color="auto"/>
              <w:bottom w:val="single" w:sz="4" w:space="0" w:color="auto"/>
              <w:right w:val="single" w:sz="4" w:space="0" w:color="auto"/>
            </w:tcBorders>
          </w:tcPr>
          <w:p w14:paraId="45C9BFBB" w14:textId="77777777" w:rsidR="00793288" w:rsidRDefault="00793288">
            <w:pPr>
              <w:pStyle w:val="Default"/>
              <w:jc w:val="center"/>
              <w:rPr>
                <w:bCs/>
                <w:sz w:val="18"/>
                <w:szCs w:val="18"/>
              </w:rPr>
            </w:pPr>
          </w:p>
        </w:tc>
        <w:tc>
          <w:tcPr>
            <w:tcW w:w="777" w:type="dxa"/>
            <w:tcBorders>
              <w:top w:val="single" w:sz="4" w:space="0" w:color="auto"/>
              <w:left w:val="single" w:sz="4" w:space="0" w:color="auto"/>
              <w:bottom w:val="single" w:sz="4" w:space="0" w:color="auto"/>
              <w:right w:val="single" w:sz="4" w:space="0" w:color="auto"/>
            </w:tcBorders>
          </w:tcPr>
          <w:p w14:paraId="67CD46AB" w14:textId="77777777" w:rsidR="00793288" w:rsidRDefault="00793288">
            <w:pPr>
              <w:pStyle w:val="Default"/>
              <w:jc w:val="center"/>
              <w:rPr>
                <w:bCs/>
                <w:sz w:val="18"/>
                <w:szCs w:val="18"/>
              </w:rPr>
            </w:pPr>
          </w:p>
        </w:tc>
        <w:tc>
          <w:tcPr>
            <w:tcW w:w="1313" w:type="dxa"/>
            <w:tcBorders>
              <w:top w:val="single" w:sz="4" w:space="0" w:color="auto"/>
              <w:left w:val="single" w:sz="4" w:space="0" w:color="auto"/>
              <w:bottom w:val="single" w:sz="4" w:space="0" w:color="auto"/>
              <w:right w:val="single" w:sz="4" w:space="0" w:color="auto"/>
            </w:tcBorders>
            <w:hideMark/>
          </w:tcPr>
          <w:p w14:paraId="491CF0E0" w14:textId="77777777" w:rsidR="00793288" w:rsidRDefault="00793288">
            <w:pPr>
              <w:pStyle w:val="Default"/>
              <w:jc w:val="center"/>
              <w:rPr>
                <w:sz w:val="18"/>
                <w:szCs w:val="18"/>
              </w:rPr>
            </w:pPr>
            <w:r>
              <w:rPr>
                <w:sz w:val="18"/>
                <w:szCs w:val="18"/>
              </w:rPr>
              <w:t>X</w:t>
            </w:r>
          </w:p>
        </w:tc>
        <w:tc>
          <w:tcPr>
            <w:tcW w:w="1336" w:type="dxa"/>
            <w:tcBorders>
              <w:top w:val="single" w:sz="4" w:space="0" w:color="auto"/>
              <w:left w:val="single" w:sz="4" w:space="0" w:color="auto"/>
              <w:bottom w:val="single" w:sz="4" w:space="0" w:color="auto"/>
              <w:right w:val="single" w:sz="4" w:space="0" w:color="auto"/>
            </w:tcBorders>
            <w:hideMark/>
          </w:tcPr>
          <w:p w14:paraId="7651AAA5" w14:textId="77777777" w:rsidR="00793288" w:rsidRDefault="00793288">
            <w:pPr>
              <w:pStyle w:val="Default"/>
              <w:jc w:val="center"/>
              <w:rPr>
                <w:sz w:val="18"/>
                <w:szCs w:val="18"/>
              </w:rPr>
            </w:pPr>
            <w:r>
              <w:rPr>
                <w:sz w:val="18"/>
                <w:szCs w:val="18"/>
              </w:rPr>
              <w:t>X</w:t>
            </w:r>
          </w:p>
        </w:tc>
      </w:tr>
      <w:tr w:rsidR="00793288" w14:paraId="1EA0D6A9" w14:textId="77777777" w:rsidTr="00793288">
        <w:trPr>
          <w:jc w:val="center"/>
        </w:trPr>
        <w:tc>
          <w:tcPr>
            <w:tcW w:w="1274" w:type="dxa"/>
            <w:tcBorders>
              <w:top w:val="single" w:sz="4" w:space="0" w:color="auto"/>
              <w:left w:val="single" w:sz="4" w:space="0" w:color="auto"/>
              <w:bottom w:val="single" w:sz="4" w:space="0" w:color="auto"/>
              <w:right w:val="single" w:sz="4" w:space="0" w:color="auto"/>
            </w:tcBorders>
            <w:hideMark/>
          </w:tcPr>
          <w:p w14:paraId="19313B89" w14:textId="77777777" w:rsidR="00793288" w:rsidRDefault="00793288">
            <w:pPr>
              <w:pStyle w:val="Default"/>
              <w:jc w:val="center"/>
              <w:rPr>
                <w:sz w:val="18"/>
                <w:szCs w:val="18"/>
              </w:rPr>
            </w:pPr>
            <w:r>
              <w:rPr>
                <w:sz w:val="18"/>
                <w:szCs w:val="18"/>
              </w:rPr>
              <w:t>Corte de madera</w:t>
            </w:r>
          </w:p>
        </w:tc>
        <w:tc>
          <w:tcPr>
            <w:tcW w:w="1220" w:type="dxa"/>
            <w:tcBorders>
              <w:top w:val="single" w:sz="4" w:space="0" w:color="auto"/>
              <w:left w:val="single" w:sz="4" w:space="0" w:color="auto"/>
              <w:bottom w:val="single" w:sz="4" w:space="0" w:color="auto"/>
              <w:right w:val="single" w:sz="4" w:space="0" w:color="auto"/>
            </w:tcBorders>
            <w:hideMark/>
          </w:tcPr>
          <w:p w14:paraId="10C5C573" w14:textId="77777777" w:rsidR="00793288" w:rsidRDefault="00793288">
            <w:pPr>
              <w:pStyle w:val="Default"/>
              <w:jc w:val="center"/>
              <w:rPr>
                <w:bCs/>
                <w:sz w:val="18"/>
                <w:szCs w:val="18"/>
              </w:rPr>
            </w:pPr>
            <w:r>
              <w:rPr>
                <w:sz w:val="18"/>
                <w:szCs w:val="18"/>
              </w:rPr>
              <w:t>06:00 a 17:00</w:t>
            </w:r>
          </w:p>
        </w:tc>
        <w:tc>
          <w:tcPr>
            <w:tcW w:w="1209" w:type="dxa"/>
            <w:tcBorders>
              <w:top w:val="single" w:sz="4" w:space="0" w:color="auto"/>
              <w:left w:val="single" w:sz="4" w:space="0" w:color="auto"/>
              <w:bottom w:val="single" w:sz="4" w:space="0" w:color="auto"/>
              <w:right w:val="single" w:sz="4" w:space="0" w:color="auto"/>
            </w:tcBorders>
            <w:hideMark/>
          </w:tcPr>
          <w:p w14:paraId="0E34759E" w14:textId="77777777" w:rsidR="00793288" w:rsidRDefault="00793288">
            <w:pPr>
              <w:pStyle w:val="Default"/>
              <w:jc w:val="center"/>
              <w:rPr>
                <w:bCs/>
                <w:sz w:val="18"/>
                <w:szCs w:val="18"/>
              </w:rPr>
            </w:pPr>
            <w:r>
              <w:rPr>
                <w:bCs/>
                <w:sz w:val="18"/>
                <w:szCs w:val="18"/>
              </w:rPr>
              <w:t>X</w:t>
            </w:r>
          </w:p>
        </w:tc>
        <w:tc>
          <w:tcPr>
            <w:tcW w:w="1406" w:type="dxa"/>
            <w:tcBorders>
              <w:top w:val="single" w:sz="4" w:space="0" w:color="auto"/>
              <w:left w:val="single" w:sz="4" w:space="0" w:color="auto"/>
              <w:bottom w:val="single" w:sz="4" w:space="0" w:color="auto"/>
              <w:right w:val="single" w:sz="4" w:space="0" w:color="auto"/>
            </w:tcBorders>
          </w:tcPr>
          <w:p w14:paraId="0D90E1A7" w14:textId="77777777" w:rsidR="00793288" w:rsidRDefault="00793288">
            <w:pPr>
              <w:pStyle w:val="Default"/>
              <w:jc w:val="center"/>
              <w:rPr>
                <w:bCs/>
                <w:sz w:val="18"/>
                <w:szCs w:val="18"/>
              </w:rPr>
            </w:pPr>
          </w:p>
        </w:tc>
        <w:tc>
          <w:tcPr>
            <w:tcW w:w="1103" w:type="dxa"/>
            <w:tcBorders>
              <w:top w:val="single" w:sz="4" w:space="0" w:color="auto"/>
              <w:left w:val="single" w:sz="4" w:space="0" w:color="auto"/>
              <w:bottom w:val="single" w:sz="4" w:space="0" w:color="auto"/>
              <w:right w:val="single" w:sz="4" w:space="0" w:color="auto"/>
            </w:tcBorders>
          </w:tcPr>
          <w:p w14:paraId="0A2D8070" w14:textId="77777777" w:rsidR="00793288" w:rsidRDefault="00793288">
            <w:pPr>
              <w:pStyle w:val="Default"/>
              <w:jc w:val="center"/>
              <w:rPr>
                <w:bCs/>
                <w:sz w:val="18"/>
                <w:szCs w:val="18"/>
              </w:rPr>
            </w:pPr>
          </w:p>
        </w:tc>
        <w:tc>
          <w:tcPr>
            <w:tcW w:w="753" w:type="dxa"/>
            <w:tcBorders>
              <w:top w:val="single" w:sz="4" w:space="0" w:color="auto"/>
              <w:left w:val="single" w:sz="4" w:space="0" w:color="auto"/>
              <w:bottom w:val="single" w:sz="4" w:space="0" w:color="auto"/>
              <w:right w:val="single" w:sz="4" w:space="0" w:color="auto"/>
            </w:tcBorders>
          </w:tcPr>
          <w:p w14:paraId="0EA50815" w14:textId="77777777" w:rsidR="00793288" w:rsidRDefault="00793288">
            <w:pPr>
              <w:pStyle w:val="Default"/>
              <w:jc w:val="center"/>
              <w:rPr>
                <w:bCs/>
                <w:sz w:val="18"/>
                <w:szCs w:val="18"/>
              </w:rPr>
            </w:pPr>
          </w:p>
        </w:tc>
        <w:tc>
          <w:tcPr>
            <w:tcW w:w="777" w:type="dxa"/>
            <w:tcBorders>
              <w:top w:val="single" w:sz="4" w:space="0" w:color="auto"/>
              <w:left w:val="single" w:sz="4" w:space="0" w:color="auto"/>
              <w:bottom w:val="single" w:sz="4" w:space="0" w:color="auto"/>
              <w:right w:val="single" w:sz="4" w:space="0" w:color="auto"/>
            </w:tcBorders>
          </w:tcPr>
          <w:p w14:paraId="6C33B45D" w14:textId="77777777" w:rsidR="00793288" w:rsidRDefault="00793288">
            <w:pPr>
              <w:pStyle w:val="Default"/>
              <w:jc w:val="center"/>
              <w:rPr>
                <w:bCs/>
                <w:sz w:val="18"/>
                <w:szCs w:val="18"/>
              </w:rPr>
            </w:pPr>
          </w:p>
        </w:tc>
        <w:tc>
          <w:tcPr>
            <w:tcW w:w="1313" w:type="dxa"/>
            <w:tcBorders>
              <w:top w:val="single" w:sz="4" w:space="0" w:color="auto"/>
              <w:left w:val="single" w:sz="4" w:space="0" w:color="auto"/>
              <w:bottom w:val="single" w:sz="4" w:space="0" w:color="auto"/>
              <w:right w:val="single" w:sz="4" w:space="0" w:color="auto"/>
            </w:tcBorders>
            <w:hideMark/>
          </w:tcPr>
          <w:p w14:paraId="169B5078" w14:textId="77777777" w:rsidR="00793288" w:rsidRDefault="00793288">
            <w:pPr>
              <w:pStyle w:val="Default"/>
              <w:jc w:val="center"/>
              <w:rPr>
                <w:bCs/>
                <w:sz w:val="18"/>
                <w:szCs w:val="18"/>
              </w:rPr>
            </w:pPr>
            <w:r>
              <w:rPr>
                <w:bCs/>
                <w:sz w:val="18"/>
                <w:szCs w:val="18"/>
              </w:rPr>
              <w:t>X</w:t>
            </w:r>
          </w:p>
        </w:tc>
        <w:tc>
          <w:tcPr>
            <w:tcW w:w="1336" w:type="dxa"/>
            <w:tcBorders>
              <w:top w:val="single" w:sz="4" w:space="0" w:color="auto"/>
              <w:left w:val="single" w:sz="4" w:space="0" w:color="auto"/>
              <w:bottom w:val="single" w:sz="4" w:space="0" w:color="auto"/>
              <w:right w:val="single" w:sz="4" w:space="0" w:color="auto"/>
            </w:tcBorders>
            <w:hideMark/>
          </w:tcPr>
          <w:p w14:paraId="5F6AC8A9" w14:textId="77777777" w:rsidR="00793288" w:rsidRDefault="00793288">
            <w:pPr>
              <w:pStyle w:val="Default"/>
              <w:jc w:val="center"/>
              <w:rPr>
                <w:bCs/>
                <w:sz w:val="18"/>
                <w:szCs w:val="18"/>
              </w:rPr>
            </w:pPr>
            <w:r>
              <w:rPr>
                <w:bCs/>
                <w:sz w:val="18"/>
                <w:szCs w:val="18"/>
              </w:rPr>
              <w:t>X</w:t>
            </w:r>
          </w:p>
        </w:tc>
      </w:tr>
    </w:tbl>
    <w:p w14:paraId="1B57CE04" w14:textId="77777777" w:rsidR="00793288" w:rsidRDefault="00793288" w:rsidP="00793288">
      <w:pPr>
        <w:pStyle w:val="Default"/>
        <w:rPr>
          <w:sz w:val="21"/>
          <w:szCs w:val="21"/>
        </w:rPr>
      </w:pPr>
    </w:p>
    <w:p w14:paraId="128720E9" w14:textId="77777777" w:rsidR="00793288" w:rsidRDefault="00793288" w:rsidP="00793288">
      <w:pPr>
        <w:pStyle w:val="Default"/>
        <w:rPr>
          <w:sz w:val="21"/>
          <w:szCs w:val="21"/>
        </w:rPr>
      </w:pPr>
    </w:p>
    <w:p w14:paraId="6506399F" w14:textId="77777777" w:rsidR="00793288" w:rsidRDefault="00793288" w:rsidP="00793288">
      <w:pPr>
        <w:pStyle w:val="Default"/>
        <w:jc w:val="both"/>
        <w:rPr>
          <w:sz w:val="20"/>
          <w:szCs w:val="20"/>
        </w:rPr>
      </w:pPr>
      <w:r>
        <w:rPr>
          <w:sz w:val="20"/>
          <w:szCs w:val="20"/>
        </w:rPr>
        <w:t xml:space="preserve">Deberá de marcar con una </w:t>
      </w:r>
      <w:r>
        <w:rPr>
          <w:b/>
          <w:bCs/>
          <w:sz w:val="20"/>
          <w:szCs w:val="20"/>
        </w:rPr>
        <w:t xml:space="preserve">“X” </w:t>
      </w:r>
      <w:r>
        <w:rPr>
          <w:sz w:val="20"/>
          <w:szCs w:val="20"/>
        </w:rPr>
        <w:t xml:space="preserve">o especificar según corresponda, la siguiente información: área o actividad, horario de operación, polvos o partículas, gases de combustión, vapor orgánico, calor, otros, conducido y controlado. </w:t>
      </w:r>
    </w:p>
    <w:p w14:paraId="3ADD84B2" w14:textId="77777777" w:rsidR="00793288" w:rsidRDefault="00793288" w:rsidP="00793288">
      <w:pPr>
        <w:pStyle w:val="Default"/>
        <w:jc w:val="both"/>
        <w:rPr>
          <w:sz w:val="20"/>
          <w:szCs w:val="20"/>
        </w:rPr>
      </w:pPr>
    </w:p>
    <w:p w14:paraId="5F3864C6" w14:textId="77777777" w:rsidR="00793288" w:rsidRDefault="00793288" w:rsidP="00793288">
      <w:pPr>
        <w:pStyle w:val="Default"/>
        <w:jc w:val="both"/>
        <w:rPr>
          <w:i/>
          <w:iCs/>
          <w:sz w:val="20"/>
          <w:szCs w:val="20"/>
        </w:rPr>
      </w:pPr>
      <w:r>
        <w:rPr>
          <w:sz w:val="20"/>
          <w:szCs w:val="20"/>
        </w:rPr>
        <w:t xml:space="preserve">Llenando solo lo que cuente el establecimiento de conducido (campana y chimenea) y controlado (filtros y cualquier otro tipo de control), </w:t>
      </w:r>
      <w:r>
        <w:rPr>
          <w:i/>
          <w:iCs/>
          <w:sz w:val="20"/>
          <w:szCs w:val="20"/>
        </w:rPr>
        <w:t xml:space="preserve">(ver ejemplo tabla 2.3). </w:t>
      </w:r>
    </w:p>
    <w:p w14:paraId="117EDE0B" w14:textId="77777777" w:rsidR="00793288" w:rsidRDefault="00793288" w:rsidP="00793288">
      <w:pPr>
        <w:pStyle w:val="Default"/>
        <w:jc w:val="both"/>
        <w:rPr>
          <w:i/>
          <w:iCs/>
          <w:sz w:val="20"/>
          <w:szCs w:val="20"/>
        </w:rPr>
      </w:pPr>
    </w:p>
    <w:p w14:paraId="4B1904DE" w14:textId="77777777" w:rsidR="00793288" w:rsidRDefault="00793288" w:rsidP="00793288">
      <w:pPr>
        <w:autoSpaceDE w:val="0"/>
        <w:autoSpaceDN w:val="0"/>
        <w:adjustRightInd w:val="0"/>
        <w:spacing w:line="276" w:lineRule="auto"/>
        <w:jc w:val="both"/>
        <w:rPr>
          <w:rFonts w:ascii="Arial" w:hAnsi="Arial" w:cs="Arial"/>
          <w:color w:val="000000"/>
          <w:sz w:val="20"/>
          <w:szCs w:val="20"/>
        </w:rPr>
      </w:pPr>
      <w:r>
        <w:rPr>
          <w:rFonts w:ascii="Arial" w:hAnsi="Arial" w:cs="Arial"/>
          <w:bCs/>
          <w:color w:val="000000"/>
          <w:sz w:val="20"/>
          <w:szCs w:val="20"/>
        </w:rPr>
        <w:t>Deberá anexar fotografías a color de los equipos de control de emisiones a la atmosfera: Campana(s), equipo(s) de conducción, filtro(s) y cabinas instalado(s) en el (las) área (s) generadora (s).</w:t>
      </w:r>
      <w:r>
        <w:rPr>
          <w:rFonts w:ascii="Arial" w:hAnsi="Arial" w:cs="Arial"/>
          <w:b/>
          <w:bCs/>
          <w:color w:val="000000"/>
          <w:sz w:val="20"/>
          <w:szCs w:val="20"/>
        </w:rPr>
        <w:t xml:space="preserve"> </w:t>
      </w:r>
      <w:r>
        <w:rPr>
          <w:rFonts w:ascii="Arial" w:hAnsi="Arial" w:cs="Arial"/>
          <w:color w:val="000000"/>
          <w:sz w:val="20"/>
          <w:szCs w:val="20"/>
        </w:rPr>
        <w:t xml:space="preserve">La cantidad de fotografías dependerán de las dimensiones, características o cantidad de equipos de control de emisiones del comercio y/o servicio del que se trate. Dichas fotografías, deberán mostrar con claridad todos los componentes del equipo de control (campana, filtros, chimenea, etc.) e impresas en hoja tamaño carta, agregando en el pie de foto la leyenda de ubicación de los equipos de control de emisiones a la atmósfera. </w:t>
      </w:r>
    </w:p>
    <w:p w14:paraId="19DC8D52" w14:textId="77777777" w:rsidR="00793288" w:rsidRDefault="00793288" w:rsidP="00793288">
      <w:pPr>
        <w:autoSpaceDE w:val="0"/>
        <w:autoSpaceDN w:val="0"/>
        <w:adjustRightInd w:val="0"/>
        <w:spacing w:line="276" w:lineRule="auto"/>
        <w:jc w:val="both"/>
        <w:rPr>
          <w:rFonts w:ascii="Arial" w:hAnsi="Arial" w:cs="Arial"/>
          <w:color w:val="000000"/>
          <w:sz w:val="20"/>
          <w:szCs w:val="20"/>
        </w:rPr>
      </w:pPr>
    </w:p>
    <w:p w14:paraId="3D264002" w14:textId="77777777" w:rsidR="00793288" w:rsidRDefault="00793288" w:rsidP="00793288">
      <w:pPr>
        <w:autoSpaceDE w:val="0"/>
        <w:autoSpaceDN w:val="0"/>
        <w:adjustRightInd w:val="0"/>
        <w:spacing w:line="276" w:lineRule="auto"/>
        <w:jc w:val="both"/>
        <w:rPr>
          <w:rFonts w:ascii="Arial" w:hAnsi="Arial" w:cs="Arial"/>
          <w:b/>
          <w:bCs/>
          <w:color w:val="000000"/>
          <w:sz w:val="20"/>
          <w:szCs w:val="20"/>
        </w:rPr>
      </w:pPr>
      <w:r>
        <w:rPr>
          <w:rFonts w:ascii="Arial" w:hAnsi="Arial" w:cs="Arial"/>
          <w:b/>
          <w:bCs/>
          <w:color w:val="000000"/>
          <w:sz w:val="20"/>
          <w:szCs w:val="20"/>
        </w:rPr>
        <w:t xml:space="preserve">Aplica en comercios y servicios que generen emisiones a la atmósfera: </w:t>
      </w:r>
    </w:p>
    <w:p w14:paraId="7F724F8F" w14:textId="77777777" w:rsidR="00793288" w:rsidRDefault="00793288" w:rsidP="00793288">
      <w:pPr>
        <w:autoSpaceDE w:val="0"/>
        <w:autoSpaceDN w:val="0"/>
        <w:adjustRightInd w:val="0"/>
        <w:spacing w:line="276" w:lineRule="auto"/>
        <w:jc w:val="both"/>
        <w:rPr>
          <w:rFonts w:ascii="Arial" w:hAnsi="Arial" w:cs="Arial"/>
          <w:sz w:val="20"/>
          <w:szCs w:val="20"/>
        </w:rPr>
      </w:pPr>
      <w:r>
        <w:rPr>
          <w:rFonts w:ascii="Arial" w:hAnsi="Arial" w:cs="Arial"/>
          <w:b/>
          <w:bCs/>
          <w:color w:val="000000"/>
          <w:sz w:val="20"/>
          <w:szCs w:val="20"/>
        </w:rPr>
        <w:t xml:space="preserve">Copia de la memoria técnica del equipo de control de emisiones a la atmósfera, realizada por un auditor ambiental externo, donde se indique que el equipo instalado cuenta con suficiencia técnica. </w:t>
      </w:r>
      <w:r>
        <w:rPr>
          <w:rFonts w:ascii="Arial" w:hAnsi="Arial" w:cs="Arial"/>
          <w:sz w:val="20"/>
          <w:szCs w:val="20"/>
        </w:rPr>
        <w:t xml:space="preserve">En este punto, si el comercio y/o servicio genera emisiones a la atmósfera, por ejemplo: taller de carrocería y pintura, comercio alimenticio en asadero o restaurante, entre otros, requiere presentar la memoria técnica del equipo de control de emisiones a la atmósfera, que debe realizarse por medio de un auditor ambiental </w:t>
      </w:r>
    </w:p>
    <w:p w14:paraId="5F63220D" w14:textId="77777777" w:rsidR="00793288" w:rsidRDefault="00793288" w:rsidP="00793288">
      <w:pPr>
        <w:rPr>
          <w:rFonts w:ascii="Arial" w:hAnsi="Arial" w:cs="Arial"/>
          <w:color w:val="000000"/>
          <w:sz w:val="20"/>
          <w:szCs w:val="20"/>
        </w:rPr>
      </w:pPr>
    </w:p>
    <w:p w14:paraId="791E255C" w14:textId="77777777" w:rsidR="00793288" w:rsidRDefault="00793288" w:rsidP="00793288">
      <w:pPr>
        <w:pStyle w:val="Default"/>
        <w:jc w:val="both"/>
        <w:rPr>
          <w:sz w:val="20"/>
          <w:szCs w:val="20"/>
        </w:rPr>
      </w:pPr>
    </w:p>
    <w:p w14:paraId="148C360E" w14:textId="77777777" w:rsidR="00793288" w:rsidRDefault="00793288" w:rsidP="00793288">
      <w:pPr>
        <w:pStyle w:val="Default"/>
        <w:numPr>
          <w:ilvl w:val="0"/>
          <w:numId w:val="9"/>
        </w:numPr>
        <w:jc w:val="both"/>
      </w:pPr>
      <w:r>
        <w:rPr>
          <w:b/>
          <w:bCs/>
        </w:rPr>
        <w:t xml:space="preserve">D. GENERACIÓN DE RESIDUOS </w:t>
      </w:r>
    </w:p>
    <w:p w14:paraId="620285D5" w14:textId="77777777" w:rsidR="00793288" w:rsidRDefault="00793288" w:rsidP="00793288">
      <w:pPr>
        <w:pStyle w:val="Default"/>
        <w:jc w:val="both"/>
        <w:rPr>
          <w:b/>
          <w:bCs/>
        </w:rPr>
      </w:pPr>
      <w:r>
        <w:rPr>
          <w:b/>
          <w:bCs/>
        </w:rPr>
        <w:t xml:space="preserve">D.1 ¿LA ACTIVIDAD GENERA RESIDUOS?: SÍ ( X ) NO ( ) </w:t>
      </w:r>
    </w:p>
    <w:p w14:paraId="15D538EA" w14:textId="77777777" w:rsidR="00793288" w:rsidRDefault="00793288" w:rsidP="00793288">
      <w:pPr>
        <w:pStyle w:val="Default"/>
        <w:jc w:val="both"/>
        <w:rPr>
          <w:sz w:val="20"/>
          <w:szCs w:val="20"/>
        </w:rPr>
      </w:pPr>
    </w:p>
    <w:p w14:paraId="2FF51824" w14:textId="77777777" w:rsidR="00793288" w:rsidRDefault="00793288" w:rsidP="00793288">
      <w:pPr>
        <w:pStyle w:val="Default"/>
        <w:jc w:val="both"/>
        <w:rPr>
          <w:i/>
          <w:iCs/>
          <w:sz w:val="20"/>
          <w:szCs w:val="20"/>
        </w:rPr>
      </w:pPr>
      <w:r>
        <w:rPr>
          <w:sz w:val="20"/>
          <w:szCs w:val="20"/>
        </w:rPr>
        <w:t xml:space="preserve">Deberá de marcar con una </w:t>
      </w:r>
      <w:r>
        <w:rPr>
          <w:b/>
          <w:bCs/>
          <w:sz w:val="20"/>
          <w:szCs w:val="20"/>
        </w:rPr>
        <w:t xml:space="preserve">“X” </w:t>
      </w:r>
      <w:r>
        <w:rPr>
          <w:sz w:val="20"/>
          <w:szCs w:val="20"/>
        </w:rPr>
        <w:t>o especificar según corresponda, la siguiente información: área o actividad, horario de operación, residuos sólidos urbano, residuos de manejo especial y residuos peligrosos (</w:t>
      </w:r>
      <w:r>
        <w:rPr>
          <w:i/>
          <w:iCs/>
          <w:sz w:val="20"/>
          <w:szCs w:val="20"/>
        </w:rPr>
        <w:t>ver ejemplo tabla 2.4).</w:t>
      </w:r>
    </w:p>
    <w:p w14:paraId="68ABDA38" w14:textId="77777777" w:rsidR="00793288" w:rsidRDefault="00793288" w:rsidP="00793288">
      <w:pPr>
        <w:pStyle w:val="Default"/>
        <w:jc w:val="both"/>
        <w:rPr>
          <w:i/>
          <w:iCs/>
          <w:sz w:val="20"/>
          <w:szCs w:val="20"/>
        </w:rPr>
      </w:pPr>
    </w:p>
    <w:p w14:paraId="23DF7894" w14:textId="77777777" w:rsidR="00793288" w:rsidRDefault="00793288" w:rsidP="00793288">
      <w:pPr>
        <w:pStyle w:val="Default"/>
        <w:jc w:val="center"/>
        <w:rPr>
          <w:b/>
          <w:bCs/>
          <w:i/>
          <w:iCs/>
          <w:sz w:val="20"/>
          <w:szCs w:val="20"/>
        </w:rPr>
      </w:pPr>
      <w:r>
        <w:rPr>
          <w:b/>
          <w:bCs/>
          <w:i/>
          <w:iCs/>
          <w:sz w:val="20"/>
          <w:szCs w:val="20"/>
        </w:rPr>
        <w:t>Tabla 2.4</w:t>
      </w:r>
    </w:p>
    <w:tbl>
      <w:tblPr>
        <w:tblStyle w:val="Tablaconcuadrcula"/>
        <w:tblW w:w="0" w:type="auto"/>
        <w:tblLook w:val="04A0" w:firstRow="1" w:lastRow="0" w:firstColumn="1" w:lastColumn="0" w:noHBand="0" w:noVBand="1"/>
      </w:tblPr>
      <w:tblGrid>
        <w:gridCol w:w="1765"/>
        <w:gridCol w:w="1765"/>
        <w:gridCol w:w="1766"/>
        <w:gridCol w:w="1766"/>
        <w:gridCol w:w="1766"/>
      </w:tblGrid>
      <w:tr w:rsidR="00793288" w14:paraId="4D4A3E22" w14:textId="77777777" w:rsidTr="00793288">
        <w:tc>
          <w:tcPr>
            <w:tcW w:w="1765" w:type="dxa"/>
            <w:tcBorders>
              <w:top w:val="single" w:sz="4" w:space="0" w:color="auto"/>
              <w:left w:val="single" w:sz="4" w:space="0" w:color="auto"/>
              <w:bottom w:val="single" w:sz="4" w:space="0" w:color="auto"/>
              <w:right w:val="single" w:sz="4" w:space="0" w:color="auto"/>
            </w:tcBorders>
            <w:hideMark/>
          </w:tcPr>
          <w:p w14:paraId="4F217E43" w14:textId="77777777" w:rsidR="00793288" w:rsidRDefault="00793288">
            <w:pPr>
              <w:pStyle w:val="Default"/>
              <w:jc w:val="center"/>
              <w:rPr>
                <w:sz w:val="18"/>
                <w:szCs w:val="18"/>
              </w:rPr>
            </w:pPr>
            <w:r>
              <w:rPr>
                <w:b/>
                <w:bCs/>
                <w:sz w:val="18"/>
                <w:szCs w:val="18"/>
              </w:rPr>
              <w:t>Área o actividad</w:t>
            </w:r>
          </w:p>
        </w:tc>
        <w:tc>
          <w:tcPr>
            <w:tcW w:w="1765" w:type="dxa"/>
            <w:tcBorders>
              <w:top w:val="single" w:sz="4" w:space="0" w:color="auto"/>
              <w:left w:val="single" w:sz="4" w:space="0" w:color="auto"/>
              <w:bottom w:val="single" w:sz="4" w:space="0" w:color="auto"/>
              <w:right w:val="single" w:sz="4" w:space="0" w:color="auto"/>
            </w:tcBorders>
            <w:hideMark/>
          </w:tcPr>
          <w:p w14:paraId="52F5A888" w14:textId="77777777" w:rsidR="00793288" w:rsidRDefault="00793288">
            <w:pPr>
              <w:pStyle w:val="Default"/>
              <w:jc w:val="center"/>
              <w:rPr>
                <w:sz w:val="18"/>
                <w:szCs w:val="18"/>
              </w:rPr>
            </w:pPr>
            <w:r>
              <w:rPr>
                <w:b/>
                <w:bCs/>
                <w:sz w:val="18"/>
                <w:szCs w:val="18"/>
              </w:rPr>
              <w:t>Horario de operación</w:t>
            </w:r>
          </w:p>
        </w:tc>
        <w:tc>
          <w:tcPr>
            <w:tcW w:w="1766" w:type="dxa"/>
            <w:tcBorders>
              <w:top w:val="single" w:sz="4" w:space="0" w:color="auto"/>
              <w:left w:val="single" w:sz="4" w:space="0" w:color="auto"/>
              <w:bottom w:val="single" w:sz="4" w:space="0" w:color="auto"/>
              <w:right w:val="single" w:sz="4" w:space="0" w:color="auto"/>
            </w:tcBorders>
            <w:hideMark/>
          </w:tcPr>
          <w:p w14:paraId="354F3B3B" w14:textId="77777777" w:rsidR="00793288" w:rsidRDefault="00793288">
            <w:pPr>
              <w:pStyle w:val="Default"/>
              <w:jc w:val="center"/>
              <w:rPr>
                <w:sz w:val="18"/>
                <w:szCs w:val="18"/>
              </w:rPr>
            </w:pPr>
            <w:r>
              <w:rPr>
                <w:b/>
                <w:bCs/>
                <w:sz w:val="18"/>
                <w:szCs w:val="18"/>
              </w:rPr>
              <w:t>Residuos Sólidos Urbano*</w:t>
            </w:r>
          </w:p>
        </w:tc>
        <w:tc>
          <w:tcPr>
            <w:tcW w:w="1766" w:type="dxa"/>
            <w:tcBorders>
              <w:top w:val="single" w:sz="4" w:space="0" w:color="auto"/>
              <w:left w:val="single" w:sz="4" w:space="0" w:color="auto"/>
              <w:bottom w:val="single" w:sz="4" w:space="0" w:color="auto"/>
              <w:right w:val="single" w:sz="4" w:space="0" w:color="auto"/>
            </w:tcBorders>
            <w:hideMark/>
          </w:tcPr>
          <w:p w14:paraId="3BA00766" w14:textId="77777777" w:rsidR="00793288" w:rsidRDefault="00793288">
            <w:pPr>
              <w:pStyle w:val="Default"/>
              <w:jc w:val="center"/>
              <w:rPr>
                <w:sz w:val="18"/>
                <w:szCs w:val="18"/>
              </w:rPr>
            </w:pPr>
            <w:r>
              <w:rPr>
                <w:b/>
                <w:bCs/>
                <w:sz w:val="18"/>
                <w:szCs w:val="18"/>
              </w:rPr>
              <w:t>Residuos de manejo especial**</w:t>
            </w:r>
          </w:p>
        </w:tc>
        <w:tc>
          <w:tcPr>
            <w:tcW w:w="1766" w:type="dxa"/>
            <w:tcBorders>
              <w:top w:val="single" w:sz="4" w:space="0" w:color="auto"/>
              <w:left w:val="single" w:sz="4" w:space="0" w:color="auto"/>
              <w:bottom w:val="single" w:sz="4" w:space="0" w:color="auto"/>
              <w:right w:val="single" w:sz="4" w:space="0" w:color="auto"/>
            </w:tcBorders>
            <w:hideMark/>
          </w:tcPr>
          <w:p w14:paraId="05489A0B" w14:textId="77777777" w:rsidR="00793288" w:rsidRDefault="00793288">
            <w:pPr>
              <w:pStyle w:val="Default"/>
              <w:jc w:val="center"/>
              <w:rPr>
                <w:sz w:val="18"/>
                <w:szCs w:val="18"/>
              </w:rPr>
            </w:pPr>
            <w:r>
              <w:rPr>
                <w:b/>
                <w:bCs/>
                <w:sz w:val="18"/>
                <w:szCs w:val="18"/>
              </w:rPr>
              <w:t>Residuos peligrosos***</w:t>
            </w:r>
          </w:p>
        </w:tc>
      </w:tr>
      <w:tr w:rsidR="00793288" w14:paraId="22D8FB71" w14:textId="77777777" w:rsidTr="00793288">
        <w:tc>
          <w:tcPr>
            <w:tcW w:w="1765" w:type="dxa"/>
            <w:tcBorders>
              <w:top w:val="single" w:sz="4" w:space="0" w:color="auto"/>
              <w:left w:val="single" w:sz="4" w:space="0" w:color="auto"/>
              <w:bottom w:val="single" w:sz="4" w:space="0" w:color="auto"/>
              <w:right w:val="single" w:sz="4" w:space="0" w:color="auto"/>
            </w:tcBorders>
            <w:hideMark/>
          </w:tcPr>
          <w:p w14:paraId="343E89A6" w14:textId="77777777" w:rsidR="00793288" w:rsidRDefault="00793288">
            <w:pPr>
              <w:pStyle w:val="Default"/>
              <w:jc w:val="both"/>
              <w:rPr>
                <w:sz w:val="18"/>
                <w:szCs w:val="18"/>
              </w:rPr>
            </w:pPr>
            <w:r>
              <w:rPr>
                <w:sz w:val="18"/>
                <w:szCs w:val="18"/>
              </w:rPr>
              <w:t xml:space="preserve">De los baños </w:t>
            </w:r>
          </w:p>
        </w:tc>
        <w:tc>
          <w:tcPr>
            <w:tcW w:w="1765" w:type="dxa"/>
            <w:tcBorders>
              <w:top w:val="single" w:sz="4" w:space="0" w:color="auto"/>
              <w:left w:val="single" w:sz="4" w:space="0" w:color="auto"/>
              <w:bottom w:val="single" w:sz="4" w:space="0" w:color="auto"/>
              <w:right w:val="single" w:sz="4" w:space="0" w:color="auto"/>
            </w:tcBorders>
            <w:hideMark/>
          </w:tcPr>
          <w:p w14:paraId="5E338357" w14:textId="77777777" w:rsidR="00793288" w:rsidRDefault="00793288">
            <w:pPr>
              <w:pStyle w:val="Default"/>
              <w:jc w:val="center"/>
              <w:rPr>
                <w:sz w:val="18"/>
                <w:szCs w:val="18"/>
              </w:rPr>
            </w:pPr>
            <w:r>
              <w:rPr>
                <w:sz w:val="18"/>
                <w:szCs w:val="18"/>
              </w:rPr>
              <w:t>08:00 a 18:00</w:t>
            </w:r>
          </w:p>
        </w:tc>
        <w:tc>
          <w:tcPr>
            <w:tcW w:w="1766" w:type="dxa"/>
            <w:tcBorders>
              <w:top w:val="single" w:sz="4" w:space="0" w:color="auto"/>
              <w:left w:val="single" w:sz="4" w:space="0" w:color="auto"/>
              <w:bottom w:val="single" w:sz="4" w:space="0" w:color="auto"/>
              <w:right w:val="single" w:sz="4" w:space="0" w:color="auto"/>
            </w:tcBorders>
            <w:hideMark/>
          </w:tcPr>
          <w:p w14:paraId="794278DE" w14:textId="77777777" w:rsidR="00793288" w:rsidRDefault="00793288">
            <w:pPr>
              <w:pStyle w:val="Default"/>
              <w:jc w:val="center"/>
              <w:rPr>
                <w:sz w:val="18"/>
                <w:szCs w:val="18"/>
              </w:rPr>
            </w:pPr>
            <w:r>
              <w:rPr>
                <w:sz w:val="18"/>
                <w:szCs w:val="18"/>
              </w:rPr>
              <w:t>X</w:t>
            </w:r>
          </w:p>
        </w:tc>
        <w:tc>
          <w:tcPr>
            <w:tcW w:w="1766" w:type="dxa"/>
            <w:tcBorders>
              <w:top w:val="single" w:sz="4" w:space="0" w:color="auto"/>
              <w:left w:val="single" w:sz="4" w:space="0" w:color="auto"/>
              <w:bottom w:val="single" w:sz="4" w:space="0" w:color="auto"/>
              <w:right w:val="single" w:sz="4" w:space="0" w:color="auto"/>
            </w:tcBorders>
          </w:tcPr>
          <w:p w14:paraId="0623DBCE" w14:textId="77777777" w:rsidR="00793288" w:rsidRDefault="00793288">
            <w:pPr>
              <w:pStyle w:val="Default"/>
              <w:jc w:val="center"/>
              <w:rPr>
                <w:sz w:val="18"/>
                <w:szCs w:val="18"/>
              </w:rPr>
            </w:pPr>
          </w:p>
        </w:tc>
        <w:tc>
          <w:tcPr>
            <w:tcW w:w="1766" w:type="dxa"/>
            <w:tcBorders>
              <w:top w:val="single" w:sz="4" w:space="0" w:color="auto"/>
              <w:left w:val="single" w:sz="4" w:space="0" w:color="auto"/>
              <w:bottom w:val="single" w:sz="4" w:space="0" w:color="auto"/>
              <w:right w:val="single" w:sz="4" w:space="0" w:color="auto"/>
            </w:tcBorders>
          </w:tcPr>
          <w:p w14:paraId="28B42AC1" w14:textId="77777777" w:rsidR="00793288" w:rsidRDefault="00793288">
            <w:pPr>
              <w:pStyle w:val="Default"/>
              <w:jc w:val="center"/>
              <w:rPr>
                <w:sz w:val="18"/>
                <w:szCs w:val="18"/>
              </w:rPr>
            </w:pPr>
          </w:p>
        </w:tc>
      </w:tr>
      <w:tr w:rsidR="00793288" w14:paraId="374E55C3" w14:textId="77777777" w:rsidTr="00793288">
        <w:tc>
          <w:tcPr>
            <w:tcW w:w="1765" w:type="dxa"/>
            <w:tcBorders>
              <w:top w:val="single" w:sz="4" w:space="0" w:color="auto"/>
              <w:left w:val="single" w:sz="4" w:space="0" w:color="auto"/>
              <w:bottom w:val="single" w:sz="4" w:space="0" w:color="auto"/>
              <w:right w:val="single" w:sz="4" w:space="0" w:color="auto"/>
            </w:tcBorders>
            <w:hideMark/>
          </w:tcPr>
          <w:p w14:paraId="7932E2E8" w14:textId="77777777" w:rsidR="00793288" w:rsidRDefault="00793288">
            <w:pPr>
              <w:pStyle w:val="Default"/>
              <w:jc w:val="both"/>
              <w:rPr>
                <w:sz w:val="18"/>
                <w:szCs w:val="18"/>
              </w:rPr>
            </w:pPr>
            <w:r>
              <w:rPr>
                <w:sz w:val="18"/>
                <w:szCs w:val="18"/>
              </w:rPr>
              <w:t xml:space="preserve">De la operación </w:t>
            </w:r>
          </w:p>
        </w:tc>
        <w:tc>
          <w:tcPr>
            <w:tcW w:w="1765" w:type="dxa"/>
            <w:tcBorders>
              <w:top w:val="single" w:sz="4" w:space="0" w:color="auto"/>
              <w:left w:val="single" w:sz="4" w:space="0" w:color="auto"/>
              <w:bottom w:val="single" w:sz="4" w:space="0" w:color="auto"/>
              <w:right w:val="single" w:sz="4" w:space="0" w:color="auto"/>
            </w:tcBorders>
            <w:hideMark/>
          </w:tcPr>
          <w:p w14:paraId="3037DBB6" w14:textId="77777777" w:rsidR="00793288" w:rsidRDefault="00793288">
            <w:pPr>
              <w:pStyle w:val="Default"/>
              <w:jc w:val="center"/>
              <w:rPr>
                <w:sz w:val="18"/>
                <w:szCs w:val="18"/>
              </w:rPr>
            </w:pPr>
            <w:r>
              <w:rPr>
                <w:sz w:val="18"/>
                <w:szCs w:val="18"/>
              </w:rPr>
              <w:t>08:00 a 18:00</w:t>
            </w:r>
          </w:p>
        </w:tc>
        <w:tc>
          <w:tcPr>
            <w:tcW w:w="1766" w:type="dxa"/>
            <w:tcBorders>
              <w:top w:val="single" w:sz="4" w:space="0" w:color="auto"/>
              <w:left w:val="single" w:sz="4" w:space="0" w:color="auto"/>
              <w:bottom w:val="single" w:sz="4" w:space="0" w:color="auto"/>
              <w:right w:val="single" w:sz="4" w:space="0" w:color="auto"/>
            </w:tcBorders>
            <w:hideMark/>
          </w:tcPr>
          <w:p w14:paraId="69F4B1A7" w14:textId="77777777" w:rsidR="00793288" w:rsidRDefault="00793288">
            <w:pPr>
              <w:pStyle w:val="Default"/>
              <w:jc w:val="center"/>
              <w:rPr>
                <w:sz w:val="18"/>
                <w:szCs w:val="18"/>
              </w:rPr>
            </w:pPr>
            <w:r>
              <w:rPr>
                <w:sz w:val="18"/>
                <w:szCs w:val="18"/>
              </w:rPr>
              <w:t>X</w:t>
            </w:r>
          </w:p>
        </w:tc>
        <w:tc>
          <w:tcPr>
            <w:tcW w:w="1766" w:type="dxa"/>
            <w:tcBorders>
              <w:top w:val="single" w:sz="4" w:space="0" w:color="auto"/>
              <w:left w:val="single" w:sz="4" w:space="0" w:color="auto"/>
              <w:bottom w:val="single" w:sz="4" w:space="0" w:color="auto"/>
              <w:right w:val="single" w:sz="4" w:space="0" w:color="auto"/>
            </w:tcBorders>
            <w:hideMark/>
          </w:tcPr>
          <w:p w14:paraId="6B503A05" w14:textId="77777777" w:rsidR="00793288" w:rsidRDefault="00793288">
            <w:pPr>
              <w:pStyle w:val="Default"/>
              <w:jc w:val="center"/>
              <w:rPr>
                <w:sz w:val="18"/>
                <w:szCs w:val="18"/>
              </w:rPr>
            </w:pPr>
            <w:r>
              <w:rPr>
                <w:sz w:val="18"/>
                <w:szCs w:val="18"/>
              </w:rPr>
              <w:t>X</w:t>
            </w:r>
          </w:p>
        </w:tc>
        <w:tc>
          <w:tcPr>
            <w:tcW w:w="1766" w:type="dxa"/>
            <w:tcBorders>
              <w:top w:val="single" w:sz="4" w:space="0" w:color="auto"/>
              <w:left w:val="single" w:sz="4" w:space="0" w:color="auto"/>
              <w:bottom w:val="single" w:sz="4" w:space="0" w:color="auto"/>
              <w:right w:val="single" w:sz="4" w:space="0" w:color="auto"/>
            </w:tcBorders>
          </w:tcPr>
          <w:p w14:paraId="7FCEB04C" w14:textId="77777777" w:rsidR="00793288" w:rsidRDefault="00793288">
            <w:pPr>
              <w:pStyle w:val="Default"/>
              <w:jc w:val="center"/>
              <w:rPr>
                <w:sz w:val="18"/>
                <w:szCs w:val="18"/>
              </w:rPr>
            </w:pPr>
          </w:p>
        </w:tc>
      </w:tr>
    </w:tbl>
    <w:p w14:paraId="533CE0F2" w14:textId="77777777" w:rsidR="00793288" w:rsidRDefault="00793288" w:rsidP="00793288">
      <w:pPr>
        <w:pStyle w:val="Default"/>
        <w:rPr>
          <w:i/>
          <w:sz w:val="16"/>
          <w:szCs w:val="16"/>
        </w:rPr>
      </w:pPr>
      <w:r>
        <w:rPr>
          <w:bCs/>
          <w:i/>
          <w:sz w:val="16"/>
          <w:szCs w:val="16"/>
        </w:rPr>
        <w:t xml:space="preserve">*Residuos sólidos urbanos: Consultar artículo 18 de la Ley General Para la Prevención y Gestión integral de los Residuos. </w:t>
      </w:r>
    </w:p>
    <w:p w14:paraId="618E8C36" w14:textId="77777777" w:rsidR="00793288" w:rsidRDefault="00793288" w:rsidP="00793288">
      <w:pPr>
        <w:pStyle w:val="Default"/>
        <w:rPr>
          <w:i/>
          <w:sz w:val="16"/>
          <w:szCs w:val="16"/>
        </w:rPr>
      </w:pPr>
      <w:r>
        <w:rPr>
          <w:bCs/>
          <w:i/>
          <w:sz w:val="16"/>
          <w:szCs w:val="16"/>
        </w:rPr>
        <w:t>**</w:t>
      </w:r>
      <w:r>
        <w:rPr>
          <w:i/>
          <w:sz w:val="16"/>
          <w:szCs w:val="16"/>
        </w:rPr>
        <w:t xml:space="preserve">Residuos de manejo especial: consultar artículo 19 de la Ley General Para la Prevención y Gestión integral de los Residuos. </w:t>
      </w:r>
    </w:p>
    <w:p w14:paraId="34A5EDD4" w14:textId="77777777" w:rsidR="00793288" w:rsidRDefault="00793288" w:rsidP="00793288">
      <w:pPr>
        <w:jc w:val="both"/>
        <w:rPr>
          <w:rFonts w:ascii="Arial" w:hAnsi="Arial" w:cs="Arial"/>
          <w:bCs/>
          <w:i/>
          <w:sz w:val="16"/>
          <w:szCs w:val="16"/>
        </w:rPr>
      </w:pPr>
      <w:r>
        <w:rPr>
          <w:rFonts w:ascii="Arial" w:hAnsi="Arial" w:cs="Arial"/>
          <w:bCs/>
          <w:i/>
          <w:sz w:val="16"/>
          <w:szCs w:val="16"/>
        </w:rPr>
        <w:t>***Residuos peligrosos: consultar artículo 16 de la Ley General Para la Prevención y Gestión integral de los Residuos.</w:t>
      </w:r>
    </w:p>
    <w:p w14:paraId="5CA19B4E" w14:textId="77777777" w:rsidR="002B5A2B" w:rsidRDefault="002B5A2B" w:rsidP="00793288">
      <w:pPr>
        <w:jc w:val="both"/>
        <w:rPr>
          <w:rFonts w:ascii="Arial" w:hAnsi="Arial" w:cs="Arial"/>
          <w:bCs/>
          <w:i/>
          <w:sz w:val="16"/>
          <w:szCs w:val="16"/>
        </w:rPr>
      </w:pPr>
    </w:p>
    <w:p w14:paraId="3ECFEF81" w14:textId="77777777" w:rsidR="002B5A2B" w:rsidRDefault="002B5A2B" w:rsidP="002B5A2B">
      <w:pPr>
        <w:rPr>
          <w:rFonts w:ascii="Arial" w:eastAsia="Times New Roman" w:hAnsi="Arial" w:cs="Arial"/>
          <w:b/>
          <w:sz w:val="22"/>
          <w:szCs w:val="22"/>
          <w:lang w:eastAsia="es-ES"/>
        </w:rPr>
      </w:pPr>
      <w:r>
        <w:rPr>
          <w:rFonts w:ascii="Arial" w:eastAsia="Times New Roman" w:hAnsi="Arial" w:cs="Arial"/>
          <w:b/>
          <w:sz w:val="22"/>
          <w:szCs w:val="22"/>
          <w:lang w:eastAsia="es-ES"/>
        </w:rPr>
        <w:t xml:space="preserve">D.2 </w:t>
      </w:r>
      <w:r w:rsidRPr="00035116">
        <w:rPr>
          <w:rFonts w:ascii="Arial" w:eastAsia="Times New Roman" w:hAnsi="Arial" w:cs="Arial"/>
          <w:b/>
          <w:sz w:val="22"/>
          <w:szCs w:val="22"/>
          <w:lang w:eastAsia="es-ES"/>
        </w:rPr>
        <w:t>GENERACIÓN, MANEJO Y TRANSFERENCIA DE RESIDUOS SÓLIDOS URBANOS Y DE MANEJO ESPECIAL.</w:t>
      </w:r>
    </w:p>
    <w:p w14:paraId="4A23FE7B" w14:textId="77777777" w:rsidR="002B5A2B" w:rsidRPr="00035116" w:rsidRDefault="002B5A2B" w:rsidP="002B5A2B">
      <w:pPr>
        <w:rPr>
          <w:rFonts w:ascii="Arial" w:eastAsia="Times New Roman" w:hAnsi="Arial" w:cs="Arial"/>
          <w:b/>
          <w:sz w:val="22"/>
          <w:szCs w:val="22"/>
          <w:lang w:eastAsia="es-ES"/>
        </w:rPr>
      </w:pPr>
    </w:p>
    <w:p w14:paraId="61E68D9F" w14:textId="77777777" w:rsidR="002B5A2B" w:rsidRDefault="002B5A2B" w:rsidP="002B5A2B">
      <w:pPr>
        <w:pStyle w:val="Default"/>
        <w:jc w:val="both"/>
        <w:rPr>
          <w:sz w:val="20"/>
          <w:szCs w:val="20"/>
        </w:rPr>
      </w:pPr>
      <w:r>
        <w:rPr>
          <w:sz w:val="20"/>
          <w:szCs w:val="20"/>
        </w:rPr>
        <w:t xml:space="preserve">Deberá de marcar con una </w:t>
      </w:r>
      <w:r>
        <w:rPr>
          <w:b/>
          <w:bCs/>
          <w:sz w:val="20"/>
          <w:szCs w:val="20"/>
        </w:rPr>
        <w:t xml:space="preserve">“X” </w:t>
      </w:r>
      <w:r>
        <w:rPr>
          <w:sz w:val="20"/>
          <w:szCs w:val="20"/>
        </w:rPr>
        <w:t xml:space="preserve">o especificar según corresponda, la siguiente información: </w:t>
      </w:r>
    </w:p>
    <w:p w14:paraId="64D3FDE7" w14:textId="77777777" w:rsidR="000B579F" w:rsidRDefault="000B579F" w:rsidP="000B579F">
      <w:pPr>
        <w:widowControl w:val="0"/>
        <w:ind w:right="50"/>
        <w:jc w:val="both"/>
        <w:rPr>
          <w:rFonts w:ascii="Arial" w:hAnsi="Arial" w:cs="Arial"/>
          <w:i/>
          <w:sz w:val="18"/>
          <w:szCs w:val="18"/>
        </w:rPr>
      </w:pPr>
    </w:p>
    <w:p w14:paraId="33C06B66" w14:textId="77777777" w:rsidR="002B5A2B" w:rsidRPr="002B5A2B" w:rsidRDefault="002B5A2B" w:rsidP="002B5A2B">
      <w:pPr>
        <w:widowControl w:val="0"/>
        <w:ind w:left="142" w:right="50" w:hanging="142"/>
        <w:jc w:val="both"/>
        <w:rPr>
          <w:rFonts w:ascii="Arial" w:eastAsia="Times New Roman" w:hAnsi="Arial" w:cs="Times New Roman"/>
          <w:b/>
          <w:sz w:val="20"/>
          <w:szCs w:val="20"/>
          <w:lang w:eastAsia="es-ES"/>
        </w:rPr>
      </w:pPr>
      <w:r w:rsidRPr="002B5A2B">
        <w:rPr>
          <w:rFonts w:ascii="Arial" w:hAnsi="Arial" w:cs="Arial"/>
          <w:b/>
          <w:i/>
          <w:sz w:val="18"/>
          <w:szCs w:val="18"/>
        </w:rPr>
        <w:t>Tabla 2.5 de la Guía para el llenado de la Licencia Ambiental Municipal modalidad Operación</w:t>
      </w:r>
    </w:p>
    <w:tbl>
      <w:tblPr>
        <w:tblpPr w:leftFromText="141" w:rightFromText="141" w:vertAnchor="text" w:horzAnchor="margin" w:tblpXSpec="center" w:tblpY="12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1412"/>
        <w:gridCol w:w="1418"/>
        <w:gridCol w:w="992"/>
        <w:gridCol w:w="1701"/>
        <w:gridCol w:w="1701"/>
      </w:tblGrid>
      <w:tr w:rsidR="002B5A2B" w:rsidRPr="00D11F55" w14:paraId="390B08A2" w14:textId="77777777" w:rsidTr="002B5A2B">
        <w:trPr>
          <w:cantSplit/>
          <w:trHeight w:val="847"/>
        </w:trPr>
        <w:tc>
          <w:tcPr>
            <w:tcW w:w="567" w:type="dxa"/>
            <w:vMerge w:val="restart"/>
            <w:textDirection w:val="btLr"/>
          </w:tcPr>
          <w:p w14:paraId="77E4F1C8" w14:textId="77777777" w:rsidR="002B5A2B" w:rsidRPr="00D11F55" w:rsidRDefault="002B5A2B" w:rsidP="002B5A2B">
            <w:pPr>
              <w:ind w:left="113" w:right="113"/>
              <w:jc w:val="center"/>
              <w:rPr>
                <w:rFonts w:ascii="Arial" w:eastAsia="Times New Roman" w:hAnsi="Arial" w:cs="Arial"/>
                <w:b/>
                <w:sz w:val="16"/>
                <w:szCs w:val="16"/>
                <w:lang w:eastAsia="es-ES"/>
              </w:rPr>
            </w:pPr>
            <w:r w:rsidRPr="00D11F55">
              <w:rPr>
                <w:rFonts w:ascii="Arial" w:eastAsia="Times New Roman" w:hAnsi="Arial" w:cs="Arial"/>
                <w:b/>
                <w:sz w:val="16"/>
                <w:szCs w:val="16"/>
                <w:lang w:eastAsia="es-ES"/>
              </w:rPr>
              <w:t>GENERACION ANUAL</w:t>
            </w:r>
          </w:p>
        </w:tc>
        <w:tc>
          <w:tcPr>
            <w:tcW w:w="1418" w:type="dxa"/>
            <w:vAlign w:val="center"/>
          </w:tcPr>
          <w:p w14:paraId="251C7BAC" w14:textId="77777777" w:rsidR="002B5A2B" w:rsidRPr="00D11F55" w:rsidRDefault="002B5A2B" w:rsidP="002B5A2B">
            <w:pPr>
              <w:jc w:val="center"/>
              <w:rPr>
                <w:rFonts w:ascii="Arial" w:eastAsia="Times New Roman" w:hAnsi="Arial" w:cs="Arial"/>
                <w:b/>
                <w:sz w:val="16"/>
                <w:szCs w:val="16"/>
                <w:lang w:eastAsia="es-ES"/>
              </w:rPr>
            </w:pPr>
            <w:r>
              <w:rPr>
                <w:rFonts w:ascii="Arial" w:eastAsia="Times New Roman" w:hAnsi="Arial" w:cs="Arial"/>
                <w:b/>
                <w:sz w:val="16"/>
                <w:szCs w:val="16"/>
                <w:lang w:eastAsia="es-ES"/>
              </w:rPr>
              <w:t xml:space="preserve">Área o Actividad de generación </w:t>
            </w:r>
          </w:p>
        </w:tc>
        <w:tc>
          <w:tcPr>
            <w:tcW w:w="1412" w:type="dxa"/>
            <w:vAlign w:val="center"/>
          </w:tcPr>
          <w:p w14:paraId="50C12C42" w14:textId="77777777" w:rsidR="002B5A2B" w:rsidRPr="00D11F55" w:rsidRDefault="002B5A2B" w:rsidP="002B5A2B">
            <w:pPr>
              <w:jc w:val="center"/>
              <w:rPr>
                <w:rFonts w:ascii="Arial" w:eastAsia="Times New Roman" w:hAnsi="Arial" w:cs="Arial"/>
                <w:b/>
                <w:sz w:val="16"/>
                <w:szCs w:val="16"/>
                <w:lang w:eastAsia="es-ES"/>
              </w:rPr>
            </w:pPr>
            <w:r w:rsidRPr="00D11F55">
              <w:rPr>
                <w:rFonts w:ascii="Arial" w:eastAsia="Times New Roman" w:hAnsi="Arial" w:cs="Arial"/>
                <w:b/>
                <w:sz w:val="16"/>
                <w:szCs w:val="16"/>
                <w:lang w:eastAsia="es-ES"/>
              </w:rPr>
              <w:t xml:space="preserve">Tipo de residuo </w:t>
            </w:r>
          </w:p>
        </w:tc>
        <w:tc>
          <w:tcPr>
            <w:tcW w:w="1418" w:type="dxa"/>
            <w:vAlign w:val="center"/>
          </w:tcPr>
          <w:p w14:paraId="1DCBB15A" w14:textId="77777777" w:rsidR="002B5A2B" w:rsidRPr="00D11F55" w:rsidRDefault="002B5A2B" w:rsidP="002B5A2B">
            <w:pPr>
              <w:jc w:val="center"/>
              <w:rPr>
                <w:rFonts w:ascii="Arial" w:eastAsia="Times New Roman" w:hAnsi="Arial" w:cs="Arial"/>
                <w:b/>
                <w:sz w:val="16"/>
                <w:szCs w:val="16"/>
                <w:lang w:eastAsia="es-ES"/>
              </w:rPr>
            </w:pPr>
            <w:r w:rsidRPr="00D11F55">
              <w:rPr>
                <w:rFonts w:ascii="Arial" w:eastAsia="Times New Roman" w:hAnsi="Arial" w:cs="Arial"/>
                <w:b/>
                <w:sz w:val="16"/>
                <w:szCs w:val="16"/>
                <w:lang w:eastAsia="es-ES"/>
              </w:rPr>
              <w:t>Cantidad del Residuo</w:t>
            </w:r>
          </w:p>
        </w:tc>
        <w:tc>
          <w:tcPr>
            <w:tcW w:w="992" w:type="dxa"/>
            <w:vAlign w:val="center"/>
          </w:tcPr>
          <w:p w14:paraId="2A5F8737" w14:textId="77777777" w:rsidR="002B5A2B" w:rsidRPr="00D11F55" w:rsidRDefault="002B5A2B" w:rsidP="002B5A2B">
            <w:pPr>
              <w:jc w:val="center"/>
              <w:rPr>
                <w:rFonts w:ascii="Arial" w:eastAsia="Times New Roman" w:hAnsi="Arial" w:cs="Arial"/>
                <w:b/>
                <w:sz w:val="16"/>
                <w:szCs w:val="16"/>
                <w:lang w:eastAsia="es-ES"/>
              </w:rPr>
            </w:pPr>
            <w:r>
              <w:rPr>
                <w:rFonts w:ascii="Arial" w:eastAsia="Times New Roman" w:hAnsi="Arial" w:cs="Arial"/>
                <w:b/>
                <w:sz w:val="16"/>
                <w:szCs w:val="16"/>
                <w:lang w:eastAsia="es-ES"/>
              </w:rPr>
              <w:t xml:space="preserve">Unidad </w:t>
            </w:r>
          </w:p>
        </w:tc>
        <w:tc>
          <w:tcPr>
            <w:tcW w:w="1701" w:type="dxa"/>
            <w:vAlign w:val="center"/>
          </w:tcPr>
          <w:p w14:paraId="2DD30154" w14:textId="77777777" w:rsidR="002B5A2B" w:rsidRPr="00381C21" w:rsidRDefault="002B5A2B" w:rsidP="002B5A2B">
            <w:pPr>
              <w:jc w:val="center"/>
              <w:rPr>
                <w:rFonts w:ascii="Arial" w:eastAsia="Times New Roman" w:hAnsi="Arial" w:cs="Arial"/>
                <w:b/>
                <w:sz w:val="14"/>
                <w:szCs w:val="14"/>
                <w:lang w:eastAsia="es-ES"/>
              </w:rPr>
            </w:pPr>
            <w:r w:rsidRPr="00D11F55">
              <w:rPr>
                <w:rFonts w:ascii="Arial" w:eastAsia="Times New Roman" w:hAnsi="Arial" w:cs="Arial"/>
                <w:b/>
                <w:sz w:val="16"/>
                <w:szCs w:val="16"/>
                <w:lang w:eastAsia="es-ES"/>
              </w:rPr>
              <w:t>Forma de Almacenamiento de los Residuos</w:t>
            </w:r>
            <w:r>
              <w:rPr>
                <w:rFonts w:ascii="Arial" w:eastAsia="Times New Roman" w:hAnsi="Arial" w:cs="Arial"/>
                <w:b/>
                <w:sz w:val="14"/>
                <w:szCs w:val="14"/>
                <w:lang w:eastAsia="es-ES"/>
              </w:rPr>
              <w:t xml:space="preserve"> </w:t>
            </w:r>
          </w:p>
        </w:tc>
        <w:tc>
          <w:tcPr>
            <w:tcW w:w="1701" w:type="dxa"/>
            <w:vAlign w:val="center"/>
          </w:tcPr>
          <w:p w14:paraId="12E6BDC6" w14:textId="77777777" w:rsidR="002B5A2B" w:rsidRPr="00D11F55" w:rsidRDefault="002B5A2B" w:rsidP="002B5A2B">
            <w:pPr>
              <w:jc w:val="center"/>
              <w:rPr>
                <w:rFonts w:ascii="Arial" w:eastAsia="Times New Roman" w:hAnsi="Arial" w:cs="Arial"/>
                <w:b/>
                <w:sz w:val="16"/>
                <w:szCs w:val="16"/>
                <w:lang w:eastAsia="es-ES"/>
              </w:rPr>
            </w:pPr>
            <w:r w:rsidRPr="00D11F55">
              <w:rPr>
                <w:rFonts w:ascii="Arial" w:eastAsia="Times New Roman" w:hAnsi="Arial" w:cs="Arial"/>
                <w:b/>
                <w:sz w:val="16"/>
                <w:szCs w:val="16"/>
                <w:lang w:eastAsia="es-ES"/>
              </w:rPr>
              <w:t>Tipos de envases o ac</w:t>
            </w:r>
            <w:r>
              <w:rPr>
                <w:rFonts w:ascii="Arial" w:eastAsia="Times New Roman" w:hAnsi="Arial" w:cs="Arial"/>
                <w:b/>
                <w:sz w:val="16"/>
                <w:szCs w:val="16"/>
                <w:lang w:eastAsia="es-ES"/>
              </w:rPr>
              <w:t>ondicionamiento de los residuos</w:t>
            </w:r>
          </w:p>
        </w:tc>
      </w:tr>
      <w:tr w:rsidR="002B5A2B" w:rsidRPr="00D11F55" w14:paraId="6A517F39" w14:textId="77777777" w:rsidTr="002B5A2B">
        <w:trPr>
          <w:cantSplit/>
          <w:trHeight w:val="548"/>
        </w:trPr>
        <w:tc>
          <w:tcPr>
            <w:tcW w:w="567" w:type="dxa"/>
            <w:vMerge/>
            <w:textDirection w:val="btLr"/>
          </w:tcPr>
          <w:p w14:paraId="7756EF10" w14:textId="77777777" w:rsidR="002B5A2B" w:rsidRPr="00D11F55" w:rsidRDefault="002B5A2B" w:rsidP="002B5A2B">
            <w:pPr>
              <w:ind w:left="113" w:right="113"/>
              <w:jc w:val="center"/>
              <w:rPr>
                <w:rFonts w:ascii="Arial" w:eastAsia="Times New Roman" w:hAnsi="Arial" w:cs="Arial"/>
                <w:sz w:val="20"/>
                <w:szCs w:val="20"/>
                <w:lang w:eastAsia="es-ES"/>
              </w:rPr>
            </w:pPr>
          </w:p>
        </w:tc>
        <w:tc>
          <w:tcPr>
            <w:tcW w:w="1418" w:type="dxa"/>
            <w:vAlign w:val="center"/>
          </w:tcPr>
          <w:p w14:paraId="5D1E2C33" w14:textId="77777777" w:rsidR="002B5A2B" w:rsidRPr="002B5A2B" w:rsidRDefault="002B5A2B" w:rsidP="002B5A2B">
            <w:pPr>
              <w:jc w:val="center"/>
              <w:rPr>
                <w:rFonts w:ascii="Arial" w:eastAsia="Times New Roman" w:hAnsi="Arial" w:cs="Arial"/>
                <w:sz w:val="16"/>
                <w:szCs w:val="16"/>
                <w:lang w:eastAsia="es-ES"/>
              </w:rPr>
            </w:pPr>
            <w:bookmarkStart w:id="0" w:name="Sec4_4"/>
            <w:bookmarkEnd w:id="0"/>
            <w:r w:rsidRPr="002B5A2B">
              <w:rPr>
                <w:rFonts w:ascii="Arial" w:eastAsia="Times New Roman" w:hAnsi="Arial" w:cs="Arial"/>
                <w:sz w:val="16"/>
                <w:szCs w:val="16"/>
                <w:lang w:eastAsia="es-ES"/>
              </w:rPr>
              <w:t>De los baños</w:t>
            </w:r>
          </w:p>
        </w:tc>
        <w:tc>
          <w:tcPr>
            <w:tcW w:w="1412" w:type="dxa"/>
            <w:vAlign w:val="center"/>
          </w:tcPr>
          <w:p w14:paraId="6992963D" w14:textId="77777777" w:rsidR="002B5A2B" w:rsidRPr="002B5A2B" w:rsidRDefault="002B5A2B" w:rsidP="002B5A2B">
            <w:pPr>
              <w:jc w:val="center"/>
              <w:rPr>
                <w:rFonts w:ascii="Arial" w:eastAsia="Times New Roman" w:hAnsi="Arial" w:cs="Arial"/>
                <w:sz w:val="16"/>
                <w:szCs w:val="16"/>
                <w:lang w:eastAsia="es-ES"/>
              </w:rPr>
            </w:pPr>
            <w:r>
              <w:rPr>
                <w:rFonts w:ascii="Arial" w:eastAsia="Times New Roman" w:hAnsi="Arial" w:cs="Arial"/>
                <w:sz w:val="16"/>
                <w:szCs w:val="16"/>
                <w:lang w:eastAsia="es-ES"/>
              </w:rPr>
              <w:t>Residuos sanitarios</w:t>
            </w:r>
          </w:p>
        </w:tc>
        <w:tc>
          <w:tcPr>
            <w:tcW w:w="1418" w:type="dxa"/>
            <w:vAlign w:val="center"/>
          </w:tcPr>
          <w:p w14:paraId="379A89B6" w14:textId="77777777" w:rsidR="002B5A2B" w:rsidRPr="002B5A2B" w:rsidRDefault="003D3177" w:rsidP="002B5A2B">
            <w:pPr>
              <w:jc w:val="center"/>
              <w:rPr>
                <w:rFonts w:ascii="Arial" w:eastAsia="Times New Roman" w:hAnsi="Arial" w:cs="Arial"/>
                <w:sz w:val="16"/>
                <w:szCs w:val="16"/>
                <w:lang w:eastAsia="es-ES"/>
              </w:rPr>
            </w:pPr>
            <w:r>
              <w:rPr>
                <w:rFonts w:ascii="Arial" w:eastAsia="Times New Roman" w:hAnsi="Arial" w:cs="Arial"/>
                <w:sz w:val="16"/>
                <w:szCs w:val="16"/>
                <w:lang w:eastAsia="es-ES"/>
              </w:rPr>
              <w:t>200</w:t>
            </w:r>
          </w:p>
        </w:tc>
        <w:tc>
          <w:tcPr>
            <w:tcW w:w="992" w:type="dxa"/>
            <w:vAlign w:val="center"/>
          </w:tcPr>
          <w:p w14:paraId="3EA1E601" w14:textId="77777777" w:rsidR="002B5A2B" w:rsidRPr="002B5A2B" w:rsidRDefault="002B5A2B" w:rsidP="002B5A2B">
            <w:pPr>
              <w:jc w:val="center"/>
              <w:rPr>
                <w:rFonts w:ascii="Arial" w:eastAsia="Times New Roman" w:hAnsi="Arial" w:cs="Arial"/>
                <w:sz w:val="16"/>
                <w:szCs w:val="16"/>
                <w:lang w:eastAsia="es-ES"/>
              </w:rPr>
            </w:pPr>
            <w:r>
              <w:rPr>
                <w:rFonts w:ascii="Arial" w:eastAsia="Times New Roman" w:hAnsi="Arial" w:cs="Arial"/>
                <w:sz w:val="16"/>
                <w:szCs w:val="16"/>
                <w:lang w:eastAsia="es-ES"/>
              </w:rPr>
              <w:t>kg</w:t>
            </w:r>
          </w:p>
        </w:tc>
        <w:tc>
          <w:tcPr>
            <w:tcW w:w="1701" w:type="dxa"/>
            <w:vAlign w:val="center"/>
          </w:tcPr>
          <w:p w14:paraId="64019ADD" w14:textId="77777777" w:rsidR="002B5A2B" w:rsidRPr="002B5A2B" w:rsidRDefault="002B5A2B" w:rsidP="002B5A2B">
            <w:pPr>
              <w:jc w:val="center"/>
              <w:rPr>
                <w:rFonts w:ascii="Arial" w:eastAsia="Times New Roman" w:hAnsi="Arial" w:cs="Arial"/>
                <w:sz w:val="16"/>
                <w:szCs w:val="16"/>
                <w:lang w:eastAsia="es-ES"/>
              </w:rPr>
            </w:pPr>
            <w:r>
              <w:rPr>
                <w:rFonts w:ascii="Arial" w:eastAsia="Times New Roman" w:hAnsi="Arial" w:cs="Arial"/>
                <w:sz w:val="16"/>
                <w:szCs w:val="16"/>
                <w:lang w:eastAsia="es-ES"/>
              </w:rPr>
              <w:t>Área propia, cerrada y Cubierta</w:t>
            </w:r>
          </w:p>
        </w:tc>
        <w:tc>
          <w:tcPr>
            <w:tcW w:w="1701" w:type="dxa"/>
            <w:vAlign w:val="center"/>
          </w:tcPr>
          <w:p w14:paraId="2C9EFCB5" w14:textId="77777777" w:rsidR="002B5A2B" w:rsidRPr="002B5A2B" w:rsidRDefault="002B5A2B" w:rsidP="002B5A2B">
            <w:pPr>
              <w:rPr>
                <w:rFonts w:ascii="Arial" w:eastAsia="Times New Roman" w:hAnsi="Arial" w:cs="Arial"/>
                <w:sz w:val="16"/>
                <w:szCs w:val="16"/>
                <w:lang w:eastAsia="es-ES"/>
              </w:rPr>
            </w:pPr>
            <w:r>
              <w:rPr>
                <w:rFonts w:ascii="Arial" w:eastAsia="Times New Roman" w:hAnsi="Arial" w:cs="Arial"/>
                <w:sz w:val="16"/>
                <w:szCs w:val="16"/>
                <w:lang w:eastAsia="es-ES"/>
              </w:rPr>
              <w:t>Tambores de 200L</w:t>
            </w:r>
          </w:p>
        </w:tc>
      </w:tr>
      <w:tr w:rsidR="002B5A2B" w:rsidRPr="00D11F55" w14:paraId="5707BC47" w14:textId="77777777" w:rsidTr="002B5A2B">
        <w:trPr>
          <w:cantSplit/>
          <w:trHeight w:val="434"/>
        </w:trPr>
        <w:tc>
          <w:tcPr>
            <w:tcW w:w="567" w:type="dxa"/>
            <w:vMerge/>
            <w:textDirection w:val="btLr"/>
          </w:tcPr>
          <w:p w14:paraId="538A94E2" w14:textId="77777777" w:rsidR="002B5A2B" w:rsidRPr="00D11F55" w:rsidRDefault="002B5A2B" w:rsidP="002B5A2B">
            <w:pPr>
              <w:ind w:left="113" w:right="113"/>
              <w:jc w:val="center"/>
              <w:rPr>
                <w:rFonts w:ascii="Arial" w:eastAsia="Times New Roman" w:hAnsi="Arial" w:cs="Arial"/>
                <w:sz w:val="20"/>
                <w:szCs w:val="20"/>
                <w:lang w:eastAsia="es-ES"/>
              </w:rPr>
            </w:pPr>
          </w:p>
        </w:tc>
        <w:tc>
          <w:tcPr>
            <w:tcW w:w="1418" w:type="dxa"/>
            <w:vAlign w:val="center"/>
          </w:tcPr>
          <w:p w14:paraId="067E8084" w14:textId="77777777" w:rsidR="002B5A2B" w:rsidRPr="002B5A2B" w:rsidRDefault="002B5A2B" w:rsidP="002B5A2B">
            <w:pPr>
              <w:jc w:val="center"/>
              <w:rPr>
                <w:rFonts w:ascii="Arial" w:eastAsia="Times New Roman" w:hAnsi="Arial" w:cs="Arial"/>
                <w:sz w:val="16"/>
                <w:szCs w:val="16"/>
                <w:lang w:eastAsia="es-ES"/>
              </w:rPr>
            </w:pPr>
            <w:bookmarkStart w:id="1" w:name="Sec4_4_1"/>
            <w:bookmarkEnd w:id="1"/>
            <w:r w:rsidRPr="002B5A2B">
              <w:rPr>
                <w:rFonts w:ascii="Arial" w:eastAsia="Times New Roman" w:hAnsi="Arial" w:cs="Arial"/>
                <w:sz w:val="16"/>
                <w:szCs w:val="16"/>
                <w:lang w:eastAsia="es-ES"/>
              </w:rPr>
              <w:t>De la operación</w:t>
            </w:r>
          </w:p>
        </w:tc>
        <w:tc>
          <w:tcPr>
            <w:tcW w:w="1412" w:type="dxa"/>
            <w:vAlign w:val="center"/>
          </w:tcPr>
          <w:p w14:paraId="3E14F656" w14:textId="77777777" w:rsidR="002B5A2B" w:rsidRPr="002B5A2B" w:rsidRDefault="002B5A2B" w:rsidP="002B5A2B">
            <w:pPr>
              <w:jc w:val="center"/>
              <w:rPr>
                <w:rFonts w:ascii="Arial" w:eastAsia="Times New Roman" w:hAnsi="Arial" w:cs="Arial"/>
                <w:sz w:val="16"/>
                <w:szCs w:val="16"/>
                <w:lang w:eastAsia="es-ES"/>
              </w:rPr>
            </w:pPr>
            <w:r>
              <w:rPr>
                <w:rFonts w:ascii="Arial" w:eastAsia="Times New Roman" w:hAnsi="Arial" w:cs="Arial"/>
                <w:sz w:val="16"/>
                <w:szCs w:val="16"/>
                <w:lang w:eastAsia="es-ES"/>
              </w:rPr>
              <w:t>PET</w:t>
            </w:r>
          </w:p>
        </w:tc>
        <w:tc>
          <w:tcPr>
            <w:tcW w:w="1418" w:type="dxa"/>
            <w:vAlign w:val="center"/>
          </w:tcPr>
          <w:p w14:paraId="453B056D" w14:textId="77777777" w:rsidR="002B5A2B" w:rsidRPr="002B5A2B" w:rsidRDefault="002B5A2B" w:rsidP="002B5A2B">
            <w:pPr>
              <w:jc w:val="center"/>
              <w:rPr>
                <w:rFonts w:ascii="Arial" w:eastAsia="Times New Roman" w:hAnsi="Arial" w:cs="Arial"/>
                <w:sz w:val="16"/>
                <w:szCs w:val="16"/>
                <w:lang w:eastAsia="es-ES"/>
              </w:rPr>
            </w:pPr>
            <w:r>
              <w:rPr>
                <w:rFonts w:ascii="Arial" w:eastAsia="Times New Roman" w:hAnsi="Arial" w:cs="Arial"/>
                <w:sz w:val="16"/>
                <w:szCs w:val="16"/>
                <w:lang w:eastAsia="es-ES"/>
              </w:rPr>
              <w:t>5</w:t>
            </w:r>
            <w:r w:rsidR="003D3177">
              <w:rPr>
                <w:rFonts w:ascii="Arial" w:eastAsia="Times New Roman" w:hAnsi="Arial" w:cs="Arial"/>
                <w:sz w:val="16"/>
                <w:szCs w:val="16"/>
                <w:lang w:eastAsia="es-ES"/>
              </w:rPr>
              <w:t>00</w:t>
            </w:r>
          </w:p>
        </w:tc>
        <w:tc>
          <w:tcPr>
            <w:tcW w:w="992" w:type="dxa"/>
            <w:vAlign w:val="center"/>
          </w:tcPr>
          <w:p w14:paraId="044C0BAE" w14:textId="77777777" w:rsidR="002B5A2B" w:rsidRPr="002B5A2B" w:rsidRDefault="003D3177" w:rsidP="003D3177">
            <w:pPr>
              <w:jc w:val="center"/>
              <w:rPr>
                <w:rFonts w:ascii="Arial" w:eastAsia="Times New Roman" w:hAnsi="Arial" w:cs="Arial"/>
                <w:sz w:val="16"/>
                <w:szCs w:val="16"/>
                <w:lang w:eastAsia="es-ES"/>
              </w:rPr>
            </w:pPr>
            <w:r>
              <w:rPr>
                <w:rFonts w:ascii="Arial" w:eastAsia="Times New Roman" w:hAnsi="Arial" w:cs="Arial"/>
                <w:sz w:val="16"/>
                <w:szCs w:val="16"/>
                <w:lang w:eastAsia="es-ES"/>
              </w:rPr>
              <w:t>kg</w:t>
            </w:r>
          </w:p>
        </w:tc>
        <w:tc>
          <w:tcPr>
            <w:tcW w:w="1701" w:type="dxa"/>
            <w:vAlign w:val="center"/>
          </w:tcPr>
          <w:p w14:paraId="7468C6F5" w14:textId="77777777" w:rsidR="002B5A2B" w:rsidRPr="002B5A2B" w:rsidRDefault="003D3177" w:rsidP="002B5A2B">
            <w:pPr>
              <w:rPr>
                <w:rFonts w:ascii="Arial" w:eastAsia="Times New Roman" w:hAnsi="Arial" w:cs="Arial"/>
                <w:sz w:val="16"/>
                <w:szCs w:val="16"/>
                <w:lang w:eastAsia="es-ES"/>
              </w:rPr>
            </w:pPr>
            <w:r>
              <w:rPr>
                <w:rFonts w:ascii="Arial" w:eastAsia="Times New Roman" w:hAnsi="Arial" w:cs="Arial"/>
                <w:sz w:val="16"/>
                <w:szCs w:val="16"/>
                <w:lang w:eastAsia="es-ES"/>
              </w:rPr>
              <w:t>Área propia, cerrada y Cubierta</w:t>
            </w:r>
          </w:p>
        </w:tc>
        <w:tc>
          <w:tcPr>
            <w:tcW w:w="1701" w:type="dxa"/>
            <w:vAlign w:val="center"/>
          </w:tcPr>
          <w:p w14:paraId="72A5A068" w14:textId="77777777" w:rsidR="002B5A2B" w:rsidRPr="002B5A2B" w:rsidRDefault="003D3177" w:rsidP="003D3177">
            <w:pPr>
              <w:jc w:val="center"/>
              <w:rPr>
                <w:rFonts w:ascii="Arial" w:eastAsia="Times New Roman" w:hAnsi="Arial" w:cs="Arial"/>
                <w:sz w:val="16"/>
                <w:szCs w:val="16"/>
                <w:lang w:eastAsia="es-ES"/>
              </w:rPr>
            </w:pPr>
            <w:r>
              <w:rPr>
                <w:rFonts w:ascii="Arial" w:eastAsia="Times New Roman" w:hAnsi="Arial" w:cs="Arial"/>
                <w:sz w:val="16"/>
                <w:szCs w:val="16"/>
                <w:lang w:eastAsia="es-ES"/>
              </w:rPr>
              <w:t>Supersacos</w:t>
            </w:r>
          </w:p>
        </w:tc>
      </w:tr>
    </w:tbl>
    <w:p w14:paraId="5ECECB6E" w14:textId="77777777" w:rsidR="00E9152B" w:rsidRDefault="00E9152B" w:rsidP="002B5A2B">
      <w:pPr>
        <w:rPr>
          <w:rFonts w:ascii="Arial" w:hAnsi="Arial" w:cs="Arial"/>
          <w:b/>
          <w:i/>
          <w:sz w:val="18"/>
          <w:szCs w:val="18"/>
        </w:rPr>
      </w:pPr>
    </w:p>
    <w:p w14:paraId="3E5F1A6C" w14:textId="77777777" w:rsidR="002B5A2B" w:rsidRDefault="003D3177" w:rsidP="002B5A2B">
      <w:pPr>
        <w:rPr>
          <w:rFonts w:ascii="Arial" w:hAnsi="Arial" w:cs="Arial"/>
          <w:b/>
          <w:i/>
          <w:sz w:val="18"/>
          <w:szCs w:val="18"/>
        </w:rPr>
      </w:pPr>
      <w:r w:rsidRPr="003D3177">
        <w:rPr>
          <w:rFonts w:ascii="Arial" w:hAnsi="Arial" w:cs="Arial"/>
          <w:b/>
          <w:i/>
          <w:sz w:val="18"/>
          <w:szCs w:val="18"/>
        </w:rPr>
        <w:t>Tabla 2.6 de la Guía para el llenado de la Licencia Ambiental Municipal modalidad Operación</w:t>
      </w:r>
    </w:p>
    <w:p w14:paraId="61856471" w14:textId="77777777" w:rsidR="002C6F3D" w:rsidRPr="003D3177" w:rsidRDefault="002C6F3D" w:rsidP="002B5A2B">
      <w:pPr>
        <w:rPr>
          <w:rFonts w:ascii="Arial" w:eastAsia="Times New Roman" w:hAnsi="Arial" w:cs="Arial"/>
          <w:b/>
          <w:sz w:val="16"/>
          <w:szCs w:val="16"/>
          <w:lang w:eastAsia="es-ES"/>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428"/>
        <w:gridCol w:w="1275"/>
        <w:gridCol w:w="1418"/>
        <w:gridCol w:w="2111"/>
        <w:gridCol w:w="2268"/>
        <w:gridCol w:w="1417"/>
      </w:tblGrid>
      <w:tr w:rsidR="002B5A2B" w:rsidRPr="00D11F55" w14:paraId="3F256CA2" w14:textId="77777777" w:rsidTr="004342F5">
        <w:trPr>
          <w:jc w:val="center"/>
        </w:trPr>
        <w:tc>
          <w:tcPr>
            <w:tcW w:w="426" w:type="dxa"/>
            <w:vMerge w:val="restart"/>
            <w:textDirection w:val="btLr"/>
          </w:tcPr>
          <w:p w14:paraId="556B40A1" w14:textId="77777777" w:rsidR="002B5A2B" w:rsidRPr="00D11F55" w:rsidRDefault="002B5A2B" w:rsidP="002B5A2B">
            <w:pPr>
              <w:ind w:left="113" w:right="113"/>
              <w:jc w:val="center"/>
              <w:rPr>
                <w:rFonts w:ascii="Arial" w:eastAsia="Times New Roman" w:hAnsi="Arial" w:cs="Arial"/>
                <w:b/>
                <w:sz w:val="16"/>
                <w:szCs w:val="16"/>
                <w:lang w:eastAsia="es-ES"/>
              </w:rPr>
            </w:pPr>
            <w:r w:rsidRPr="00D11F55">
              <w:rPr>
                <w:rFonts w:ascii="Arial" w:eastAsia="Times New Roman" w:hAnsi="Arial" w:cs="Arial"/>
                <w:b/>
                <w:sz w:val="16"/>
                <w:szCs w:val="16"/>
                <w:lang w:eastAsia="es-ES"/>
              </w:rPr>
              <w:t>TRANSPORTE</w:t>
            </w:r>
          </w:p>
        </w:tc>
        <w:tc>
          <w:tcPr>
            <w:tcW w:w="1428" w:type="dxa"/>
            <w:vAlign w:val="center"/>
          </w:tcPr>
          <w:p w14:paraId="0E9B4AD1" w14:textId="77777777" w:rsidR="002B5A2B" w:rsidRPr="00D11F55" w:rsidRDefault="003D3177" w:rsidP="002B5A2B">
            <w:pPr>
              <w:jc w:val="center"/>
              <w:rPr>
                <w:rFonts w:ascii="Arial" w:eastAsia="Times New Roman" w:hAnsi="Arial" w:cs="Arial"/>
                <w:b/>
                <w:sz w:val="16"/>
                <w:szCs w:val="16"/>
                <w:lang w:eastAsia="es-ES"/>
              </w:rPr>
            </w:pPr>
            <w:r>
              <w:rPr>
                <w:rFonts w:ascii="Arial" w:eastAsia="Times New Roman" w:hAnsi="Arial" w:cs="Arial"/>
                <w:b/>
                <w:sz w:val="16"/>
                <w:szCs w:val="16"/>
                <w:lang w:eastAsia="es-ES"/>
              </w:rPr>
              <w:t>Tipo de</w:t>
            </w:r>
            <w:r w:rsidR="002B5A2B">
              <w:rPr>
                <w:rFonts w:ascii="Arial" w:eastAsia="Times New Roman" w:hAnsi="Arial" w:cs="Arial"/>
                <w:b/>
                <w:sz w:val="16"/>
                <w:szCs w:val="16"/>
                <w:lang w:eastAsia="es-ES"/>
              </w:rPr>
              <w:t xml:space="preserve"> residuo</w:t>
            </w:r>
          </w:p>
        </w:tc>
        <w:tc>
          <w:tcPr>
            <w:tcW w:w="1275" w:type="dxa"/>
            <w:vAlign w:val="center"/>
          </w:tcPr>
          <w:p w14:paraId="7691DDBC" w14:textId="77777777" w:rsidR="002B5A2B" w:rsidRPr="00D11F55" w:rsidRDefault="002B5A2B" w:rsidP="002B5A2B">
            <w:pPr>
              <w:jc w:val="center"/>
              <w:rPr>
                <w:rFonts w:ascii="Arial" w:eastAsia="Times New Roman" w:hAnsi="Arial" w:cs="Arial"/>
                <w:b/>
                <w:sz w:val="16"/>
                <w:szCs w:val="16"/>
                <w:lang w:eastAsia="es-ES"/>
              </w:rPr>
            </w:pPr>
            <w:r w:rsidRPr="00D11F55">
              <w:rPr>
                <w:rFonts w:ascii="Arial" w:eastAsia="Times New Roman" w:hAnsi="Arial" w:cs="Arial"/>
                <w:b/>
                <w:sz w:val="16"/>
                <w:szCs w:val="16"/>
                <w:lang w:eastAsia="es-ES"/>
              </w:rPr>
              <w:t>Cantidad del Residuo</w:t>
            </w:r>
          </w:p>
        </w:tc>
        <w:tc>
          <w:tcPr>
            <w:tcW w:w="1418" w:type="dxa"/>
            <w:vAlign w:val="center"/>
          </w:tcPr>
          <w:p w14:paraId="54F45CC6" w14:textId="77777777" w:rsidR="002B5A2B" w:rsidRPr="00D11F55" w:rsidRDefault="002B5A2B" w:rsidP="002B5A2B">
            <w:pPr>
              <w:jc w:val="center"/>
              <w:rPr>
                <w:rFonts w:ascii="Arial" w:eastAsia="Times New Roman" w:hAnsi="Arial" w:cs="Arial"/>
                <w:b/>
                <w:sz w:val="16"/>
                <w:szCs w:val="16"/>
                <w:lang w:eastAsia="es-ES"/>
              </w:rPr>
            </w:pPr>
            <w:r>
              <w:rPr>
                <w:rFonts w:ascii="Arial" w:eastAsia="Times New Roman" w:hAnsi="Arial" w:cs="Arial"/>
                <w:b/>
                <w:sz w:val="16"/>
                <w:szCs w:val="16"/>
                <w:lang w:eastAsia="es-ES"/>
              </w:rPr>
              <w:t xml:space="preserve">Unidad </w:t>
            </w:r>
          </w:p>
        </w:tc>
        <w:tc>
          <w:tcPr>
            <w:tcW w:w="2111" w:type="dxa"/>
            <w:vAlign w:val="center"/>
          </w:tcPr>
          <w:p w14:paraId="3D97EBED" w14:textId="77777777" w:rsidR="002B5A2B" w:rsidRPr="00D11F55" w:rsidRDefault="002B5A2B" w:rsidP="002B5A2B">
            <w:pPr>
              <w:jc w:val="center"/>
              <w:rPr>
                <w:rFonts w:ascii="Arial" w:eastAsia="Times New Roman" w:hAnsi="Arial" w:cs="Arial"/>
                <w:b/>
                <w:sz w:val="16"/>
                <w:szCs w:val="16"/>
                <w:lang w:eastAsia="es-ES"/>
              </w:rPr>
            </w:pPr>
            <w:r w:rsidRPr="00D11F55">
              <w:rPr>
                <w:rFonts w:ascii="Arial" w:eastAsia="Times New Roman" w:hAnsi="Arial" w:cs="Arial"/>
                <w:b/>
                <w:sz w:val="16"/>
                <w:szCs w:val="16"/>
                <w:lang w:eastAsia="es-ES"/>
              </w:rPr>
              <w:t>Nombre o razón social</w:t>
            </w:r>
          </w:p>
        </w:tc>
        <w:tc>
          <w:tcPr>
            <w:tcW w:w="2268" w:type="dxa"/>
            <w:vAlign w:val="center"/>
          </w:tcPr>
          <w:p w14:paraId="0842AE54" w14:textId="77777777" w:rsidR="002B5A2B" w:rsidRPr="00D11F55" w:rsidRDefault="002B5A2B" w:rsidP="002B5A2B">
            <w:pPr>
              <w:jc w:val="center"/>
              <w:rPr>
                <w:rFonts w:ascii="Arial" w:eastAsia="Times New Roman" w:hAnsi="Arial" w:cs="Arial"/>
                <w:b/>
                <w:sz w:val="16"/>
                <w:szCs w:val="16"/>
                <w:lang w:eastAsia="es-ES"/>
              </w:rPr>
            </w:pPr>
            <w:r w:rsidRPr="00D11F55">
              <w:rPr>
                <w:rFonts w:ascii="Arial" w:eastAsia="Times New Roman" w:hAnsi="Arial" w:cs="Arial"/>
                <w:b/>
                <w:sz w:val="16"/>
                <w:szCs w:val="16"/>
                <w:lang w:eastAsia="es-ES"/>
              </w:rPr>
              <w:t>Número de registro Ambiental Único</w:t>
            </w:r>
          </w:p>
        </w:tc>
        <w:tc>
          <w:tcPr>
            <w:tcW w:w="1417" w:type="dxa"/>
            <w:vAlign w:val="center"/>
          </w:tcPr>
          <w:p w14:paraId="01268E15" w14:textId="77777777" w:rsidR="002B5A2B" w:rsidRPr="00D11F55" w:rsidRDefault="002B5A2B" w:rsidP="002B5A2B">
            <w:pPr>
              <w:jc w:val="center"/>
              <w:rPr>
                <w:rFonts w:ascii="Arial" w:eastAsia="Times New Roman" w:hAnsi="Arial" w:cs="Arial"/>
                <w:b/>
                <w:sz w:val="16"/>
                <w:szCs w:val="16"/>
                <w:lang w:eastAsia="es-ES"/>
              </w:rPr>
            </w:pPr>
            <w:r>
              <w:rPr>
                <w:rFonts w:ascii="Arial" w:eastAsia="Times New Roman" w:hAnsi="Arial" w:cs="Arial"/>
                <w:b/>
                <w:sz w:val="16"/>
                <w:szCs w:val="16"/>
                <w:lang w:eastAsia="es-ES"/>
              </w:rPr>
              <w:t xml:space="preserve">Frecuencia de Manejo </w:t>
            </w:r>
          </w:p>
        </w:tc>
      </w:tr>
      <w:tr w:rsidR="003D3177" w:rsidRPr="00D11F55" w14:paraId="0B24A4B6" w14:textId="77777777" w:rsidTr="004342F5">
        <w:trPr>
          <w:trHeight w:val="493"/>
          <w:jc w:val="center"/>
        </w:trPr>
        <w:tc>
          <w:tcPr>
            <w:tcW w:w="426" w:type="dxa"/>
            <w:vMerge/>
          </w:tcPr>
          <w:p w14:paraId="19C554C1" w14:textId="77777777" w:rsidR="003D3177" w:rsidRPr="00D11F55" w:rsidRDefault="003D3177" w:rsidP="003D3177">
            <w:pPr>
              <w:jc w:val="center"/>
              <w:rPr>
                <w:rFonts w:ascii="Arial" w:eastAsia="Times New Roman" w:hAnsi="Arial" w:cs="Arial"/>
                <w:sz w:val="16"/>
                <w:szCs w:val="16"/>
                <w:lang w:eastAsia="es-ES"/>
              </w:rPr>
            </w:pPr>
          </w:p>
        </w:tc>
        <w:tc>
          <w:tcPr>
            <w:tcW w:w="1428" w:type="dxa"/>
            <w:vAlign w:val="center"/>
          </w:tcPr>
          <w:p w14:paraId="42511D25" w14:textId="77777777" w:rsidR="003D3177" w:rsidRPr="002B5A2B" w:rsidRDefault="003D3177" w:rsidP="003D3177">
            <w:pPr>
              <w:jc w:val="center"/>
              <w:rPr>
                <w:rFonts w:ascii="Arial" w:eastAsia="Times New Roman" w:hAnsi="Arial" w:cs="Arial"/>
                <w:sz w:val="16"/>
                <w:szCs w:val="16"/>
                <w:lang w:eastAsia="es-ES"/>
              </w:rPr>
            </w:pPr>
            <w:r>
              <w:rPr>
                <w:rFonts w:ascii="Arial" w:eastAsia="Times New Roman" w:hAnsi="Arial" w:cs="Arial"/>
                <w:sz w:val="16"/>
                <w:szCs w:val="16"/>
                <w:lang w:eastAsia="es-ES"/>
              </w:rPr>
              <w:t>Residuos sanitarios</w:t>
            </w:r>
          </w:p>
        </w:tc>
        <w:tc>
          <w:tcPr>
            <w:tcW w:w="1275" w:type="dxa"/>
            <w:vAlign w:val="center"/>
          </w:tcPr>
          <w:p w14:paraId="3CD7F4A6" w14:textId="77777777" w:rsidR="003D3177" w:rsidRPr="002B5A2B" w:rsidRDefault="003D3177" w:rsidP="003D3177">
            <w:pPr>
              <w:jc w:val="center"/>
              <w:rPr>
                <w:rFonts w:ascii="Arial" w:eastAsia="Times New Roman" w:hAnsi="Arial" w:cs="Arial"/>
                <w:sz w:val="16"/>
                <w:szCs w:val="16"/>
                <w:lang w:eastAsia="es-ES"/>
              </w:rPr>
            </w:pPr>
            <w:r>
              <w:rPr>
                <w:rFonts w:ascii="Arial" w:eastAsia="Times New Roman" w:hAnsi="Arial" w:cs="Arial"/>
                <w:sz w:val="16"/>
                <w:szCs w:val="16"/>
                <w:lang w:eastAsia="es-ES"/>
              </w:rPr>
              <w:t>200</w:t>
            </w:r>
          </w:p>
        </w:tc>
        <w:tc>
          <w:tcPr>
            <w:tcW w:w="1418" w:type="dxa"/>
            <w:vAlign w:val="center"/>
          </w:tcPr>
          <w:p w14:paraId="43D166D6" w14:textId="77777777" w:rsidR="003D3177" w:rsidRPr="002B5A2B" w:rsidRDefault="003D3177" w:rsidP="003D3177">
            <w:pPr>
              <w:jc w:val="center"/>
              <w:rPr>
                <w:rFonts w:ascii="Arial" w:eastAsia="Times New Roman" w:hAnsi="Arial" w:cs="Arial"/>
                <w:sz w:val="16"/>
                <w:szCs w:val="16"/>
                <w:lang w:eastAsia="es-ES"/>
              </w:rPr>
            </w:pPr>
            <w:r>
              <w:rPr>
                <w:rFonts w:ascii="Arial" w:eastAsia="Times New Roman" w:hAnsi="Arial" w:cs="Arial"/>
                <w:sz w:val="16"/>
                <w:szCs w:val="16"/>
                <w:lang w:eastAsia="es-ES"/>
              </w:rPr>
              <w:t>kg</w:t>
            </w:r>
          </w:p>
        </w:tc>
        <w:tc>
          <w:tcPr>
            <w:tcW w:w="2111" w:type="dxa"/>
            <w:vAlign w:val="center"/>
          </w:tcPr>
          <w:p w14:paraId="5362F41C" w14:textId="77777777" w:rsidR="003D3177" w:rsidRPr="003D3177" w:rsidRDefault="004342F5" w:rsidP="003D3177">
            <w:pPr>
              <w:shd w:val="clear" w:color="auto" w:fill="FFFFFF"/>
              <w:jc w:val="center"/>
              <w:rPr>
                <w:rFonts w:ascii="Arial" w:eastAsia="Times New Roman" w:hAnsi="Arial" w:cs="Arial"/>
                <w:sz w:val="16"/>
                <w:szCs w:val="16"/>
                <w:lang w:eastAsia="es-ES"/>
              </w:rPr>
            </w:pPr>
            <w:r>
              <w:rPr>
                <w:rFonts w:ascii="Arial" w:eastAsia="Times New Roman" w:hAnsi="Arial" w:cs="Arial"/>
                <w:sz w:val="16"/>
                <w:szCs w:val="16"/>
                <w:lang w:eastAsia="es-ES"/>
              </w:rPr>
              <w:t>Compañía KS ambiental, S.A. de C.V.</w:t>
            </w:r>
          </w:p>
        </w:tc>
        <w:tc>
          <w:tcPr>
            <w:tcW w:w="2268" w:type="dxa"/>
            <w:vAlign w:val="center"/>
          </w:tcPr>
          <w:p w14:paraId="163BC43F" w14:textId="77777777" w:rsidR="003D3177" w:rsidRPr="00D11F55" w:rsidRDefault="003D3177" w:rsidP="003D3177">
            <w:pPr>
              <w:jc w:val="center"/>
              <w:rPr>
                <w:rFonts w:ascii="Arial" w:eastAsia="Times New Roman" w:hAnsi="Arial" w:cs="Arial"/>
                <w:sz w:val="16"/>
                <w:szCs w:val="16"/>
                <w:lang w:eastAsia="es-ES"/>
              </w:rPr>
            </w:pPr>
            <w:r w:rsidRPr="003D3177">
              <w:rPr>
                <w:rFonts w:ascii="Arial" w:eastAsia="Times New Roman" w:hAnsi="Arial" w:cs="Arial"/>
                <w:sz w:val="16"/>
                <w:szCs w:val="16"/>
                <w:lang w:eastAsia="es-ES"/>
              </w:rPr>
              <w:t>17007COMSDS0558-RSTE</w:t>
            </w:r>
          </w:p>
        </w:tc>
        <w:tc>
          <w:tcPr>
            <w:tcW w:w="1417" w:type="dxa"/>
            <w:vAlign w:val="center"/>
          </w:tcPr>
          <w:p w14:paraId="0DE451D9" w14:textId="77777777" w:rsidR="003D3177" w:rsidRPr="00D11F55" w:rsidRDefault="003D3177" w:rsidP="003D3177">
            <w:pPr>
              <w:jc w:val="center"/>
              <w:rPr>
                <w:rFonts w:ascii="Arial" w:eastAsia="Times New Roman" w:hAnsi="Arial" w:cs="Arial"/>
                <w:sz w:val="16"/>
                <w:szCs w:val="16"/>
                <w:lang w:eastAsia="es-ES"/>
              </w:rPr>
            </w:pPr>
            <w:r>
              <w:rPr>
                <w:rFonts w:ascii="Arial" w:eastAsia="Times New Roman" w:hAnsi="Arial" w:cs="Arial"/>
                <w:sz w:val="16"/>
                <w:szCs w:val="16"/>
                <w:lang w:eastAsia="es-ES"/>
              </w:rPr>
              <w:t>semanal</w:t>
            </w:r>
          </w:p>
        </w:tc>
      </w:tr>
      <w:tr w:rsidR="003D3177" w:rsidRPr="00D11F55" w14:paraId="7EAE0881" w14:textId="77777777" w:rsidTr="004342F5">
        <w:trPr>
          <w:trHeight w:val="525"/>
          <w:jc w:val="center"/>
        </w:trPr>
        <w:tc>
          <w:tcPr>
            <w:tcW w:w="426" w:type="dxa"/>
            <w:vMerge/>
          </w:tcPr>
          <w:p w14:paraId="17CF9A69" w14:textId="77777777" w:rsidR="003D3177" w:rsidRPr="00D11F55" w:rsidRDefault="003D3177" w:rsidP="003D3177">
            <w:pPr>
              <w:jc w:val="center"/>
              <w:rPr>
                <w:rFonts w:ascii="Arial" w:eastAsia="Times New Roman" w:hAnsi="Arial" w:cs="Arial"/>
                <w:sz w:val="16"/>
                <w:szCs w:val="16"/>
                <w:lang w:eastAsia="es-ES"/>
              </w:rPr>
            </w:pPr>
          </w:p>
        </w:tc>
        <w:tc>
          <w:tcPr>
            <w:tcW w:w="1428" w:type="dxa"/>
            <w:vAlign w:val="center"/>
          </w:tcPr>
          <w:p w14:paraId="12635BC7" w14:textId="77777777" w:rsidR="003D3177" w:rsidRPr="002B5A2B" w:rsidRDefault="003D3177" w:rsidP="003D3177">
            <w:pPr>
              <w:jc w:val="center"/>
              <w:rPr>
                <w:rFonts w:ascii="Arial" w:eastAsia="Times New Roman" w:hAnsi="Arial" w:cs="Arial"/>
                <w:sz w:val="16"/>
                <w:szCs w:val="16"/>
                <w:lang w:eastAsia="es-ES"/>
              </w:rPr>
            </w:pPr>
            <w:r>
              <w:rPr>
                <w:rFonts w:ascii="Arial" w:eastAsia="Times New Roman" w:hAnsi="Arial" w:cs="Arial"/>
                <w:sz w:val="16"/>
                <w:szCs w:val="16"/>
                <w:lang w:eastAsia="es-ES"/>
              </w:rPr>
              <w:t>PET</w:t>
            </w:r>
          </w:p>
        </w:tc>
        <w:tc>
          <w:tcPr>
            <w:tcW w:w="1275" w:type="dxa"/>
            <w:vAlign w:val="center"/>
          </w:tcPr>
          <w:p w14:paraId="08C4AC86" w14:textId="77777777" w:rsidR="003D3177" w:rsidRPr="002B5A2B" w:rsidRDefault="003D3177" w:rsidP="003D3177">
            <w:pPr>
              <w:jc w:val="center"/>
              <w:rPr>
                <w:rFonts w:ascii="Arial" w:eastAsia="Times New Roman" w:hAnsi="Arial" w:cs="Arial"/>
                <w:sz w:val="16"/>
                <w:szCs w:val="16"/>
                <w:lang w:eastAsia="es-ES"/>
              </w:rPr>
            </w:pPr>
            <w:r>
              <w:rPr>
                <w:rFonts w:ascii="Arial" w:eastAsia="Times New Roman" w:hAnsi="Arial" w:cs="Arial"/>
                <w:sz w:val="16"/>
                <w:szCs w:val="16"/>
                <w:lang w:eastAsia="es-ES"/>
              </w:rPr>
              <w:t>500</w:t>
            </w:r>
          </w:p>
        </w:tc>
        <w:tc>
          <w:tcPr>
            <w:tcW w:w="1418" w:type="dxa"/>
            <w:vAlign w:val="center"/>
          </w:tcPr>
          <w:p w14:paraId="7C1B523D" w14:textId="77777777" w:rsidR="003D3177" w:rsidRPr="002B5A2B" w:rsidRDefault="003D3177" w:rsidP="003D3177">
            <w:pPr>
              <w:jc w:val="center"/>
              <w:rPr>
                <w:rFonts w:ascii="Arial" w:eastAsia="Times New Roman" w:hAnsi="Arial" w:cs="Arial"/>
                <w:sz w:val="16"/>
                <w:szCs w:val="16"/>
                <w:lang w:eastAsia="es-ES"/>
              </w:rPr>
            </w:pPr>
            <w:r>
              <w:rPr>
                <w:rFonts w:ascii="Arial" w:eastAsia="Times New Roman" w:hAnsi="Arial" w:cs="Arial"/>
                <w:sz w:val="16"/>
                <w:szCs w:val="16"/>
                <w:lang w:eastAsia="es-ES"/>
              </w:rPr>
              <w:t>kg</w:t>
            </w:r>
          </w:p>
        </w:tc>
        <w:tc>
          <w:tcPr>
            <w:tcW w:w="2111" w:type="dxa"/>
            <w:vAlign w:val="center"/>
          </w:tcPr>
          <w:p w14:paraId="3F2EEBE4" w14:textId="77777777" w:rsidR="003D3177" w:rsidRPr="003D3177" w:rsidRDefault="004342F5" w:rsidP="004342F5">
            <w:pPr>
              <w:jc w:val="center"/>
              <w:rPr>
                <w:rFonts w:ascii="Arial" w:eastAsia="Times New Roman" w:hAnsi="Arial" w:cs="Arial"/>
                <w:sz w:val="16"/>
                <w:szCs w:val="16"/>
                <w:lang w:eastAsia="es-ES"/>
              </w:rPr>
            </w:pPr>
            <w:r>
              <w:rPr>
                <w:rFonts w:ascii="Arial" w:eastAsia="Times New Roman" w:hAnsi="Arial" w:cs="Arial"/>
                <w:sz w:val="16"/>
                <w:szCs w:val="16"/>
                <w:lang w:eastAsia="es-ES"/>
              </w:rPr>
              <w:t>Compañía KS</w:t>
            </w:r>
            <w:r w:rsidRPr="003D3177">
              <w:rPr>
                <w:rFonts w:ascii="Arial" w:eastAsia="Times New Roman" w:hAnsi="Arial" w:cs="Arial"/>
                <w:sz w:val="16"/>
                <w:szCs w:val="16"/>
                <w:lang w:eastAsia="es-ES"/>
              </w:rPr>
              <w:t xml:space="preserve"> ambiental, </w:t>
            </w:r>
            <w:r w:rsidRPr="004342F5">
              <w:rPr>
                <w:rFonts w:ascii="Arial" w:eastAsia="Times New Roman" w:hAnsi="Arial" w:cs="Arial"/>
                <w:sz w:val="16"/>
                <w:szCs w:val="16"/>
                <w:lang w:eastAsia="es-ES"/>
              </w:rPr>
              <w:t>S.A. de C.V.</w:t>
            </w:r>
          </w:p>
        </w:tc>
        <w:tc>
          <w:tcPr>
            <w:tcW w:w="2268" w:type="dxa"/>
            <w:vAlign w:val="center"/>
          </w:tcPr>
          <w:p w14:paraId="061C5BE1" w14:textId="77777777" w:rsidR="003D3177" w:rsidRPr="00D11F55" w:rsidRDefault="003D3177" w:rsidP="003D3177">
            <w:pPr>
              <w:jc w:val="center"/>
              <w:rPr>
                <w:rFonts w:ascii="Arial" w:eastAsia="Times New Roman" w:hAnsi="Arial" w:cs="Arial"/>
                <w:sz w:val="16"/>
                <w:szCs w:val="16"/>
                <w:lang w:eastAsia="es-ES"/>
              </w:rPr>
            </w:pPr>
            <w:r w:rsidRPr="003D3177">
              <w:rPr>
                <w:rFonts w:ascii="Arial" w:eastAsia="Times New Roman" w:hAnsi="Arial" w:cs="Arial"/>
                <w:sz w:val="16"/>
                <w:szCs w:val="16"/>
                <w:lang w:eastAsia="es-ES"/>
              </w:rPr>
              <w:t>17007COMSDS0558-RSTE</w:t>
            </w:r>
          </w:p>
        </w:tc>
        <w:tc>
          <w:tcPr>
            <w:tcW w:w="1417" w:type="dxa"/>
            <w:vAlign w:val="center"/>
          </w:tcPr>
          <w:p w14:paraId="08FD763F" w14:textId="77777777" w:rsidR="003D3177" w:rsidRPr="00D11F55" w:rsidRDefault="003D3177" w:rsidP="003D3177">
            <w:pPr>
              <w:jc w:val="center"/>
              <w:rPr>
                <w:rFonts w:ascii="Arial" w:eastAsia="Times New Roman" w:hAnsi="Arial" w:cs="Arial"/>
                <w:sz w:val="16"/>
                <w:szCs w:val="16"/>
                <w:lang w:eastAsia="es-ES"/>
              </w:rPr>
            </w:pPr>
            <w:r>
              <w:rPr>
                <w:rFonts w:ascii="Arial" w:eastAsia="Times New Roman" w:hAnsi="Arial" w:cs="Arial"/>
                <w:sz w:val="16"/>
                <w:szCs w:val="16"/>
                <w:lang w:eastAsia="es-ES"/>
              </w:rPr>
              <w:t>semanal</w:t>
            </w:r>
          </w:p>
        </w:tc>
      </w:tr>
    </w:tbl>
    <w:p w14:paraId="758930D9" w14:textId="77777777" w:rsidR="00E9152B" w:rsidRDefault="00E9152B" w:rsidP="002B5A2B">
      <w:pPr>
        <w:rPr>
          <w:rFonts w:ascii="Arial" w:eastAsia="Times New Roman" w:hAnsi="Arial" w:cs="Arial"/>
          <w:sz w:val="20"/>
          <w:szCs w:val="20"/>
          <w:lang w:eastAsia="es-ES"/>
        </w:rPr>
      </w:pPr>
    </w:p>
    <w:p w14:paraId="2B23FBEE" w14:textId="77777777" w:rsidR="002B5A2B" w:rsidRPr="00E9152B" w:rsidRDefault="004342F5" w:rsidP="002B5A2B">
      <w:pPr>
        <w:rPr>
          <w:rFonts w:ascii="Arial" w:eastAsia="Times New Roman" w:hAnsi="Arial" w:cs="Arial"/>
          <w:sz w:val="20"/>
          <w:szCs w:val="20"/>
          <w:lang w:eastAsia="es-ES"/>
        </w:rPr>
      </w:pPr>
      <w:r w:rsidRPr="00E9152B">
        <w:rPr>
          <w:rFonts w:ascii="Arial" w:eastAsia="Times New Roman" w:hAnsi="Arial" w:cs="Arial"/>
          <w:sz w:val="20"/>
          <w:szCs w:val="20"/>
          <w:lang w:eastAsia="es-ES"/>
        </w:rPr>
        <w:t xml:space="preserve">Deberá anexar Copia de la autorización de la empresa transportista de residuos sólidos urbanos (basura) emitida por la autoridad competente </w:t>
      </w:r>
    </w:p>
    <w:p w14:paraId="1E84A01F" w14:textId="77777777" w:rsidR="002B5A2B" w:rsidRDefault="002B5A2B" w:rsidP="002B5A2B">
      <w:pPr>
        <w:rPr>
          <w:rFonts w:ascii="Arial" w:eastAsia="Times New Roman" w:hAnsi="Arial" w:cs="Arial"/>
          <w:b/>
          <w:sz w:val="16"/>
          <w:szCs w:val="16"/>
          <w:lang w:eastAsia="es-ES"/>
        </w:rPr>
      </w:pPr>
    </w:p>
    <w:p w14:paraId="60FF83C0" w14:textId="77777777" w:rsidR="00E9152B" w:rsidRPr="00D11F55" w:rsidRDefault="00E9152B" w:rsidP="002B5A2B">
      <w:pPr>
        <w:rPr>
          <w:rFonts w:ascii="Arial" w:eastAsia="Times New Roman" w:hAnsi="Arial" w:cs="Arial"/>
          <w:b/>
          <w:sz w:val="16"/>
          <w:szCs w:val="16"/>
          <w:lang w:eastAsia="es-ES"/>
        </w:rPr>
      </w:pPr>
    </w:p>
    <w:p w14:paraId="456E4952" w14:textId="77777777" w:rsidR="002B5A2B" w:rsidRDefault="003D3177" w:rsidP="002B5A2B">
      <w:pPr>
        <w:rPr>
          <w:rFonts w:ascii="Arial" w:hAnsi="Arial" w:cs="Arial"/>
          <w:b/>
          <w:i/>
          <w:sz w:val="18"/>
          <w:szCs w:val="18"/>
        </w:rPr>
      </w:pPr>
      <w:r w:rsidRPr="00E9152B">
        <w:rPr>
          <w:rFonts w:ascii="Arial" w:hAnsi="Arial" w:cs="Arial"/>
          <w:b/>
          <w:i/>
          <w:sz w:val="18"/>
          <w:szCs w:val="18"/>
        </w:rPr>
        <w:t>Tabla 2.7 de la Guía para el llenado de la Licencia Ambiental Municipal modalidad Operación</w:t>
      </w:r>
    </w:p>
    <w:p w14:paraId="32FFB032" w14:textId="77777777" w:rsidR="002C6F3D" w:rsidRPr="00E9152B" w:rsidRDefault="002C6F3D" w:rsidP="002B5A2B">
      <w:pPr>
        <w:rPr>
          <w:rFonts w:ascii="Arial" w:eastAsia="Times New Roman" w:hAnsi="Arial" w:cs="Arial"/>
          <w:b/>
          <w:sz w:val="16"/>
          <w:szCs w:val="16"/>
          <w:lang w:eastAsia="es-ES"/>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002"/>
        <w:gridCol w:w="1266"/>
        <w:gridCol w:w="1276"/>
        <w:gridCol w:w="851"/>
        <w:gridCol w:w="1701"/>
        <w:gridCol w:w="1842"/>
        <w:gridCol w:w="1843"/>
      </w:tblGrid>
      <w:tr w:rsidR="002B5A2B" w:rsidRPr="00D11F55" w14:paraId="1775EF4F" w14:textId="77777777" w:rsidTr="002C6F3D">
        <w:trPr>
          <w:jc w:val="center"/>
        </w:trPr>
        <w:tc>
          <w:tcPr>
            <w:tcW w:w="562" w:type="dxa"/>
            <w:vMerge w:val="restart"/>
            <w:textDirection w:val="btLr"/>
          </w:tcPr>
          <w:p w14:paraId="16174D1A" w14:textId="77777777" w:rsidR="002B5A2B" w:rsidRPr="00D11F55" w:rsidRDefault="002B5A2B" w:rsidP="002B5A2B">
            <w:pPr>
              <w:ind w:left="113" w:right="113"/>
              <w:jc w:val="center"/>
              <w:rPr>
                <w:rFonts w:ascii="Arial" w:eastAsia="Times New Roman" w:hAnsi="Arial" w:cs="Arial"/>
                <w:b/>
                <w:sz w:val="16"/>
                <w:szCs w:val="16"/>
                <w:lang w:eastAsia="es-ES"/>
              </w:rPr>
            </w:pPr>
            <w:r w:rsidRPr="00D11F55">
              <w:rPr>
                <w:rFonts w:ascii="Arial" w:eastAsia="Times New Roman" w:hAnsi="Arial" w:cs="Arial"/>
                <w:b/>
                <w:sz w:val="16"/>
                <w:szCs w:val="16"/>
                <w:lang w:eastAsia="es-ES"/>
              </w:rPr>
              <w:t>DISPOSICION FINAL</w:t>
            </w:r>
          </w:p>
        </w:tc>
        <w:tc>
          <w:tcPr>
            <w:tcW w:w="1002" w:type="dxa"/>
            <w:vAlign w:val="center"/>
          </w:tcPr>
          <w:p w14:paraId="16F5973E" w14:textId="77777777" w:rsidR="002B5A2B" w:rsidRPr="00D11F55" w:rsidRDefault="00EF3F54" w:rsidP="002B5A2B">
            <w:pPr>
              <w:jc w:val="center"/>
              <w:rPr>
                <w:rFonts w:ascii="Arial" w:eastAsia="Times New Roman" w:hAnsi="Arial" w:cs="Arial"/>
                <w:b/>
                <w:sz w:val="16"/>
                <w:szCs w:val="16"/>
                <w:lang w:eastAsia="es-ES"/>
              </w:rPr>
            </w:pPr>
            <w:r>
              <w:rPr>
                <w:rFonts w:ascii="Arial" w:eastAsia="Times New Roman" w:hAnsi="Arial" w:cs="Arial"/>
                <w:b/>
                <w:sz w:val="16"/>
                <w:szCs w:val="16"/>
                <w:lang w:eastAsia="es-ES"/>
              </w:rPr>
              <w:t>D</w:t>
            </w:r>
            <w:r w:rsidR="002B5A2B">
              <w:rPr>
                <w:rFonts w:ascii="Arial" w:eastAsia="Times New Roman" w:hAnsi="Arial" w:cs="Arial"/>
                <w:b/>
                <w:sz w:val="16"/>
                <w:szCs w:val="16"/>
                <w:lang w:eastAsia="es-ES"/>
              </w:rPr>
              <w:t>estino</w:t>
            </w:r>
          </w:p>
        </w:tc>
        <w:tc>
          <w:tcPr>
            <w:tcW w:w="1266" w:type="dxa"/>
            <w:vAlign w:val="center"/>
          </w:tcPr>
          <w:p w14:paraId="66B7F339" w14:textId="77777777" w:rsidR="002B5A2B" w:rsidRPr="00D11F55" w:rsidRDefault="004342F5" w:rsidP="002B5A2B">
            <w:pPr>
              <w:jc w:val="center"/>
              <w:rPr>
                <w:rFonts w:ascii="Arial" w:eastAsia="Times New Roman" w:hAnsi="Arial" w:cs="Arial"/>
                <w:b/>
                <w:sz w:val="16"/>
                <w:szCs w:val="16"/>
                <w:lang w:eastAsia="es-ES"/>
              </w:rPr>
            </w:pPr>
            <w:r>
              <w:rPr>
                <w:rFonts w:ascii="Arial" w:eastAsia="Times New Roman" w:hAnsi="Arial" w:cs="Arial"/>
                <w:b/>
                <w:sz w:val="16"/>
                <w:szCs w:val="16"/>
                <w:lang w:eastAsia="es-ES"/>
              </w:rPr>
              <w:t xml:space="preserve">Tipo de </w:t>
            </w:r>
            <w:r w:rsidR="002B5A2B">
              <w:rPr>
                <w:rFonts w:ascii="Arial" w:eastAsia="Times New Roman" w:hAnsi="Arial" w:cs="Arial"/>
                <w:b/>
                <w:sz w:val="16"/>
                <w:szCs w:val="16"/>
                <w:lang w:eastAsia="es-ES"/>
              </w:rPr>
              <w:t>residuo</w:t>
            </w:r>
          </w:p>
        </w:tc>
        <w:tc>
          <w:tcPr>
            <w:tcW w:w="1276" w:type="dxa"/>
            <w:vAlign w:val="center"/>
          </w:tcPr>
          <w:p w14:paraId="39FAB969" w14:textId="77777777" w:rsidR="002B5A2B" w:rsidRPr="00D11F55" w:rsidRDefault="002B5A2B" w:rsidP="002B5A2B">
            <w:pPr>
              <w:jc w:val="center"/>
              <w:rPr>
                <w:rFonts w:ascii="Arial" w:eastAsia="Times New Roman" w:hAnsi="Arial" w:cs="Arial"/>
                <w:b/>
                <w:sz w:val="16"/>
                <w:szCs w:val="16"/>
                <w:lang w:eastAsia="es-ES"/>
              </w:rPr>
            </w:pPr>
            <w:r w:rsidRPr="00D11F55">
              <w:rPr>
                <w:rFonts w:ascii="Arial" w:eastAsia="Times New Roman" w:hAnsi="Arial" w:cs="Arial"/>
                <w:b/>
                <w:sz w:val="16"/>
                <w:szCs w:val="16"/>
                <w:lang w:eastAsia="es-ES"/>
              </w:rPr>
              <w:t>Cantidad del Residuo</w:t>
            </w:r>
          </w:p>
        </w:tc>
        <w:tc>
          <w:tcPr>
            <w:tcW w:w="851" w:type="dxa"/>
            <w:vAlign w:val="center"/>
          </w:tcPr>
          <w:p w14:paraId="62A7B39B" w14:textId="77777777" w:rsidR="002B5A2B" w:rsidRPr="00D11F55" w:rsidRDefault="002B5A2B" w:rsidP="002B5A2B">
            <w:pPr>
              <w:jc w:val="center"/>
              <w:rPr>
                <w:rFonts w:ascii="Arial" w:eastAsia="Times New Roman" w:hAnsi="Arial" w:cs="Arial"/>
                <w:b/>
                <w:sz w:val="16"/>
                <w:szCs w:val="16"/>
                <w:lang w:eastAsia="es-ES"/>
              </w:rPr>
            </w:pPr>
            <w:r>
              <w:rPr>
                <w:rFonts w:ascii="Arial" w:eastAsia="Times New Roman" w:hAnsi="Arial" w:cs="Arial"/>
                <w:b/>
                <w:sz w:val="16"/>
                <w:szCs w:val="16"/>
                <w:lang w:eastAsia="es-ES"/>
              </w:rPr>
              <w:t xml:space="preserve">Unidad </w:t>
            </w:r>
          </w:p>
        </w:tc>
        <w:tc>
          <w:tcPr>
            <w:tcW w:w="1701" w:type="dxa"/>
            <w:shd w:val="clear" w:color="auto" w:fill="auto"/>
            <w:vAlign w:val="center"/>
          </w:tcPr>
          <w:p w14:paraId="56A21F91" w14:textId="77777777" w:rsidR="002B5A2B" w:rsidRPr="00D11F55" w:rsidRDefault="002B5A2B" w:rsidP="002B5A2B">
            <w:pPr>
              <w:jc w:val="center"/>
              <w:rPr>
                <w:rFonts w:ascii="Arial" w:eastAsia="Times New Roman" w:hAnsi="Arial" w:cs="Arial"/>
                <w:b/>
                <w:sz w:val="16"/>
                <w:szCs w:val="16"/>
                <w:lang w:eastAsia="es-ES"/>
              </w:rPr>
            </w:pPr>
            <w:r w:rsidRPr="00D11F55">
              <w:rPr>
                <w:rFonts w:ascii="Arial" w:eastAsia="Times New Roman" w:hAnsi="Arial" w:cs="Arial"/>
                <w:b/>
                <w:sz w:val="16"/>
                <w:szCs w:val="16"/>
                <w:lang w:eastAsia="es-ES"/>
              </w:rPr>
              <w:t>Nombre o razón social</w:t>
            </w:r>
          </w:p>
        </w:tc>
        <w:tc>
          <w:tcPr>
            <w:tcW w:w="1842" w:type="dxa"/>
            <w:vAlign w:val="center"/>
          </w:tcPr>
          <w:p w14:paraId="24A1EAD9" w14:textId="77777777" w:rsidR="002B5A2B" w:rsidRPr="00D11F55" w:rsidRDefault="002B5A2B" w:rsidP="002B5A2B">
            <w:pPr>
              <w:jc w:val="center"/>
              <w:rPr>
                <w:rFonts w:ascii="Arial" w:eastAsia="Times New Roman" w:hAnsi="Arial" w:cs="Arial"/>
                <w:b/>
                <w:sz w:val="16"/>
                <w:szCs w:val="16"/>
                <w:lang w:eastAsia="es-ES"/>
              </w:rPr>
            </w:pPr>
            <w:r w:rsidRPr="00D11F55">
              <w:rPr>
                <w:rFonts w:ascii="Arial" w:eastAsia="Times New Roman" w:hAnsi="Arial" w:cs="Arial"/>
                <w:b/>
                <w:sz w:val="16"/>
                <w:szCs w:val="16"/>
                <w:lang w:eastAsia="es-ES"/>
              </w:rPr>
              <w:t>Número de registro Ambiental Único</w:t>
            </w:r>
          </w:p>
        </w:tc>
        <w:tc>
          <w:tcPr>
            <w:tcW w:w="1843" w:type="dxa"/>
            <w:shd w:val="clear" w:color="auto" w:fill="auto"/>
            <w:vAlign w:val="center"/>
          </w:tcPr>
          <w:p w14:paraId="72BB5342" w14:textId="77777777" w:rsidR="002B5A2B" w:rsidRPr="00D11F55" w:rsidRDefault="002B5A2B" w:rsidP="002B5A2B">
            <w:pPr>
              <w:jc w:val="center"/>
              <w:rPr>
                <w:rFonts w:ascii="Arial" w:eastAsia="Times New Roman" w:hAnsi="Arial" w:cs="Arial"/>
                <w:b/>
                <w:sz w:val="16"/>
                <w:szCs w:val="16"/>
                <w:lang w:eastAsia="es-ES"/>
              </w:rPr>
            </w:pPr>
            <w:r w:rsidRPr="00D11F55">
              <w:rPr>
                <w:rFonts w:ascii="Arial" w:eastAsia="Times New Roman" w:hAnsi="Arial" w:cs="Arial"/>
                <w:b/>
                <w:sz w:val="16"/>
                <w:szCs w:val="16"/>
                <w:lang w:eastAsia="es-ES"/>
              </w:rPr>
              <w:t>Ubicación del Empresa o del sitio de disposición final.</w:t>
            </w:r>
          </w:p>
        </w:tc>
      </w:tr>
      <w:tr w:rsidR="004342F5" w:rsidRPr="00D11F55" w14:paraId="55232F49" w14:textId="77777777" w:rsidTr="002C6F3D">
        <w:trPr>
          <w:jc w:val="center"/>
        </w:trPr>
        <w:tc>
          <w:tcPr>
            <w:tcW w:w="562" w:type="dxa"/>
            <w:vMerge/>
          </w:tcPr>
          <w:p w14:paraId="226A6592" w14:textId="77777777" w:rsidR="004342F5" w:rsidRPr="00D11F55" w:rsidRDefault="004342F5" w:rsidP="004342F5">
            <w:pPr>
              <w:rPr>
                <w:rFonts w:ascii="Arial" w:eastAsia="Times New Roman" w:hAnsi="Arial" w:cs="Arial"/>
                <w:sz w:val="20"/>
                <w:szCs w:val="20"/>
                <w:lang w:eastAsia="es-ES"/>
              </w:rPr>
            </w:pPr>
          </w:p>
        </w:tc>
        <w:tc>
          <w:tcPr>
            <w:tcW w:w="1002" w:type="dxa"/>
            <w:vAlign w:val="center"/>
          </w:tcPr>
          <w:p w14:paraId="66C74A88" w14:textId="77777777" w:rsidR="004342F5" w:rsidRPr="004342F5" w:rsidRDefault="004342F5" w:rsidP="004342F5">
            <w:pPr>
              <w:rPr>
                <w:rFonts w:ascii="Arial" w:eastAsia="Times New Roman" w:hAnsi="Arial" w:cs="Arial"/>
                <w:sz w:val="16"/>
                <w:szCs w:val="16"/>
                <w:lang w:eastAsia="es-ES"/>
              </w:rPr>
            </w:pPr>
            <w:r w:rsidRPr="004342F5">
              <w:rPr>
                <w:rFonts w:ascii="Arial" w:eastAsia="Times New Roman" w:hAnsi="Arial" w:cs="Arial"/>
                <w:sz w:val="16"/>
                <w:szCs w:val="16"/>
                <w:lang w:eastAsia="es-ES"/>
              </w:rPr>
              <w:t>Relleno sanitario</w:t>
            </w:r>
          </w:p>
        </w:tc>
        <w:tc>
          <w:tcPr>
            <w:tcW w:w="1266" w:type="dxa"/>
            <w:vAlign w:val="center"/>
          </w:tcPr>
          <w:p w14:paraId="068341F7" w14:textId="77777777" w:rsidR="004342F5" w:rsidRPr="002B5A2B" w:rsidRDefault="004342F5" w:rsidP="004342F5">
            <w:pPr>
              <w:jc w:val="center"/>
              <w:rPr>
                <w:rFonts w:ascii="Arial" w:eastAsia="Times New Roman" w:hAnsi="Arial" w:cs="Arial"/>
                <w:sz w:val="16"/>
                <w:szCs w:val="16"/>
                <w:lang w:eastAsia="es-ES"/>
              </w:rPr>
            </w:pPr>
            <w:r>
              <w:rPr>
                <w:rFonts w:ascii="Arial" w:eastAsia="Times New Roman" w:hAnsi="Arial" w:cs="Arial"/>
                <w:sz w:val="16"/>
                <w:szCs w:val="16"/>
                <w:lang w:eastAsia="es-ES"/>
              </w:rPr>
              <w:t>Residuos sanitarios</w:t>
            </w:r>
          </w:p>
        </w:tc>
        <w:tc>
          <w:tcPr>
            <w:tcW w:w="1276" w:type="dxa"/>
            <w:vAlign w:val="center"/>
          </w:tcPr>
          <w:p w14:paraId="74864C30" w14:textId="77777777" w:rsidR="004342F5" w:rsidRPr="002B5A2B" w:rsidRDefault="004342F5" w:rsidP="004342F5">
            <w:pPr>
              <w:jc w:val="center"/>
              <w:rPr>
                <w:rFonts w:ascii="Arial" w:eastAsia="Times New Roman" w:hAnsi="Arial" w:cs="Arial"/>
                <w:sz w:val="16"/>
                <w:szCs w:val="16"/>
                <w:lang w:eastAsia="es-ES"/>
              </w:rPr>
            </w:pPr>
            <w:r>
              <w:rPr>
                <w:rFonts w:ascii="Arial" w:eastAsia="Times New Roman" w:hAnsi="Arial" w:cs="Arial"/>
                <w:sz w:val="16"/>
                <w:szCs w:val="16"/>
                <w:lang w:eastAsia="es-ES"/>
              </w:rPr>
              <w:t>200</w:t>
            </w:r>
          </w:p>
        </w:tc>
        <w:tc>
          <w:tcPr>
            <w:tcW w:w="851" w:type="dxa"/>
            <w:vAlign w:val="center"/>
          </w:tcPr>
          <w:p w14:paraId="5F25B4C3" w14:textId="77777777" w:rsidR="004342F5" w:rsidRPr="002B5A2B" w:rsidRDefault="004342F5" w:rsidP="004342F5">
            <w:pPr>
              <w:jc w:val="center"/>
              <w:rPr>
                <w:rFonts w:ascii="Arial" w:eastAsia="Times New Roman" w:hAnsi="Arial" w:cs="Arial"/>
                <w:sz w:val="16"/>
                <w:szCs w:val="16"/>
                <w:lang w:eastAsia="es-ES"/>
              </w:rPr>
            </w:pPr>
            <w:r>
              <w:rPr>
                <w:rFonts w:ascii="Arial" w:eastAsia="Times New Roman" w:hAnsi="Arial" w:cs="Arial"/>
                <w:sz w:val="16"/>
                <w:szCs w:val="16"/>
                <w:lang w:eastAsia="es-ES"/>
              </w:rPr>
              <w:t>kg</w:t>
            </w:r>
          </w:p>
        </w:tc>
        <w:tc>
          <w:tcPr>
            <w:tcW w:w="1701" w:type="dxa"/>
            <w:shd w:val="clear" w:color="auto" w:fill="auto"/>
            <w:vAlign w:val="center"/>
          </w:tcPr>
          <w:p w14:paraId="44948943" w14:textId="77777777" w:rsidR="004342F5" w:rsidRPr="004342F5" w:rsidRDefault="00EF3F54" w:rsidP="0064334F">
            <w:pPr>
              <w:jc w:val="center"/>
              <w:rPr>
                <w:rFonts w:ascii="Arial" w:eastAsia="Times New Roman" w:hAnsi="Arial" w:cs="Arial"/>
                <w:sz w:val="16"/>
                <w:szCs w:val="16"/>
                <w:lang w:eastAsia="es-ES"/>
              </w:rPr>
            </w:pPr>
            <w:r>
              <w:rPr>
                <w:rFonts w:ascii="Arial" w:eastAsia="Times New Roman" w:hAnsi="Arial" w:cs="Arial"/>
                <w:sz w:val="16"/>
                <w:szCs w:val="16"/>
                <w:lang w:eastAsia="es-ES"/>
              </w:rPr>
              <w:t>Operadora de Ferrocarril y Manejo de rellenos, S.A. de C.V</w:t>
            </w:r>
            <w:r w:rsidR="004342F5" w:rsidRPr="004342F5">
              <w:rPr>
                <w:rFonts w:ascii="Arial" w:eastAsia="Times New Roman" w:hAnsi="Arial" w:cs="Arial"/>
                <w:sz w:val="16"/>
                <w:szCs w:val="16"/>
                <w:lang w:eastAsia="es-ES"/>
              </w:rPr>
              <w:t>.</w:t>
            </w:r>
          </w:p>
        </w:tc>
        <w:tc>
          <w:tcPr>
            <w:tcW w:w="1842" w:type="dxa"/>
            <w:vAlign w:val="center"/>
          </w:tcPr>
          <w:p w14:paraId="1162A2D0" w14:textId="77777777" w:rsidR="004342F5" w:rsidRPr="004342F5" w:rsidRDefault="004342F5" w:rsidP="0064334F">
            <w:pPr>
              <w:jc w:val="center"/>
              <w:rPr>
                <w:rFonts w:ascii="Arial" w:eastAsia="Times New Roman" w:hAnsi="Arial" w:cs="Arial"/>
                <w:sz w:val="16"/>
                <w:szCs w:val="16"/>
                <w:lang w:eastAsia="es-ES"/>
              </w:rPr>
            </w:pPr>
            <w:r w:rsidRPr="004342F5">
              <w:rPr>
                <w:rFonts w:ascii="Arial" w:eastAsia="Times New Roman" w:hAnsi="Arial" w:cs="Arial"/>
                <w:sz w:val="16"/>
                <w:szCs w:val="16"/>
                <w:lang w:eastAsia="es-ES"/>
              </w:rPr>
              <w:t>17006OFMCEAMA0154-RSDF</w:t>
            </w:r>
          </w:p>
        </w:tc>
        <w:tc>
          <w:tcPr>
            <w:tcW w:w="1843" w:type="dxa"/>
            <w:shd w:val="clear" w:color="auto" w:fill="auto"/>
            <w:vAlign w:val="center"/>
          </w:tcPr>
          <w:p w14:paraId="100CC661" w14:textId="77777777" w:rsidR="004342F5" w:rsidRPr="004342F5" w:rsidRDefault="00E9152B" w:rsidP="00EF3F54">
            <w:pPr>
              <w:jc w:val="both"/>
              <w:rPr>
                <w:rFonts w:ascii="Arial" w:eastAsia="Times New Roman" w:hAnsi="Arial" w:cs="Arial"/>
                <w:sz w:val="16"/>
                <w:szCs w:val="16"/>
                <w:lang w:eastAsia="es-ES"/>
              </w:rPr>
            </w:pPr>
            <w:r>
              <w:rPr>
                <w:rFonts w:ascii="Arial" w:eastAsia="Times New Roman" w:hAnsi="Arial" w:cs="Arial"/>
                <w:sz w:val="16"/>
                <w:szCs w:val="16"/>
                <w:lang w:eastAsia="es-ES"/>
              </w:rPr>
              <w:t>Calle: 30 de septiembre sin número, Colonia</w:t>
            </w:r>
            <w:r w:rsidRPr="004342F5">
              <w:rPr>
                <w:rFonts w:ascii="Arial" w:eastAsia="Times New Roman" w:hAnsi="Arial" w:cs="Arial"/>
                <w:sz w:val="16"/>
                <w:szCs w:val="16"/>
                <w:lang w:eastAsia="es-ES"/>
              </w:rPr>
              <w:t xml:space="preserve"> </w:t>
            </w:r>
            <w:r>
              <w:rPr>
                <w:rFonts w:ascii="Arial" w:eastAsia="Times New Roman" w:hAnsi="Arial" w:cs="Arial"/>
                <w:sz w:val="16"/>
                <w:szCs w:val="16"/>
                <w:lang w:eastAsia="es-ES"/>
              </w:rPr>
              <w:t>A</w:t>
            </w:r>
            <w:r w:rsidRPr="004342F5">
              <w:rPr>
                <w:rFonts w:ascii="Arial" w:eastAsia="Times New Roman" w:hAnsi="Arial" w:cs="Arial"/>
                <w:sz w:val="16"/>
                <w:szCs w:val="16"/>
                <w:lang w:eastAsia="es-ES"/>
              </w:rPr>
              <w:t>mpliación Hermenegildo</w:t>
            </w:r>
            <w:r>
              <w:rPr>
                <w:rFonts w:ascii="Arial" w:eastAsia="Times New Roman" w:hAnsi="Arial" w:cs="Arial"/>
                <w:sz w:val="16"/>
                <w:szCs w:val="16"/>
                <w:lang w:eastAsia="es-ES"/>
              </w:rPr>
              <w:t xml:space="preserve"> G</w:t>
            </w:r>
            <w:r w:rsidRPr="004342F5">
              <w:rPr>
                <w:rFonts w:ascii="Arial" w:eastAsia="Times New Roman" w:hAnsi="Arial" w:cs="Arial"/>
                <w:sz w:val="16"/>
                <w:szCs w:val="16"/>
                <w:lang w:eastAsia="es-ES"/>
              </w:rPr>
              <w:t>aleana</w:t>
            </w:r>
            <w:r>
              <w:rPr>
                <w:rFonts w:ascii="Arial" w:eastAsia="Times New Roman" w:hAnsi="Arial" w:cs="Arial"/>
                <w:sz w:val="16"/>
                <w:szCs w:val="16"/>
                <w:lang w:eastAsia="es-ES"/>
              </w:rPr>
              <w:t xml:space="preserve"> Cuautla, Morelos</w:t>
            </w:r>
          </w:p>
        </w:tc>
      </w:tr>
      <w:tr w:rsidR="004342F5" w:rsidRPr="00D11F55" w14:paraId="4B239108" w14:textId="77777777" w:rsidTr="002C6F3D">
        <w:trPr>
          <w:jc w:val="center"/>
        </w:trPr>
        <w:tc>
          <w:tcPr>
            <w:tcW w:w="562" w:type="dxa"/>
            <w:vMerge/>
          </w:tcPr>
          <w:p w14:paraId="41D9D843" w14:textId="77777777" w:rsidR="004342F5" w:rsidRPr="00D11F55" w:rsidRDefault="004342F5" w:rsidP="004342F5">
            <w:pPr>
              <w:rPr>
                <w:rFonts w:ascii="Arial" w:eastAsia="Times New Roman" w:hAnsi="Arial" w:cs="Arial"/>
                <w:sz w:val="20"/>
                <w:szCs w:val="20"/>
                <w:lang w:eastAsia="es-ES"/>
              </w:rPr>
            </w:pPr>
          </w:p>
        </w:tc>
        <w:tc>
          <w:tcPr>
            <w:tcW w:w="1002" w:type="dxa"/>
            <w:vAlign w:val="center"/>
          </w:tcPr>
          <w:p w14:paraId="5D4A6CE3" w14:textId="77777777" w:rsidR="004342F5" w:rsidRPr="004342F5" w:rsidRDefault="004342F5" w:rsidP="004342F5">
            <w:pPr>
              <w:rPr>
                <w:rFonts w:ascii="Arial" w:eastAsia="Times New Roman" w:hAnsi="Arial" w:cs="Arial"/>
                <w:sz w:val="16"/>
                <w:szCs w:val="16"/>
                <w:lang w:eastAsia="es-ES"/>
              </w:rPr>
            </w:pPr>
            <w:r>
              <w:rPr>
                <w:rFonts w:ascii="Arial" w:eastAsia="Times New Roman" w:hAnsi="Arial" w:cs="Arial"/>
                <w:sz w:val="16"/>
                <w:szCs w:val="16"/>
                <w:lang w:eastAsia="es-ES"/>
              </w:rPr>
              <w:t xml:space="preserve">Centro de acopio </w:t>
            </w:r>
          </w:p>
        </w:tc>
        <w:tc>
          <w:tcPr>
            <w:tcW w:w="1266" w:type="dxa"/>
            <w:vAlign w:val="center"/>
          </w:tcPr>
          <w:p w14:paraId="0B40258C" w14:textId="77777777" w:rsidR="004342F5" w:rsidRPr="002B5A2B" w:rsidRDefault="004342F5" w:rsidP="004342F5">
            <w:pPr>
              <w:jc w:val="center"/>
              <w:rPr>
                <w:rFonts w:ascii="Arial" w:eastAsia="Times New Roman" w:hAnsi="Arial" w:cs="Arial"/>
                <w:sz w:val="16"/>
                <w:szCs w:val="16"/>
                <w:lang w:eastAsia="es-ES"/>
              </w:rPr>
            </w:pPr>
            <w:r>
              <w:rPr>
                <w:rFonts w:ascii="Arial" w:eastAsia="Times New Roman" w:hAnsi="Arial" w:cs="Arial"/>
                <w:sz w:val="16"/>
                <w:szCs w:val="16"/>
                <w:lang w:eastAsia="es-ES"/>
              </w:rPr>
              <w:t>PET</w:t>
            </w:r>
          </w:p>
        </w:tc>
        <w:tc>
          <w:tcPr>
            <w:tcW w:w="1276" w:type="dxa"/>
            <w:vAlign w:val="center"/>
          </w:tcPr>
          <w:p w14:paraId="36ED209C" w14:textId="77777777" w:rsidR="004342F5" w:rsidRPr="002B5A2B" w:rsidRDefault="004342F5" w:rsidP="004342F5">
            <w:pPr>
              <w:jc w:val="center"/>
              <w:rPr>
                <w:rFonts w:ascii="Arial" w:eastAsia="Times New Roman" w:hAnsi="Arial" w:cs="Arial"/>
                <w:sz w:val="16"/>
                <w:szCs w:val="16"/>
                <w:lang w:eastAsia="es-ES"/>
              </w:rPr>
            </w:pPr>
            <w:r>
              <w:rPr>
                <w:rFonts w:ascii="Arial" w:eastAsia="Times New Roman" w:hAnsi="Arial" w:cs="Arial"/>
                <w:sz w:val="16"/>
                <w:szCs w:val="16"/>
                <w:lang w:eastAsia="es-ES"/>
              </w:rPr>
              <w:t>500</w:t>
            </w:r>
          </w:p>
        </w:tc>
        <w:tc>
          <w:tcPr>
            <w:tcW w:w="851" w:type="dxa"/>
            <w:vAlign w:val="center"/>
          </w:tcPr>
          <w:p w14:paraId="4208D5B7" w14:textId="77777777" w:rsidR="004342F5" w:rsidRPr="002B5A2B" w:rsidRDefault="004342F5" w:rsidP="004342F5">
            <w:pPr>
              <w:jc w:val="center"/>
              <w:rPr>
                <w:rFonts w:ascii="Arial" w:eastAsia="Times New Roman" w:hAnsi="Arial" w:cs="Arial"/>
                <w:sz w:val="16"/>
                <w:szCs w:val="16"/>
                <w:lang w:eastAsia="es-ES"/>
              </w:rPr>
            </w:pPr>
            <w:r>
              <w:rPr>
                <w:rFonts w:ascii="Arial" w:eastAsia="Times New Roman" w:hAnsi="Arial" w:cs="Arial"/>
                <w:sz w:val="16"/>
                <w:szCs w:val="16"/>
                <w:lang w:eastAsia="es-ES"/>
              </w:rPr>
              <w:t>kg</w:t>
            </w:r>
          </w:p>
        </w:tc>
        <w:tc>
          <w:tcPr>
            <w:tcW w:w="1701" w:type="dxa"/>
            <w:shd w:val="clear" w:color="auto" w:fill="auto"/>
            <w:vAlign w:val="center"/>
          </w:tcPr>
          <w:p w14:paraId="67FBAD89" w14:textId="77777777" w:rsidR="004342F5" w:rsidRPr="004342F5" w:rsidRDefault="004342F5" w:rsidP="0064334F">
            <w:pPr>
              <w:jc w:val="center"/>
              <w:rPr>
                <w:rFonts w:ascii="Arial" w:eastAsia="Times New Roman" w:hAnsi="Arial" w:cs="Arial"/>
                <w:sz w:val="16"/>
                <w:szCs w:val="16"/>
                <w:lang w:eastAsia="es-ES"/>
              </w:rPr>
            </w:pPr>
            <w:r w:rsidRPr="004342F5">
              <w:rPr>
                <w:rFonts w:ascii="Arial" w:eastAsia="Times New Roman" w:hAnsi="Arial" w:cs="Arial"/>
                <w:sz w:val="16"/>
                <w:szCs w:val="16"/>
                <w:lang w:eastAsia="es-ES"/>
              </w:rPr>
              <w:t>Jasiel González Lazcano</w:t>
            </w:r>
          </w:p>
        </w:tc>
        <w:tc>
          <w:tcPr>
            <w:tcW w:w="1842" w:type="dxa"/>
            <w:vAlign w:val="center"/>
          </w:tcPr>
          <w:p w14:paraId="3D3D5BBA" w14:textId="77777777" w:rsidR="004342F5" w:rsidRPr="004342F5" w:rsidRDefault="004342F5" w:rsidP="0064334F">
            <w:pPr>
              <w:jc w:val="center"/>
              <w:rPr>
                <w:rFonts w:ascii="Arial" w:eastAsia="Times New Roman" w:hAnsi="Arial" w:cs="Arial"/>
                <w:sz w:val="16"/>
                <w:szCs w:val="16"/>
                <w:lang w:eastAsia="es-ES"/>
              </w:rPr>
            </w:pPr>
            <w:r w:rsidRPr="004342F5">
              <w:rPr>
                <w:rFonts w:ascii="Arial" w:eastAsia="Times New Roman" w:hAnsi="Arial" w:cs="Arial"/>
                <w:sz w:val="16"/>
                <w:szCs w:val="16"/>
                <w:lang w:eastAsia="es-ES"/>
              </w:rPr>
              <w:t>17007JASSDS0525-RSCA</w:t>
            </w:r>
          </w:p>
        </w:tc>
        <w:tc>
          <w:tcPr>
            <w:tcW w:w="1843" w:type="dxa"/>
            <w:shd w:val="clear" w:color="auto" w:fill="auto"/>
            <w:vAlign w:val="center"/>
          </w:tcPr>
          <w:p w14:paraId="75F4CB2E" w14:textId="77777777" w:rsidR="004342F5" w:rsidRPr="004342F5" w:rsidRDefault="00E9152B" w:rsidP="00EF3F54">
            <w:pPr>
              <w:jc w:val="both"/>
              <w:rPr>
                <w:rFonts w:ascii="Arial" w:eastAsia="Times New Roman" w:hAnsi="Arial" w:cs="Arial"/>
                <w:sz w:val="16"/>
                <w:szCs w:val="16"/>
                <w:lang w:eastAsia="es-ES"/>
              </w:rPr>
            </w:pPr>
            <w:r>
              <w:rPr>
                <w:rFonts w:ascii="Arial" w:eastAsia="Times New Roman" w:hAnsi="Arial" w:cs="Arial"/>
                <w:sz w:val="16"/>
                <w:szCs w:val="16"/>
                <w:lang w:eastAsia="es-ES"/>
              </w:rPr>
              <w:t>Calle R</w:t>
            </w:r>
            <w:r w:rsidRPr="004342F5">
              <w:rPr>
                <w:rFonts w:ascii="Arial" w:eastAsia="Times New Roman" w:hAnsi="Arial" w:cs="Arial"/>
                <w:sz w:val="16"/>
                <w:szCs w:val="16"/>
                <w:lang w:eastAsia="es-ES"/>
              </w:rPr>
              <w:t>amón no. 13</w:t>
            </w:r>
            <w:r>
              <w:rPr>
                <w:rFonts w:ascii="Arial" w:eastAsia="Times New Roman" w:hAnsi="Arial" w:cs="Arial"/>
                <w:sz w:val="16"/>
                <w:szCs w:val="16"/>
                <w:lang w:eastAsia="es-ES"/>
              </w:rPr>
              <w:t>, Colonia: Alegría, Cuernavaca, M</w:t>
            </w:r>
            <w:r w:rsidRPr="004342F5">
              <w:rPr>
                <w:rFonts w:ascii="Arial" w:eastAsia="Times New Roman" w:hAnsi="Arial" w:cs="Arial"/>
                <w:sz w:val="16"/>
                <w:szCs w:val="16"/>
                <w:lang w:eastAsia="es-ES"/>
              </w:rPr>
              <w:t>orelos</w:t>
            </w:r>
          </w:p>
        </w:tc>
      </w:tr>
    </w:tbl>
    <w:p w14:paraId="2E7FBA59" w14:textId="77777777" w:rsidR="00EF3F54" w:rsidRDefault="00EF3F54" w:rsidP="00793288">
      <w:pPr>
        <w:autoSpaceDE w:val="0"/>
        <w:autoSpaceDN w:val="0"/>
        <w:adjustRightInd w:val="0"/>
        <w:spacing w:line="276" w:lineRule="auto"/>
        <w:jc w:val="both"/>
        <w:rPr>
          <w:rFonts w:ascii="Arial" w:hAnsi="Arial" w:cs="Arial"/>
          <w:color w:val="000000"/>
          <w:sz w:val="20"/>
          <w:szCs w:val="20"/>
        </w:rPr>
      </w:pPr>
    </w:p>
    <w:p w14:paraId="751CA505" w14:textId="77777777" w:rsidR="00E07CDA" w:rsidRPr="00381C21" w:rsidRDefault="00E07CDA" w:rsidP="00E07CDA">
      <w:pPr>
        <w:rPr>
          <w:rFonts w:ascii="Arial" w:eastAsia="Times New Roman" w:hAnsi="Arial" w:cs="Arial"/>
          <w:b/>
          <w:lang w:eastAsia="es-ES"/>
        </w:rPr>
      </w:pPr>
      <w:r>
        <w:rPr>
          <w:rFonts w:ascii="Arial" w:eastAsia="Times New Roman" w:hAnsi="Arial" w:cs="Arial"/>
          <w:b/>
          <w:lang w:eastAsia="es-ES"/>
        </w:rPr>
        <w:t xml:space="preserve">D.3 </w:t>
      </w:r>
      <w:r w:rsidRPr="00381C21">
        <w:rPr>
          <w:rFonts w:ascii="Arial" w:eastAsia="Times New Roman" w:hAnsi="Arial" w:cs="Arial"/>
          <w:b/>
          <w:lang w:eastAsia="es-ES"/>
        </w:rPr>
        <w:t>Esta sección sólo aplica para la actividad de proceso de reciclaje de residuos sólidos ur</w:t>
      </w:r>
      <w:r>
        <w:rPr>
          <w:rFonts w:ascii="Arial" w:eastAsia="Times New Roman" w:hAnsi="Arial" w:cs="Arial"/>
          <w:b/>
          <w:lang w:eastAsia="es-ES"/>
        </w:rPr>
        <w:t>banos y de manejo especial</w:t>
      </w:r>
      <w:r w:rsidRPr="00381C21">
        <w:rPr>
          <w:rFonts w:ascii="Arial" w:eastAsia="Times New Roman" w:hAnsi="Arial" w:cs="Arial"/>
          <w:b/>
          <w:lang w:eastAsia="es-ES"/>
        </w:rPr>
        <w:t>.</w:t>
      </w:r>
    </w:p>
    <w:p w14:paraId="66F3B5F6" w14:textId="77777777" w:rsidR="005104FE" w:rsidRDefault="005104FE" w:rsidP="005104FE">
      <w:pPr>
        <w:widowControl w:val="0"/>
        <w:ind w:left="272" w:right="50" w:hanging="272"/>
        <w:jc w:val="both"/>
        <w:rPr>
          <w:rFonts w:ascii="Arial" w:eastAsia="Times New Roman" w:hAnsi="Arial" w:cs="Times New Roman"/>
          <w:sz w:val="20"/>
          <w:szCs w:val="20"/>
          <w:lang w:val="es-ES" w:eastAsia="es-ES"/>
        </w:rPr>
      </w:pPr>
    </w:p>
    <w:p w14:paraId="2E989607" w14:textId="77777777" w:rsidR="00E07CDA" w:rsidRDefault="00E07CDA" w:rsidP="005104FE">
      <w:pPr>
        <w:widowControl w:val="0"/>
        <w:ind w:left="272" w:right="50" w:hanging="272"/>
        <w:jc w:val="both"/>
        <w:rPr>
          <w:rFonts w:ascii="Arial" w:eastAsia="Times New Roman" w:hAnsi="Arial" w:cs="Times New Roman"/>
          <w:sz w:val="20"/>
          <w:szCs w:val="20"/>
          <w:lang w:val="es-ES" w:eastAsia="es-ES"/>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843"/>
        <w:gridCol w:w="1985"/>
        <w:gridCol w:w="1701"/>
        <w:gridCol w:w="2268"/>
      </w:tblGrid>
      <w:tr w:rsidR="00E07CDA" w:rsidRPr="00035116" w14:paraId="0D64AD57" w14:textId="77777777" w:rsidTr="00EA26E5">
        <w:tc>
          <w:tcPr>
            <w:tcW w:w="5104" w:type="dxa"/>
            <w:gridSpan w:val="3"/>
            <w:shd w:val="clear" w:color="auto" w:fill="auto"/>
            <w:vAlign w:val="center"/>
          </w:tcPr>
          <w:p w14:paraId="2EC06775" w14:textId="77777777" w:rsidR="00E07CDA" w:rsidRPr="007E35F9" w:rsidRDefault="00E07CDA" w:rsidP="00EA26E5">
            <w:pPr>
              <w:jc w:val="center"/>
              <w:rPr>
                <w:rFonts w:ascii="Arial" w:eastAsia="Times New Roman" w:hAnsi="Arial" w:cs="Arial"/>
                <w:b/>
                <w:sz w:val="16"/>
                <w:szCs w:val="16"/>
                <w:lang w:eastAsia="es-ES"/>
              </w:rPr>
            </w:pPr>
            <w:r w:rsidRPr="007E35F9">
              <w:rPr>
                <w:rFonts w:ascii="Arial" w:eastAsia="Times New Roman" w:hAnsi="Arial" w:cs="Arial"/>
                <w:b/>
                <w:sz w:val="16"/>
                <w:szCs w:val="16"/>
                <w:lang w:eastAsia="es-ES"/>
              </w:rPr>
              <w:t xml:space="preserve">Información del residuo adquirido para reciclaje </w:t>
            </w:r>
          </w:p>
        </w:tc>
        <w:tc>
          <w:tcPr>
            <w:tcW w:w="3969" w:type="dxa"/>
            <w:gridSpan w:val="2"/>
            <w:shd w:val="clear" w:color="auto" w:fill="auto"/>
            <w:vAlign w:val="center"/>
          </w:tcPr>
          <w:p w14:paraId="264DAFF9" w14:textId="77777777" w:rsidR="00E07CDA" w:rsidRPr="007E35F9" w:rsidRDefault="00E07CDA" w:rsidP="00EA26E5">
            <w:pPr>
              <w:jc w:val="center"/>
              <w:rPr>
                <w:rFonts w:ascii="Arial" w:eastAsia="Times New Roman" w:hAnsi="Arial" w:cs="Arial"/>
                <w:b/>
                <w:sz w:val="16"/>
                <w:szCs w:val="16"/>
                <w:lang w:eastAsia="es-ES"/>
              </w:rPr>
            </w:pPr>
            <w:r w:rsidRPr="007E35F9">
              <w:rPr>
                <w:rFonts w:ascii="Arial" w:eastAsia="Times New Roman" w:hAnsi="Arial" w:cs="Arial"/>
                <w:b/>
                <w:sz w:val="16"/>
                <w:szCs w:val="16"/>
                <w:lang w:eastAsia="es-ES"/>
              </w:rPr>
              <w:t>Procedencia del residuo para su reciclaje</w:t>
            </w:r>
          </w:p>
        </w:tc>
      </w:tr>
      <w:tr w:rsidR="00E07CDA" w:rsidRPr="00035116" w14:paraId="54AF63C4" w14:textId="77777777" w:rsidTr="00EA26E5">
        <w:trPr>
          <w:trHeight w:val="615"/>
        </w:trPr>
        <w:tc>
          <w:tcPr>
            <w:tcW w:w="1276" w:type="dxa"/>
            <w:shd w:val="clear" w:color="auto" w:fill="auto"/>
            <w:vAlign w:val="center"/>
          </w:tcPr>
          <w:p w14:paraId="6A5A99D3" w14:textId="77777777" w:rsidR="00E07CDA" w:rsidRPr="007E35F9" w:rsidRDefault="00E07CDA" w:rsidP="00EA26E5">
            <w:pPr>
              <w:jc w:val="center"/>
              <w:rPr>
                <w:rFonts w:ascii="Arial" w:eastAsia="Times New Roman" w:hAnsi="Arial" w:cs="Arial"/>
                <w:sz w:val="16"/>
                <w:szCs w:val="16"/>
                <w:lang w:eastAsia="es-ES"/>
              </w:rPr>
            </w:pPr>
            <w:r w:rsidRPr="007E35F9">
              <w:rPr>
                <w:rFonts w:ascii="Arial" w:eastAsia="Times New Roman" w:hAnsi="Arial" w:cs="Arial"/>
                <w:b/>
                <w:sz w:val="16"/>
                <w:szCs w:val="16"/>
                <w:lang w:eastAsia="es-ES"/>
              </w:rPr>
              <w:t xml:space="preserve">Tipo de residuo </w:t>
            </w:r>
            <w:r w:rsidRPr="007E35F9">
              <w:rPr>
                <w:rFonts w:ascii="Arial" w:eastAsia="Times New Roman" w:hAnsi="Arial" w:cs="Arial"/>
                <w:b/>
                <w:sz w:val="14"/>
                <w:szCs w:val="14"/>
                <w:vertAlign w:val="superscript"/>
                <w:lang w:eastAsia="es-ES"/>
              </w:rPr>
              <w:t>(2)</w:t>
            </w:r>
          </w:p>
        </w:tc>
        <w:tc>
          <w:tcPr>
            <w:tcW w:w="1843" w:type="dxa"/>
            <w:shd w:val="clear" w:color="auto" w:fill="auto"/>
            <w:vAlign w:val="center"/>
          </w:tcPr>
          <w:p w14:paraId="30CC2ED6" w14:textId="77777777" w:rsidR="00E07CDA" w:rsidRPr="007E35F9" w:rsidRDefault="00E07CDA" w:rsidP="00EA26E5">
            <w:pPr>
              <w:jc w:val="center"/>
              <w:rPr>
                <w:rFonts w:ascii="Arial" w:eastAsia="Times New Roman" w:hAnsi="Arial" w:cs="Arial"/>
                <w:sz w:val="16"/>
                <w:szCs w:val="16"/>
                <w:lang w:eastAsia="es-ES"/>
              </w:rPr>
            </w:pPr>
            <w:r w:rsidRPr="007E35F9">
              <w:rPr>
                <w:rFonts w:ascii="Arial" w:eastAsia="Times New Roman" w:hAnsi="Arial" w:cs="Arial"/>
                <w:b/>
                <w:sz w:val="16"/>
                <w:szCs w:val="16"/>
                <w:lang w:eastAsia="es-ES"/>
              </w:rPr>
              <w:t>Clave del residuo</w:t>
            </w:r>
            <w:r w:rsidRPr="007E35F9">
              <w:rPr>
                <w:rFonts w:ascii="Arial" w:eastAsia="Times New Roman" w:hAnsi="Arial" w:cs="Arial"/>
                <w:b/>
                <w:sz w:val="14"/>
                <w:szCs w:val="14"/>
                <w:vertAlign w:val="superscript"/>
                <w:lang w:eastAsia="es-ES"/>
              </w:rPr>
              <w:t>(3)</w:t>
            </w:r>
          </w:p>
        </w:tc>
        <w:tc>
          <w:tcPr>
            <w:tcW w:w="1985" w:type="dxa"/>
            <w:shd w:val="clear" w:color="auto" w:fill="auto"/>
            <w:vAlign w:val="center"/>
          </w:tcPr>
          <w:p w14:paraId="242D92E6" w14:textId="77777777" w:rsidR="00E07CDA" w:rsidRPr="007E35F9" w:rsidRDefault="00E07CDA" w:rsidP="00EA26E5">
            <w:pPr>
              <w:jc w:val="center"/>
              <w:rPr>
                <w:rFonts w:ascii="Arial" w:eastAsia="Times New Roman" w:hAnsi="Arial" w:cs="Arial"/>
                <w:sz w:val="16"/>
                <w:szCs w:val="16"/>
                <w:lang w:eastAsia="es-ES"/>
              </w:rPr>
            </w:pPr>
            <w:r w:rsidRPr="007E35F9">
              <w:rPr>
                <w:rFonts w:ascii="Arial" w:eastAsia="Times New Roman" w:hAnsi="Arial" w:cs="Arial"/>
                <w:b/>
                <w:sz w:val="16"/>
                <w:szCs w:val="16"/>
                <w:lang w:eastAsia="es-ES"/>
              </w:rPr>
              <w:t xml:space="preserve">Autorización de Importación </w:t>
            </w:r>
            <w:r w:rsidRPr="007E35F9">
              <w:rPr>
                <w:rFonts w:ascii="Arial" w:eastAsia="Times New Roman" w:hAnsi="Arial" w:cs="Arial"/>
                <w:b/>
                <w:sz w:val="14"/>
                <w:szCs w:val="14"/>
                <w:vertAlign w:val="superscript"/>
                <w:lang w:eastAsia="es-ES"/>
              </w:rPr>
              <w:t>(3)</w:t>
            </w:r>
          </w:p>
        </w:tc>
        <w:tc>
          <w:tcPr>
            <w:tcW w:w="1701" w:type="dxa"/>
            <w:shd w:val="clear" w:color="auto" w:fill="auto"/>
            <w:vAlign w:val="center"/>
          </w:tcPr>
          <w:p w14:paraId="03693C27" w14:textId="77777777" w:rsidR="00E07CDA" w:rsidRPr="007E35F9" w:rsidRDefault="00E07CDA" w:rsidP="00EA26E5">
            <w:pPr>
              <w:jc w:val="center"/>
              <w:rPr>
                <w:rFonts w:ascii="Arial" w:eastAsia="Times New Roman" w:hAnsi="Arial" w:cs="Arial"/>
                <w:sz w:val="16"/>
                <w:szCs w:val="16"/>
                <w:lang w:eastAsia="es-ES"/>
              </w:rPr>
            </w:pPr>
            <w:r w:rsidRPr="007E35F9">
              <w:rPr>
                <w:rFonts w:ascii="Arial" w:eastAsia="Times New Roman" w:hAnsi="Arial" w:cs="Arial"/>
                <w:b/>
                <w:sz w:val="16"/>
                <w:szCs w:val="16"/>
                <w:lang w:eastAsia="es-ES"/>
              </w:rPr>
              <w:t>Nombre</w:t>
            </w:r>
          </w:p>
        </w:tc>
        <w:tc>
          <w:tcPr>
            <w:tcW w:w="2268" w:type="dxa"/>
            <w:shd w:val="clear" w:color="auto" w:fill="auto"/>
            <w:vAlign w:val="center"/>
          </w:tcPr>
          <w:p w14:paraId="7735594A" w14:textId="77777777" w:rsidR="00E07CDA" w:rsidRPr="007E35F9" w:rsidRDefault="00E07CDA" w:rsidP="00EA26E5">
            <w:pPr>
              <w:jc w:val="center"/>
              <w:rPr>
                <w:rFonts w:ascii="Arial" w:eastAsia="Times New Roman" w:hAnsi="Arial" w:cs="Arial"/>
                <w:sz w:val="16"/>
                <w:szCs w:val="16"/>
                <w:lang w:eastAsia="es-ES"/>
              </w:rPr>
            </w:pPr>
            <w:r w:rsidRPr="007E35F9">
              <w:rPr>
                <w:rFonts w:ascii="Arial" w:eastAsia="Times New Roman" w:hAnsi="Arial" w:cs="Arial"/>
                <w:b/>
                <w:sz w:val="16"/>
                <w:szCs w:val="16"/>
                <w:lang w:eastAsia="es-ES"/>
              </w:rPr>
              <w:t>Dirección</w:t>
            </w:r>
          </w:p>
        </w:tc>
      </w:tr>
      <w:tr w:rsidR="00E07CDA" w:rsidRPr="00035116" w14:paraId="4A352540" w14:textId="77777777" w:rsidTr="00EA26E5">
        <w:tc>
          <w:tcPr>
            <w:tcW w:w="1276" w:type="dxa"/>
            <w:shd w:val="clear" w:color="auto" w:fill="auto"/>
            <w:vAlign w:val="center"/>
          </w:tcPr>
          <w:p w14:paraId="67934804" w14:textId="77777777" w:rsidR="00E07CDA" w:rsidRPr="007E35F9" w:rsidRDefault="00E07CDA" w:rsidP="00EA26E5">
            <w:pPr>
              <w:jc w:val="center"/>
              <w:rPr>
                <w:rFonts w:ascii="Arial" w:eastAsia="Times New Roman" w:hAnsi="Arial" w:cs="Arial"/>
                <w:sz w:val="20"/>
                <w:szCs w:val="20"/>
                <w:lang w:eastAsia="es-ES"/>
              </w:rPr>
            </w:pPr>
            <w:bookmarkStart w:id="2" w:name="Sec4_5"/>
            <w:bookmarkEnd w:id="2"/>
          </w:p>
        </w:tc>
        <w:tc>
          <w:tcPr>
            <w:tcW w:w="1843" w:type="dxa"/>
            <w:shd w:val="clear" w:color="auto" w:fill="auto"/>
            <w:vAlign w:val="center"/>
          </w:tcPr>
          <w:p w14:paraId="183EBE49" w14:textId="77777777" w:rsidR="00E07CDA" w:rsidRPr="007E35F9" w:rsidRDefault="00E07CDA" w:rsidP="00EA26E5">
            <w:pPr>
              <w:jc w:val="center"/>
              <w:rPr>
                <w:rFonts w:ascii="Arial" w:eastAsia="Times New Roman" w:hAnsi="Arial" w:cs="Arial"/>
                <w:sz w:val="20"/>
                <w:szCs w:val="20"/>
                <w:lang w:eastAsia="es-ES"/>
              </w:rPr>
            </w:pPr>
          </w:p>
        </w:tc>
        <w:tc>
          <w:tcPr>
            <w:tcW w:w="1985" w:type="dxa"/>
            <w:shd w:val="clear" w:color="auto" w:fill="auto"/>
            <w:vAlign w:val="center"/>
          </w:tcPr>
          <w:p w14:paraId="3A16C186" w14:textId="77777777" w:rsidR="00E07CDA" w:rsidRPr="007E35F9" w:rsidRDefault="00E07CDA" w:rsidP="00EA26E5">
            <w:pPr>
              <w:jc w:val="center"/>
              <w:rPr>
                <w:rFonts w:ascii="Arial" w:eastAsia="Times New Roman" w:hAnsi="Arial" w:cs="Arial"/>
                <w:sz w:val="20"/>
                <w:szCs w:val="20"/>
                <w:lang w:eastAsia="es-ES"/>
              </w:rPr>
            </w:pPr>
          </w:p>
        </w:tc>
        <w:tc>
          <w:tcPr>
            <w:tcW w:w="1701" w:type="dxa"/>
            <w:shd w:val="clear" w:color="auto" w:fill="auto"/>
            <w:vAlign w:val="center"/>
          </w:tcPr>
          <w:p w14:paraId="160B04B4" w14:textId="77777777" w:rsidR="00E07CDA" w:rsidRPr="007E35F9" w:rsidRDefault="00E07CDA" w:rsidP="00EA26E5">
            <w:pPr>
              <w:rPr>
                <w:rFonts w:ascii="Arial" w:eastAsia="Times New Roman" w:hAnsi="Arial" w:cs="Arial"/>
                <w:sz w:val="20"/>
                <w:szCs w:val="20"/>
                <w:lang w:eastAsia="es-ES"/>
              </w:rPr>
            </w:pPr>
          </w:p>
        </w:tc>
        <w:tc>
          <w:tcPr>
            <w:tcW w:w="2268" w:type="dxa"/>
            <w:shd w:val="clear" w:color="auto" w:fill="auto"/>
            <w:vAlign w:val="center"/>
          </w:tcPr>
          <w:p w14:paraId="3FC02AC2" w14:textId="77777777" w:rsidR="00E07CDA" w:rsidRPr="007E35F9" w:rsidRDefault="00E07CDA" w:rsidP="00EA26E5">
            <w:pPr>
              <w:rPr>
                <w:rFonts w:ascii="Arial" w:eastAsia="Times New Roman" w:hAnsi="Arial" w:cs="Arial"/>
                <w:sz w:val="20"/>
                <w:szCs w:val="20"/>
                <w:lang w:eastAsia="es-ES"/>
              </w:rPr>
            </w:pPr>
          </w:p>
        </w:tc>
      </w:tr>
    </w:tbl>
    <w:p w14:paraId="73E2DABE" w14:textId="77777777" w:rsidR="00E07CDA" w:rsidRDefault="00E07CDA" w:rsidP="005104FE">
      <w:pPr>
        <w:widowControl w:val="0"/>
        <w:ind w:left="272" w:right="50" w:hanging="272"/>
        <w:jc w:val="both"/>
        <w:rPr>
          <w:rFonts w:ascii="Arial" w:eastAsia="Times New Roman" w:hAnsi="Arial" w:cs="Times New Roman"/>
          <w:sz w:val="20"/>
          <w:szCs w:val="20"/>
          <w:lang w:val="es-ES" w:eastAsia="es-ES"/>
        </w:rPr>
      </w:pPr>
    </w:p>
    <w:p w14:paraId="60EEAAB3" w14:textId="77777777" w:rsidR="00E07CDA" w:rsidRDefault="00E07CDA" w:rsidP="005104FE">
      <w:pPr>
        <w:widowControl w:val="0"/>
        <w:ind w:left="272" w:right="50" w:hanging="272"/>
        <w:jc w:val="both"/>
        <w:rPr>
          <w:rFonts w:ascii="Arial" w:eastAsia="Times New Roman" w:hAnsi="Arial" w:cs="Times New Roman"/>
          <w:sz w:val="20"/>
          <w:szCs w:val="20"/>
          <w:lang w:val="es-ES" w:eastAsia="es-ES"/>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843"/>
        <w:gridCol w:w="2410"/>
        <w:gridCol w:w="2410"/>
      </w:tblGrid>
      <w:tr w:rsidR="00E07CDA" w:rsidRPr="00035116" w14:paraId="00AF3D5C" w14:textId="77777777" w:rsidTr="00EA26E5">
        <w:tc>
          <w:tcPr>
            <w:tcW w:w="4253" w:type="dxa"/>
            <w:gridSpan w:val="2"/>
            <w:vAlign w:val="center"/>
          </w:tcPr>
          <w:p w14:paraId="3F1782A6" w14:textId="77777777" w:rsidR="00E07CDA" w:rsidRPr="00035116" w:rsidRDefault="00E07CDA" w:rsidP="00EA26E5">
            <w:pPr>
              <w:jc w:val="center"/>
              <w:rPr>
                <w:rFonts w:ascii="Arial" w:eastAsia="Times New Roman" w:hAnsi="Arial" w:cs="Arial"/>
                <w:b/>
                <w:sz w:val="16"/>
                <w:szCs w:val="16"/>
                <w:lang w:eastAsia="es-ES"/>
              </w:rPr>
            </w:pPr>
            <w:r w:rsidRPr="00035116">
              <w:rPr>
                <w:rFonts w:ascii="Arial" w:eastAsia="Times New Roman" w:hAnsi="Arial" w:cs="Arial"/>
                <w:b/>
                <w:sz w:val="16"/>
                <w:szCs w:val="16"/>
                <w:lang w:eastAsia="es-ES"/>
              </w:rPr>
              <w:t>Adquisición Anual de Residuos para su Reciclaje.</w:t>
            </w:r>
          </w:p>
          <w:p w14:paraId="03FBEA2F" w14:textId="77777777" w:rsidR="00E07CDA" w:rsidRPr="00035116" w:rsidRDefault="00E07CDA" w:rsidP="00EA26E5">
            <w:pPr>
              <w:jc w:val="center"/>
              <w:rPr>
                <w:rFonts w:ascii="Arial" w:eastAsia="Times New Roman" w:hAnsi="Arial" w:cs="Arial"/>
                <w:b/>
                <w:sz w:val="16"/>
                <w:szCs w:val="16"/>
                <w:lang w:eastAsia="es-ES"/>
              </w:rPr>
            </w:pPr>
          </w:p>
        </w:tc>
        <w:tc>
          <w:tcPr>
            <w:tcW w:w="4820" w:type="dxa"/>
            <w:gridSpan w:val="2"/>
            <w:vAlign w:val="center"/>
          </w:tcPr>
          <w:p w14:paraId="7253B250" w14:textId="77777777" w:rsidR="00E07CDA" w:rsidRPr="00035116" w:rsidRDefault="00E07CDA" w:rsidP="00EA26E5">
            <w:pPr>
              <w:jc w:val="center"/>
              <w:rPr>
                <w:rFonts w:ascii="Arial" w:eastAsia="Times New Roman" w:hAnsi="Arial" w:cs="Arial"/>
                <w:b/>
                <w:sz w:val="16"/>
                <w:szCs w:val="16"/>
                <w:lang w:eastAsia="es-ES"/>
              </w:rPr>
            </w:pPr>
            <w:r w:rsidRPr="00035116">
              <w:rPr>
                <w:rFonts w:ascii="Arial" w:eastAsia="Times New Roman" w:hAnsi="Arial" w:cs="Arial"/>
                <w:b/>
                <w:sz w:val="16"/>
                <w:szCs w:val="16"/>
                <w:lang w:eastAsia="es-ES"/>
              </w:rPr>
              <w:t>Generación Anual.</w:t>
            </w:r>
          </w:p>
          <w:p w14:paraId="0FEC8B78" w14:textId="77777777" w:rsidR="00E07CDA" w:rsidRPr="00035116" w:rsidRDefault="00E07CDA" w:rsidP="00EA26E5">
            <w:pPr>
              <w:jc w:val="center"/>
              <w:rPr>
                <w:rFonts w:ascii="Arial" w:eastAsia="Times New Roman" w:hAnsi="Arial" w:cs="Arial"/>
                <w:b/>
                <w:sz w:val="16"/>
                <w:szCs w:val="16"/>
                <w:lang w:eastAsia="es-ES"/>
              </w:rPr>
            </w:pPr>
            <w:r w:rsidRPr="00035116">
              <w:rPr>
                <w:rFonts w:ascii="Arial" w:eastAsia="Times New Roman" w:hAnsi="Arial" w:cs="Arial"/>
                <w:b/>
                <w:sz w:val="16"/>
                <w:szCs w:val="16"/>
                <w:lang w:eastAsia="es-ES"/>
              </w:rPr>
              <w:t>Residuos que se generaron durante el Proceso de Reciclaje de Residuos</w:t>
            </w:r>
          </w:p>
        </w:tc>
      </w:tr>
      <w:tr w:rsidR="00E07CDA" w:rsidRPr="00035116" w14:paraId="212D6DDB" w14:textId="77777777" w:rsidTr="00EA26E5">
        <w:trPr>
          <w:trHeight w:val="615"/>
        </w:trPr>
        <w:tc>
          <w:tcPr>
            <w:tcW w:w="2410" w:type="dxa"/>
            <w:vAlign w:val="center"/>
          </w:tcPr>
          <w:p w14:paraId="5DD19FD4" w14:textId="77777777" w:rsidR="00E07CDA" w:rsidRPr="00035116" w:rsidRDefault="00E07CDA" w:rsidP="00EA26E5">
            <w:pPr>
              <w:jc w:val="center"/>
              <w:rPr>
                <w:rFonts w:ascii="Arial" w:eastAsia="Times New Roman" w:hAnsi="Arial" w:cs="Arial"/>
                <w:b/>
                <w:sz w:val="16"/>
                <w:szCs w:val="16"/>
                <w:lang w:eastAsia="es-ES"/>
              </w:rPr>
            </w:pPr>
            <w:r w:rsidRPr="00035116">
              <w:rPr>
                <w:rFonts w:ascii="Arial" w:eastAsia="Times New Roman" w:hAnsi="Arial" w:cs="Arial"/>
                <w:b/>
                <w:sz w:val="16"/>
                <w:szCs w:val="16"/>
                <w:lang w:eastAsia="es-ES"/>
              </w:rPr>
              <w:t>Cantidad de Residuo para reciclaje</w:t>
            </w:r>
          </w:p>
        </w:tc>
        <w:tc>
          <w:tcPr>
            <w:tcW w:w="1843" w:type="dxa"/>
            <w:vAlign w:val="center"/>
          </w:tcPr>
          <w:p w14:paraId="4DED64B4" w14:textId="77777777" w:rsidR="00E07CDA" w:rsidRPr="00035116" w:rsidRDefault="00E07CDA" w:rsidP="00EA26E5">
            <w:pPr>
              <w:jc w:val="center"/>
              <w:rPr>
                <w:rFonts w:ascii="Arial" w:eastAsia="Times New Roman" w:hAnsi="Arial" w:cs="Arial"/>
                <w:b/>
                <w:sz w:val="16"/>
                <w:szCs w:val="16"/>
                <w:lang w:eastAsia="es-ES"/>
              </w:rPr>
            </w:pPr>
            <w:r w:rsidRPr="00035116">
              <w:rPr>
                <w:rFonts w:ascii="Arial" w:eastAsia="Times New Roman" w:hAnsi="Arial" w:cs="Arial"/>
                <w:b/>
                <w:sz w:val="16"/>
                <w:szCs w:val="16"/>
                <w:lang w:eastAsia="es-ES"/>
              </w:rPr>
              <w:t xml:space="preserve">Unidad </w:t>
            </w:r>
            <w:r w:rsidRPr="00035116">
              <w:rPr>
                <w:rFonts w:ascii="Arial" w:eastAsia="Times New Roman" w:hAnsi="Arial" w:cs="Arial"/>
                <w:b/>
                <w:sz w:val="14"/>
                <w:szCs w:val="14"/>
                <w:vertAlign w:val="superscript"/>
                <w:lang w:eastAsia="es-ES"/>
              </w:rPr>
              <w:t>(4)</w:t>
            </w:r>
          </w:p>
        </w:tc>
        <w:tc>
          <w:tcPr>
            <w:tcW w:w="2410" w:type="dxa"/>
            <w:vAlign w:val="center"/>
          </w:tcPr>
          <w:p w14:paraId="273D26C8" w14:textId="77777777" w:rsidR="00E07CDA" w:rsidRPr="00035116" w:rsidRDefault="00E07CDA" w:rsidP="00EA26E5">
            <w:pPr>
              <w:jc w:val="center"/>
              <w:rPr>
                <w:rFonts w:ascii="Arial" w:eastAsia="Times New Roman" w:hAnsi="Arial" w:cs="Arial"/>
                <w:b/>
                <w:sz w:val="16"/>
                <w:szCs w:val="16"/>
                <w:lang w:eastAsia="es-ES"/>
              </w:rPr>
            </w:pPr>
            <w:r w:rsidRPr="00035116">
              <w:rPr>
                <w:rFonts w:ascii="Arial" w:eastAsia="Times New Roman" w:hAnsi="Arial" w:cs="Arial"/>
                <w:b/>
                <w:sz w:val="16"/>
                <w:szCs w:val="16"/>
                <w:lang w:eastAsia="es-ES"/>
              </w:rPr>
              <w:t>Cantidad de Residuo</w:t>
            </w:r>
          </w:p>
        </w:tc>
        <w:tc>
          <w:tcPr>
            <w:tcW w:w="2410" w:type="dxa"/>
            <w:vAlign w:val="center"/>
          </w:tcPr>
          <w:p w14:paraId="700594E1" w14:textId="77777777" w:rsidR="00E07CDA" w:rsidRPr="00035116" w:rsidRDefault="00E07CDA" w:rsidP="00EA26E5">
            <w:pPr>
              <w:jc w:val="center"/>
              <w:rPr>
                <w:rFonts w:ascii="Arial" w:eastAsia="Times New Roman" w:hAnsi="Arial" w:cs="Arial"/>
                <w:b/>
                <w:sz w:val="16"/>
                <w:szCs w:val="16"/>
                <w:lang w:eastAsia="es-ES"/>
              </w:rPr>
            </w:pPr>
            <w:r w:rsidRPr="00035116">
              <w:rPr>
                <w:rFonts w:ascii="Arial" w:eastAsia="Times New Roman" w:hAnsi="Arial" w:cs="Arial"/>
                <w:b/>
                <w:sz w:val="16"/>
                <w:szCs w:val="16"/>
                <w:lang w:eastAsia="es-ES"/>
              </w:rPr>
              <w:t>Unidad</w:t>
            </w:r>
            <w:r w:rsidRPr="00035116">
              <w:rPr>
                <w:rFonts w:ascii="Arial" w:eastAsia="Times New Roman" w:hAnsi="Arial" w:cs="Arial"/>
                <w:b/>
                <w:sz w:val="14"/>
                <w:szCs w:val="14"/>
                <w:vertAlign w:val="superscript"/>
                <w:lang w:eastAsia="es-ES"/>
              </w:rPr>
              <w:t>(4)</w:t>
            </w:r>
          </w:p>
        </w:tc>
      </w:tr>
      <w:tr w:rsidR="00E07CDA" w:rsidRPr="00035116" w14:paraId="45D26413" w14:textId="77777777" w:rsidTr="00EA26E5">
        <w:tc>
          <w:tcPr>
            <w:tcW w:w="2410" w:type="dxa"/>
            <w:vAlign w:val="center"/>
          </w:tcPr>
          <w:p w14:paraId="66DC369C" w14:textId="77777777" w:rsidR="00E07CDA" w:rsidRPr="00035116" w:rsidRDefault="00E07CDA" w:rsidP="00EA26E5">
            <w:pPr>
              <w:jc w:val="right"/>
              <w:rPr>
                <w:rFonts w:ascii="Arial" w:eastAsia="Times New Roman" w:hAnsi="Arial" w:cs="Arial"/>
                <w:sz w:val="20"/>
                <w:szCs w:val="20"/>
                <w:lang w:eastAsia="es-ES"/>
              </w:rPr>
            </w:pPr>
          </w:p>
        </w:tc>
        <w:tc>
          <w:tcPr>
            <w:tcW w:w="1843" w:type="dxa"/>
            <w:vAlign w:val="center"/>
          </w:tcPr>
          <w:p w14:paraId="2927E686" w14:textId="77777777" w:rsidR="00E07CDA" w:rsidRPr="00035116" w:rsidRDefault="00E07CDA" w:rsidP="00EA26E5">
            <w:pPr>
              <w:jc w:val="right"/>
              <w:rPr>
                <w:rFonts w:ascii="Arial" w:eastAsia="Times New Roman" w:hAnsi="Arial" w:cs="Arial"/>
                <w:sz w:val="20"/>
                <w:szCs w:val="20"/>
                <w:lang w:eastAsia="es-ES"/>
              </w:rPr>
            </w:pPr>
          </w:p>
        </w:tc>
        <w:tc>
          <w:tcPr>
            <w:tcW w:w="2410" w:type="dxa"/>
            <w:vAlign w:val="center"/>
          </w:tcPr>
          <w:p w14:paraId="7AC37313" w14:textId="77777777" w:rsidR="00E07CDA" w:rsidRPr="00035116" w:rsidRDefault="00E07CDA" w:rsidP="00EA26E5">
            <w:pPr>
              <w:jc w:val="right"/>
              <w:rPr>
                <w:rFonts w:ascii="Arial" w:eastAsia="Times New Roman" w:hAnsi="Arial" w:cs="Arial"/>
                <w:sz w:val="20"/>
                <w:szCs w:val="20"/>
                <w:lang w:eastAsia="es-ES"/>
              </w:rPr>
            </w:pPr>
          </w:p>
        </w:tc>
        <w:tc>
          <w:tcPr>
            <w:tcW w:w="2410" w:type="dxa"/>
            <w:vAlign w:val="center"/>
          </w:tcPr>
          <w:p w14:paraId="37229C49" w14:textId="77777777" w:rsidR="00E07CDA" w:rsidRPr="00035116" w:rsidRDefault="00E07CDA" w:rsidP="00EA26E5">
            <w:pPr>
              <w:jc w:val="right"/>
              <w:rPr>
                <w:rFonts w:ascii="Arial" w:eastAsia="Times New Roman" w:hAnsi="Arial" w:cs="Arial"/>
                <w:sz w:val="20"/>
                <w:szCs w:val="20"/>
                <w:lang w:eastAsia="es-ES"/>
              </w:rPr>
            </w:pPr>
          </w:p>
        </w:tc>
      </w:tr>
    </w:tbl>
    <w:p w14:paraId="335618A6" w14:textId="77777777" w:rsidR="00E07CDA" w:rsidRDefault="00E07CDA" w:rsidP="005104FE">
      <w:pPr>
        <w:widowControl w:val="0"/>
        <w:ind w:left="272" w:right="50" w:hanging="272"/>
        <w:jc w:val="both"/>
        <w:rPr>
          <w:rFonts w:ascii="Arial" w:eastAsia="Times New Roman" w:hAnsi="Arial" w:cs="Times New Roman"/>
          <w:sz w:val="20"/>
          <w:szCs w:val="20"/>
          <w:lang w:val="es-ES" w:eastAsia="es-ES"/>
        </w:rPr>
      </w:pPr>
    </w:p>
    <w:p w14:paraId="08FC79CA" w14:textId="77777777" w:rsidR="00E07CDA" w:rsidRDefault="00E07CDA" w:rsidP="005104FE">
      <w:pPr>
        <w:widowControl w:val="0"/>
        <w:ind w:left="272" w:right="50" w:hanging="272"/>
        <w:jc w:val="both"/>
        <w:rPr>
          <w:rFonts w:ascii="Arial" w:eastAsia="Times New Roman" w:hAnsi="Arial" w:cs="Times New Roman"/>
          <w:sz w:val="20"/>
          <w:szCs w:val="20"/>
          <w:lang w:val="es-ES" w:eastAsia="es-ES"/>
        </w:rPr>
      </w:pPr>
    </w:p>
    <w:p w14:paraId="58D8F9EC" w14:textId="77777777" w:rsidR="00E07CDA" w:rsidRDefault="00E07CDA" w:rsidP="005104FE">
      <w:pPr>
        <w:widowControl w:val="0"/>
        <w:ind w:left="272" w:right="50" w:hanging="272"/>
        <w:jc w:val="both"/>
        <w:rPr>
          <w:rFonts w:ascii="Arial" w:eastAsia="Times New Roman" w:hAnsi="Arial" w:cs="Times New Roman"/>
          <w:sz w:val="20"/>
          <w:szCs w:val="20"/>
          <w:lang w:val="es-ES" w:eastAsia="es-ES"/>
        </w:rPr>
      </w:pPr>
    </w:p>
    <w:p w14:paraId="16F8ADC6" w14:textId="77777777" w:rsidR="00E07CDA" w:rsidRDefault="00E07CDA" w:rsidP="005104FE">
      <w:pPr>
        <w:widowControl w:val="0"/>
        <w:ind w:left="272" w:right="50" w:hanging="272"/>
        <w:jc w:val="both"/>
        <w:rPr>
          <w:rFonts w:ascii="Arial" w:eastAsia="Times New Roman" w:hAnsi="Arial" w:cs="Times New Roman"/>
          <w:sz w:val="20"/>
          <w:szCs w:val="20"/>
          <w:lang w:val="es-ES" w:eastAsia="es-ES"/>
        </w:rPr>
      </w:pPr>
    </w:p>
    <w:p w14:paraId="5D2F5301" w14:textId="77777777" w:rsidR="00E07CDA" w:rsidRDefault="00E07CDA" w:rsidP="005104FE">
      <w:pPr>
        <w:widowControl w:val="0"/>
        <w:ind w:left="272" w:right="50" w:hanging="272"/>
        <w:jc w:val="both"/>
        <w:rPr>
          <w:rFonts w:ascii="Arial" w:eastAsia="Times New Roman" w:hAnsi="Arial" w:cs="Times New Roman"/>
          <w:sz w:val="20"/>
          <w:szCs w:val="20"/>
          <w:lang w:val="es-ES" w:eastAsia="es-ES"/>
        </w:rPr>
      </w:pPr>
    </w:p>
    <w:p w14:paraId="7B90318A" w14:textId="77777777" w:rsidR="00793288" w:rsidRDefault="00793288" w:rsidP="00793288">
      <w:pPr>
        <w:pStyle w:val="Default"/>
      </w:pPr>
    </w:p>
    <w:p w14:paraId="65C975B7" w14:textId="77777777" w:rsidR="00793288" w:rsidRDefault="00793288" w:rsidP="00793288">
      <w:pPr>
        <w:pStyle w:val="Default"/>
        <w:numPr>
          <w:ilvl w:val="0"/>
          <w:numId w:val="10"/>
        </w:numPr>
      </w:pPr>
      <w:r>
        <w:rPr>
          <w:b/>
          <w:bCs/>
        </w:rPr>
        <w:lastRenderedPageBreak/>
        <w:t xml:space="preserve">E. DESCARGA DE AGUAS RESIDUALES </w:t>
      </w:r>
    </w:p>
    <w:p w14:paraId="7CB5CD9C" w14:textId="77777777" w:rsidR="00793288" w:rsidRDefault="00793288" w:rsidP="00793288">
      <w:pPr>
        <w:pStyle w:val="Default"/>
        <w:rPr>
          <w:b/>
          <w:bCs/>
        </w:rPr>
      </w:pPr>
      <w:r>
        <w:rPr>
          <w:b/>
          <w:bCs/>
        </w:rPr>
        <w:t xml:space="preserve">E.1 ¿LA ACTIVIDAD GENERA DESCARGA DE AGUAS RESIDUALES?: SÍ ( X ) NO ( ) </w:t>
      </w:r>
    </w:p>
    <w:p w14:paraId="659DDB98" w14:textId="77777777" w:rsidR="00793288" w:rsidRDefault="00793288" w:rsidP="00793288">
      <w:pPr>
        <w:pStyle w:val="Default"/>
        <w:rPr>
          <w:sz w:val="21"/>
          <w:szCs w:val="21"/>
        </w:rPr>
      </w:pPr>
    </w:p>
    <w:p w14:paraId="73FE5538" w14:textId="77777777" w:rsidR="00793288" w:rsidRDefault="00793288" w:rsidP="00793288">
      <w:pPr>
        <w:pStyle w:val="Default"/>
        <w:rPr>
          <w:i/>
          <w:iCs/>
          <w:sz w:val="20"/>
          <w:szCs w:val="20"/>
        </w:rPr>
      </w:pPr>
      <w:r>
        <w:rPr>
          <w:sz w:val="20"/>
          <w:szCs w:val="20"/>
        </w:rPr>
        <w:t xml:space="preserve">Deberá de marcar con una </w:t>
      </w:r>
      <w:r>
        <w:rPr>
          <w:b/>
          <w:bCs/>
          <w:sz w:val="20"/>
          <w:szCs w:val="20"/>
        </w:rPr>
        <w:t xml:space="preserve">“X” </w:t>
      </w:r>
      <w:r>
        <w:rPr>
          <w:sz w:val="20"/>
          <w:szCs w:val="20"/>
        </w:rPr>
        <w:t>o especificar según corresponda, la siguiente información: área o actividad, horario de operación, agua, grasas y aceites, cuenta con trampa de grasas y aceites, y dispositivos pre tratamiento de aguas (</w:t>
      </w:r>
      <w:r>
        <w:rPr>
          <w:i/>
          <w:iCs/>
          <w:sz w:val="20"/>
          <w:szCs w:val="20"/>
        </w:rPr>
        <w:t xml:space="preserve">ver ejemplo tabla 2.5). </w:t>
      </w:r>
    </w:p>
    <w:p w14:paraId="7F1840F9" w14:textId="77777777" w:rsidR="00793288" w:rsidRDefault="00793288" w:rsidP="00793288">
      <w:pPr>
        <w:pStyle w:val="Default"/>
        <w:rPr>
          <w:i/>
          <w:iCs/>
          <w:sz w:val="20"/>
          <w:szCs w:val="20"/>
        </w:rPr>
      </w:pPr>
    </w:p>
    <w:p w14:paraId="60818591" w14:textId="77777777" w:rsidR="00793288" w:rsidRDefault="00793288" w:rsidP="00793288">
      <w:pPr>
        <w:pStyle w:val="Default"/>
        <w:jc w:val="center"/>
        <w:rPr>
          <w:b/>
          <w:bCs/>
          <w:i/>
          <w:iCs/>
          <w:sz w:val="21"/>
          <w:szCs w:val="21"/>
        </w:rPr>
      </w:pPr>
      <w:r>
        <w:rPr>
          <w:b/>
          <w:bCs/>
          <w:i/>
          <w:iCs/>
          <w:sz w:val="21"/>
          <w:szCs w:val="21"/>
        </w:rPr>
        <w:t>Tabla 2.5</w:t>
      </w:r>
    </w:p>
    <w:tbl>
      <w:tblPr>
        <w:tblStyle w:val="Tablaconcuadrcula"/>
        <w:tblW w:w="9493" w:type="dxa"/>
        <w:jc w:val="center"/>
        <w:tblLook w:val="04A0" w:firstRow="1" w:lastRow="0" w:firstColumn="1" w:lastColumn="0" w:noHBand="0" w:noVBand="1"/>
      </w:tblPr>
      <w:tblGrid>
        <w:gridCol w:w="1471"/>
        <w:gridCol w:w="1926"/>
        <w:gridCol w:w="1276"/>
        <w:gridCol w:w="1418"/>
        <w:gridCol w:w="1842"/>
        <w:gridCol w:w="1560"/>
      </w:tblGrid>
      <w:tr w:rsidR="00793288" w14:paraId="3BBCD9AD" w14:textId="77777777" w:rsidTr="00793288">
        <w:trPr>
          <w:jc w:val="center"/>
        </w:trPr>
        <w:tc>
          <w:tcPr>
            <w:tcW w:w="1471" w:type="dxa"/>
            <w:tcBorders>
              <w:top w:val="single" w:sz="4" w:space="0" w:color="auto"/>
              <w:left w:val="single" w:sz="4" w:space="0" w:color="auto"/>
              <w:bottom w:val="single" w:sz="4" w:space="0" w:color="auto"/>
              <w:right w:val="single" w:sz="4" w:space="0" w:color="auto"/>
            </w:tcBorders>
            <w:vAlign w:val="center"/>
            <w:hideMark/>
          </w:tcPr>
          <w:p w14:paraId="63EE0848" w14:textId="77777777" w:rsidR="00793288" w:rsidRDefault="00793288">
            <w:pPr>
              <w:pStyle w:val="Default"/>
              <w:jc w:val="center"/>
              <w:rPr>
                <w:sz w:val="18"/>
                <w:szCs w:val="18"/>
              </w:rPr>
            </w:pPr>
            <w:r>
              <w:rPr>
                <w:b/>
                <w:bCs/>
                <w:sz w:val="18"/>
                <w:szCs w:val="18"/>
              </w:rPr>
              <w:t>Área o actividad</w:t>
            </w:r>
          </w:p>
        </w:tc>
        <w:tc>
          <w:tcPr>
            <w:tcW w:w="1926" w:type="dxa"/>
            <w:tcBorders>
              <w:top w:val="single" w:sz="4" w:space="0" w:color="auto"/>
              <w:left w:val="single" w:sz="4" w:space="0" w:color="auto"/>
              <w:bottom w:val="single" w:sz="4" w:space="0" w:color="auto"/>
              <w:right w:val="single" w:sz="4" w:space="0" w:color="auto"/>
            </w:tcBorders>
            <w:vAlign w:val="center"/>
            <w:hideMark/>
          </w:tcPr>
          <w:p w14:paraId="3DC08E9E" w14:textId="77777777" w:rsidR="00793288" w:rsidRDefault="00793288">
            <w:pPr>
              <w:pStyle w:val="Default"/>
              <w:jc w:val="center"/>
              <w:rPr>
                <w:sz w:val="18"/>
                <w:szCs w:val="18"/>
              </w:rPr>
            </w:pPr>
            <w:r>
              <w:rPr>
                <w:b/>
                <w:bCs/>
                <w:sz w:val="18"/>
                <w:szCs w:val="18"/>
              </w:rPr>
              <w:t>Horario de operación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2C22C9" w14:textId="77777777" w:rsidR="00793288" w:rsidRDefault="00793288">
            <w:pPr>
              <w:pStyle w:val="Default"/>
              <w:jc w:val="center"/>
              <w:rPr>
                <w:sz w:val="18"/>
                <w:szCs w:val="18"/>
              </w:rPr>
            </w:pPr>
            <w:r>
              <w:rPr>
                <w:b/>
                <w:bCs/>
                <w:sz w:val="18"/>
                <w:szCs w:val="18"/>
              </w:rPr>
              <w:t>Agua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3F3542" w14:textId="77777777" w:rsidR="00793288" w:rsidRDefault="00793288">
            <w:pPr>
              <w:pStyle w:val="Default"/>
              <w:jc w:val="center"/>
              <w:rPr>
                <w:sz w:val="18"/>
                <w:szCs w:val="18"/>
              </w:rPr>
            </w:pPr>
            <w:r>
              <w:rPr>
                <w:b/>
                <w:bCs/>
                <w:sz w:val="18"/>
                <w:szCs w:val="18"/>
              </w:rPr>
              <w:t>Grasas y aceites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2EB26AD" w14:textId="77777777" w:rsidR="00793288" w:rsidRDefault="00793288">
            <w:pPr>
              <w:pStyle w:val="Default"/>
              <w:jc w:val="center"/>
              <w:rPr>
                <w:sz w:val="18"/>
                <w:szCs w:val="18"/>
              </w:rPr>
            </w:pPr>
            <w:r>
              <w:rPr>
                <w:b/>
                <w:bCs/>
                <w:sz w:val="18"/>
                <w:szCs w:val="18"/>
              </w:rPr>
              <w:t>Cuenta con trampa para retención de sólidos, grasas y/o aceites (sí / no)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237A4DF" w14:textId="77777777" w:rsidR="00793288" w:rsidRDefault="00793288">
            <w:pPr>
              <w:pStyle w:val="Default"/>
              <w:jc w:val="center"/>
              <w:rPr>
                <w:sz w:val="18"/>
                <w:szCs w:val="18"/>
              </w:rPr>
            </w:pPr>
            <w:r>
              <w:rPr>
                <w:b/>
                <w:bCs/>
                <w:sz w:val="18"/>
                <w:szCs w:val="18"/>
              </w:rPr>
              <w:t>Dispositivos pre tratamiento de aguas (sí o no)</w:t>
            </w:r>
          </w:p>
        </w:tc>
      </w:tr>
      <w:tr w:rsidR="00793288" w14:paraId="1B51FBA6" w14:textId="77777777" w:rsidTr="00793288">
        <w:trPr>
          <w:jc w:val="center"/>
        </w:trPr>
        <w:tc>
          <w:tcPr>
            <w:tcW w:w="1471" w:type="dxa"/>
            <w:tcBorders>
              <w:top w:val="single" w:sz="4" w:space="0" w:color="auto"/>
              <w:left w:val="single" w:sz="4" w:space="0" w:color="auto"/>
              <w:bottom w:val="single" w:sz="4" w:space="0" w:color="auto"/>
              <w:right w:val="single" w:sz="4" w:space="0" w:color="auto"/>
            </w:tcBorders>
            <w:hideMark/>
          </w:tcPr>
          <w:p w14:paraId="56F79372" w14:textId="77777777" w:rsidR="00793288" w:rsidRDefault="00793288">
            <w:pPr>
              <w:pStyle w:val="Default"/>
              <w:jc w:val="center"/>
              <w:rPr>
                <w:sz w:val="18"/>
                <w:szCs w:val="18"/>
              </w:rPr>
            </w:pPr>
            <w:r>
              <w:rPr>
                <w:sz w:val="18"/>
                <w:szCs w:val="18"/>
              </w:rPr>
              <w:t>Baños</w:t>
            </w:r>
          </w:p>
        </w:tc>
        <w:tc>
          <w:tcPr>
            <w:tcW w:w="1926" w:type="dxa"/>
            <w:tcBorders>
              <w:top w:val="single" w:sz="4" w:space="0" w:color="auto"/>
              <w:left w:val="single" w:sz="4" w:space="0" w:color="auto"/>
              <w:bottom w:val="single" w:sz="4" w:space="0" w:color="auto"/>
              <w:right w:val="single" w:sz="4" w:space="0" w:color="auto"/>
            </w:tcBorders>
            <w:hideMark/>
          </w:tcPr>
          <w:p w14:paraId="72E04ED5" w14:textId="77777777" w:rsidR="00793288" w:rsidRDefault="00793288">
            <w:pPr>
              <w:pStyle w:val="Default"/>
              <w:rPr>
                <w:sz w:val="18"/>
                <w:szCs w:val="18"/>
              </w:rPr>
            </w:pPr>
            <w:r>
              <w:rPr>
                <w:sz w:val="18"/>
                <w:szCs w:val="18"/>
              </w:rPr>
              <w:t>08:00 a 18:00</w:t>
            </w:r>
          </w:p>
        </w:tc>
        <w:tc>
          <w:tcPr>
            <w:tcW w:w="1276" w:type="dxa"/>
            <w:tcBorders>
              <w:top w:val="single" w:sz="4" w:space="0" w:color="auto"/>
              <w:left w:val="single" w:sz="4" w:space="0" w:color="auto"/>
              <w:bottom w:val="single" w:sz="4" w:space="0" w:color="auto"/>
              <w:right w:val="single" w:sz="4" w:space="0" w:color="auto"/>
            </w:tcBorders>
            <w:hideMark/>
          </w:tcPr>
          <w:p w14:paraId="223D3A17" w14:textId="77777777" w:rsidR="00793288" w:rsidRDefault="00793288">
            <w:pPr>
              <w:pStyle w:val="Default"/>
              <w:jc w:val="center"/>
              <w:rPr>
                <w:i/>
                <w:iCs/>
                <w:sz w:val="18"/>
                <w:szCs w:val="18"/>
              </w:rPr>
            </w:pPr>
            <w:r>
              <w:rPr>
                <w:i/>
                <w:iCs/>
                <w:sz w:val="18"/>
                <w:szCs w:val="18"/>
              </w:rPr>
              <w:t>X</w:t>
            </w:r>
          </w:p>
        </w:tc>
        <w:tc>
          <w:tcPr>
            <w:tcW w:w="1418" w:type="dxa"/>
            <w:tcBorders>
              <w:top w:val="single" w:sz="4" w:space="0" w:color="auto"/>
              <w:left w:val="single" w:sz="4" w:space="0" w:color="auto"/>
              <w:bottom w:val="single" w:sz="4" w:space="0" w:color="auto"/>
              <w:right w:val="single" w:sz="4" w:space="0" w:color="auto"/>
            </w:tcBorders>
          </w:tcPr>
          <w:p w14:paraId="21EA4FCF" w14:textId="77777777" w:rsidR="00793288" w:rsidRDefault="00793288">
            <w:pPr>
              <w:pStyle w:val="Default"/>
              <w:jc w:val="center"/>
              <w:rPr>
                <w:i/>
                <w:iCs/>
                <w:sz w:val="18"/>
                <w:szCs w:val="18"/>
              </w:rPr>
            </w:pPr>
          </w:p>
        </w:tc>
        <w:tc>
          <w:tcPr>
            <w:tcW w:w="1842" w:type="dxa"/>
            <w:tcBorders>
              <w:top w:val="single" w:sz="4" w:space="0" w:color="auto"/>
              <w:left w:val="single" w:sz="4" w:space="0" w:color="auto"/>
              <w:bottom w:val="single" w:sz="4" w:space="0" w:color="auto"/>
              <w:right w:val="single" w:sz="4" w:space="0" w:color="auto"/>
            </w:tcBorders>
          </w:tcPr>
          <w:p w14:paraId="35048EAB" w14:textId="77777777" w:rsidR="00793288" w:rsidRDefault="00793288">
            <w:pPr>
              <w:pStyle w:val="Default"/>
              <w:jc w:val="center"/>
              <w:rPr>
                <w:i/>
                <w:iCs/>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AE20121" w14:textId="77777777" w:rsidR="00793288" w:rsidRDefault="00793288">
            <w:pPr>
              <w:pStyle w:val="Default"/>
              <w:jc w:val="center"/>
              <w:rPr>
                <w:i/>
                <w:iCs/>
                <w:sz w:val="18"/>
                <w:szCs w:val="18"/>
              </w:rPr>
            </w:pPr>
          </w:p>
        </w:tc>
      </w:tr>
      <w:tr w:rsidR="00793288" w14:paraId="025AA22B" w14:textId="77777777" w:rsidTr="00793288">
        <w:trPr>
          <w:jc w:val="center"/>
        </w:trPr>
        <w:tc>
          <w:tcPr>
            <w:tcW w:w="1471" w:type="dxa"/>
            <w:tcBorders>
              <w:top w:val="single" w:sz="4" w:space="0" w:color="auto"/>
              <w:left w:val="single" w:sz="4" w:space="0" w:color="auto"/>
              <w:bottom w:val="single" w:sz="4" w:space="0" w:color="auto"/>
              <w:right w:val="single" w:sz="4" w:space="0" w:color="auto"/>
            </w:tcBorders>
            <w:hideMark/>
          </w:tcPr>
          <w:p w14:paraId="332FCCAC" w14:textId="77777777" w:rsidR="00793288" w:rsidRDefault="00793288">
            <w:pPr>
              <w:pStyle w:val="Default"/>
              <w:jc w:val="center"/>
              <w:rPr>
                <w:sz w:val="18"/>
                <w:szCs w:val="18"/>
              </w:rPr>
            </w:pPr>
            <w:r>
              <w:rPr>
                <w:sz w:val="18"/>
                <w:szCs w:val="18"/>
              </w:rPr>
              <w:t>Cocina</w:t>
            </w:r>
          </w:p>
        </w:tc>
        <w:tc>
          <w:tcPr>
            <w:tcW w:w="1926" w:type="dxa"/>
            <w:tcBorders>
              <w:top w:val="single" w:sz="4" w:space="0" w:color="auto"/>
              <w:left w:val="single" w:sz="4" w:space="0" w:color="auto"/>
              <w:bottom w:val="single" w:sz="4" w:space="0" w:color="auto"/>
              <w:right w:val="single" w:sz="4" w:space="0" w:color="auto"/>
            </w:tcBorders>
            <w:hideMark/>
          </w:tcPr>
          <w:p w14:paraId="4BCBB342" w14:textId="77777777" w:rsidR="00793288" w:rsidRDefault="00793288">
            <w:pPr>
              <w:pStyle w:val="Default"/>
              <w:rPr>
                <w:sz w:val="18"/>
                <w:szCs w:val="18"/>
              </w:rPr>
            </w:pPr>
            <w:r>
              <w:rPr>
                <w:sz w:val="18"/>
                <w:szCs w:val="18"/>
              </w:rPr>
              <w:t>08:00 a 18:00</w:t>
            </w:r>
          </w:p>
        </w:tc>
        <w:tc>
          <w:tcPr>
            <w:tcW w:w="1276" w:type="dxa"/>
            <w:tcBorders>
              <w:top w:val="single" w:sz="4" w:space="0" w:color="auto"/>
              <w:left w:val="single" w:sz="4" w:space="0" w:color="auto"/>
              <w:bottom w:val="single" w:sz="4" w:space="0" w:color="auto"/>
              <w:right w:val="single" w:sz="4" w:space="0" w:color="auto"/>
            </w:tcBorders>
          </w:tcPr>
          <w:p w14:paraId="60A8BD79" w14:textId="77777777" w:rsidR="00793288" w:rsidRDefault="00793288">
            <w:pPr>
              <w:pStyle w:val="Default"/>
              <w:jc w:val="center"/>
              <w:rPr>
                <w:i/>
                <w:iCs/>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4479A446" w14:textId="77777777" w:rsidR="00793288" w:rsidRDefault="00793288">
            <w:pPr>
              <w:pStyle w:val="Default"/>
              <w:jc w:val="center"/>
              <w:rPr>
                <w:i/>
                <w:iCs/>
                <w:sz w:val="18"/>
                <w:szCs w:val="18"/>
              </w:rPr>
            </w:pPr>
            <w:r>
              <w:rPr>
                <w:i/>
                <w:iCs/>
                <w:sz w:val="18"/>
                <w:szCs w:val="18"/>
              </w:rPr>
              <w:t>X</w:t>
            </w:r>
          </w:p>
        </w:tc>
        <w:tc>
          <w:tcPr>
            <w:tcW w:w="1842" w:type="dxa"/>
            <w:tcBorders>
              <w:top w:val="single" w:sz="4" w:space="0" w:color="auto"/>
              <w:left w:val="single" w:sz="4" w:space="0" w:color="auto"/>
              <w:bottom w:val="single" w:sz="4" w:space="0" w:color="auto"/>
              <w:right w:val="single" w:sz="4" w:space="0" w:color="auto"/>
            </w:tcBorders>
            <w:hideMark/>
          </w:tcPr>
          <w:p w14:paraId="099FD8B1" w14:textId="77777777" w:rsidR="00793288" w:rsidRDefault="00793288">
            <w:pPr>
              <w:pStyle w:val="Default"/>
              <w:jc w:val="center"/>
              <w:rPr>
                <w:i/>
                <w:iCs/>
                <w:sz w:val="18"/>
                <w:szCs w:val="18"/>
              </w:rPr>
            </w:pPr>
            <w:r>
              <w:rPr>
                <w:i/>
                <w:iCs/>
                <w:sz w:val="18"/>
                <w:szCs w:val="18"/>
              </w:rPr>
              <w:t>SI</w:t>
            </w:r>
          </w:p>
        </w:tc>
        <w:tc>
          <w:tcPr>
            <w:tcW w:w="1560" w:type="dxa"/>
            <w:tcBorders>
              <w:top w:val="single" w:sz="4" w:space="0" w:color="auto"/>
              <w:left w:val="single" w:sz="4" w:space="0" w:color="auto"/>
              <w:bottom w:val="single" w:sz="4" w:space="0" w:color="auto"/>
              <w:right w:val="single" w:sz="4" w:space="0" w:color="auto"/>
            </w:tcBorders>
          </w:tcPr>
          <w:p w14:paraId="5448A7CF" w14:textId="77777777" w:rsidR="00793288" w:rsidRDefault="00793288">
            <w:pPr>
              <w:pStyle w:val="Default"/>
              <w:jc w:val="center"/>
              <w:rPr>
                <w:i/>
                <w:iCs/>
                <w:sz w:val="18"/>
                <w:szCs w:val="18"/>
              </w:rPr>
            </w:pPr>
          </w:p>
        </w:tc>
      </w:tr>
      <w:tr w:rsidR="00793288" w14:paraId="7E4ECA45" w14:textId="77777777" w:rsidTr="00793288">
        <w:trPr>
          <w:jc w:val="center"/>
        </w:trPr>
        <w:tc>
          <w:tcPr>
            <w:tcW w:w="1471" w:type="dxa"/>
            <w:tcBorders>
              <w:top w:val="single" w:sz="4" w:space="0" w:color="auto"/>
              <w:left w:val="single" w:sz="4" w:space="0" w:color="auto"/>
              <w:bottom w:val="single" w:sz="4" w:space="0" w:color="auto"/>
              <w:right w:val="single" w:sz="4" w:space="0" w:color="auto"/>
            </w:tcBorders>
            <w:hideMark/>
          </w:tcPr>
          <w:p w14:paraId="6A0C09A9" w14:textId="77777777" w:rsidR="00793288" w:rsidRDefault="00793288">
            <w:pPr>
              <w:pStyle w:val="Default"/>
              <w:jc w:val="center"/>
              <w:rPr>
                <w:sz w:val="18"/>
                <w:szCs w:val="18"/>
              </w:rPr>
            </w:pPr>
            <w:r>
              <w:rPr>
                <w:sz w:val="18"/>
                <w:szCs w:val="18"/>
              </w:rPr>
              <w:t>Taller</w:t>
            </w:r>
          </w:p>
        </w:tc>
        <w:tc>
          <w:tcPr>
            <w:tcW w:w="1926" w:type="dxa"/>
            <w:tcBorders>
              <w:top w:val="single" w:sz="4" w:space="0" w:color="auto"/>
              <w:left w:val="single" w:sz="4" w:space="0" w:color="auto"/>
              <w:bottom w:val="single" w:sz="4" w:space="0" w:color="auto"/>
              <w:right w:val="single" w:sz="4" w:space="0" w:color="auto"/>
            </w:tcBorders>
            <w:hideMark/>
          </w:tcPr>
          <w:p w14:paraId="6ADB8185" w14:textId="77777777" w:rsidR="00793288" w:rsidRDefault="00793288">
            <w:pPr>
              <w:pStyle w:val="Default"/>
              <w:rPr>
                <w:sz w:val="18"/>
                <w:szCs w:val="18"/>
              </w:rPr>
            </w:pPr>
            <w:r>
              <w:rPr>
                <w:sz w:val="18"/>
                <w:szCs w:val="18"/>
              </w:rPr>
              <w:t>08:00 a 18:00</w:t>
            </w:r>
          </w:p>
        </w:tc>
        <w:tc>
          <w:tcPr>
            <w:tcW w:w="1276" w:type="dxa"/>
            <w:tcBorders>
              <w:top w:val="single" w:sz="4" w:space="0" w:color="auto"/>
              <w:left w:val="single" w:sz="4" w:space="0" w:color="auto"/>
              <w:bottom w:val="single" w:sz="4" w:space="0" w:color="auto"/>
              <w:right w:val="single" w:sz="4" w:space="0" w:color="auto"/>
            </w:tcBorders>
          </w:tcPr>
          <w:p w14:paraId="0204B618" w14:textId="77777777" w:rsidR="00793288" w:rsidRDefault="00793288">
            <w:pPr>
              <w:pStyle w:val="Default"/>
              <w:jc w:val="center"/>
              <w:rPr>
                <w:i/>
                <w:iCs/>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09CA640E" w14:textId="77777777" w:rsidR="00793288" w:rsidRDefault="00793288">
            <w:pPr>
              <w:pStyle w:val="Default"/>
              <w:jc w:val="center"/>
              <w:rPr>
                <w:i/>
                <w:iCs/>
                <w:sz w:val="18"/>
                <w:szCs w:val="18"/>
              </w:rPr>
            </w:pPr>
            <w:r>
              <w:rPr>
                <w:i/>
                <w:iCs/>
                <w:sz w:val="18"/>
                <w:szCs w:val="18"/>
              </w:rPr>
              <w:t>X</w:t>
            </w:r>
          </w:p>
        </w:tc>
        <w:tc>
          <w:tcPr>
            <w:tcW w:w="1842" w:type="dxa"/>
            <w:tcBorders>
              <w:top w:val="single" w:sz="4" w:space="0" w:color="auto"/>
              <w:left w:val="single" w:sz="4" w:space="0" w:color="auto"/>
              <w:bottom w:val="single" w:sz="4" w:space="0" w:color="auto"/>
              <w:right w:val="single" w:sz="4" w:space="0" w:color="auto"/>
            </w:tcBorders>
            <w:hideMark/>
          </w:tcPr>
          <w:p w14:paraId="346D1C72" w14:textId="77777777" w:rsidR="00793288" w:rsidRDefault="00793288">
            <w:pPr>
              <w:pStyle w:val="Default"/>
              <w:jc w:val="center"/>
              <w:rPr>
                <w:i/>
                <w:iCs/>
                <w:sz w:val="18"/>
                <w:szCs w:val="18"/>
              </w:rPr>
            </w:pPr>
            <w:r>
              <w:rPr>
                <w:i/>
                <w:iCs/>
                <w:sz w:val="18"/>
                <w:szCs w:val="18"/>
              </w:rPr>
              <w:t>SI</w:t>
            </w:r>
          </w:p>
        </w:tc>
        <w:tc>
          <w:tcPr>
            <w:tcW w:w="1560" w:type="dxa"/>
            <w:tcBorders>
              <w:top w:val="single" w:sz="4" w:space="0" w:color="auto"/>
              <w:left w:val="single" w:sz="4" w:space="0" w:color="auto"/>
              <w:bottom w:val="single" w:sz="4" w:space="0" w:color="auto"/>
              <w:right w:val="single" w:sz="4" w:space="0" w:color="auto"/>
            </w:tcBorders>
          </w:tcPr>
          <w:p w14:paraId="58E90417" w14:textId="77777777" w:rsidR="00793288" w:rsidRDefault="00793288">
            <w:pPr>
              <w:pStyle w:val="Default"/>
              <w:jc w:val="center"/>
              <w:rPr>
                <w:i/>
                <w:iCs/>
                <w:sz w:val="18"/>
                <w:szCs w:val="18"/>
              </w:rPr>
            </w:pPr>
          </w:p>
        </w:tc>
      </w:tr>
    </w:tbl>
    <w:p w14:paraId="2FB2AE68" w14:textId="77777777" w:rsidR="00793288" w:rsidRDefault="00793288" w:rsidP="00793288">
      <w:pPr>
        <w:autoSpaceDE w:val="0"/>
        <w:autoSpaceDN w:val="0"/>
        <w:adjustRightInd w:val="0"/>
        <w:spacing w:line="276" w:lineRule="auto"/>
        <w:jc w:val="both"/>
        <w:rPr>
          <w:rFonts w:ascii="Arial" w:hAnsi="Arial" w:cs="Arial"/>
          <w:b/>
          <w:bCs/>
          <w:color w:val="000000"/>
          <w:sz w:val="20"/>
          <w:szCs w:val="20"/>
        </w:rPr>
      </w:pPr>
    </w:p>
    <w:p w14:paraId="74D990A3" w14:textId="77777777" w:rsidR="00793288" w:rsidRDefault="00793288" w:rsidP="00EE325C">
      <w:pPr>
        <w:autoSpaceDE w:val="0"/>
        <w:autoSpaceDN w:val="0"/>
        <w:adjustRightInd w:val="0"/>
        <w:jc w:val="both"/>
        <w:rPr>
          <w:rFonts w:ascii="Arial" w:hAnsi="Arial" w:cs="Arial"/>
          <w:color w:val="000000"/>
          <w:sz w:val="20"/>
          <w:szCs w:val="20"/>
        </w:rPr>
      </w:pPr>
      <w:r>
        <w:rPr>
          <w:rFonts w:ascii="Arial" w:hAnsi="Arial" w:cs="Arial"/>
          <w:b/>
          <w:bCs/>
          <w:color w:val="000000"/>
          <w:sz w:val="20"/>
          <w:szCs w:val="20"/>
        </w:rPr>
        <w:t>En caso de no contar con servicio de drenaje, copia del contrato vigente con la empresa transportista de aguas residuales.</w:t>
      </w:r>
    </w:p>
    <w:p w14:paraId="598EBAA5" w14:textId="77777777" w:rsidR="00EE325C" w:rsidRDefault="00EE325C" w:rsidP="00793288">
      <w:pPr>
        <w:jc w:val="both"/>
        <w:rPr>
          <w:sz w:val="21"/>
          <w:szCs w:val="21"/>
        </w:rPr>
      </w:pPr>
    </w:p>
    <w:p w14:paraId="539B287A" w14:textId="77777777" w:rsidR="00793288" w:rsidRDefault="00793288" w:rsidP="00793288">
      <w:pPr>
        <w:jc w:val="both"/>
        <w:rPr>
          <w:rFonts w:ascii="Arial" w:hAnsi="Arial" w:cs="Arial"/>
          <w:color w:val="202124"/>
          <w:sz w:val="20"/>
          <w:szCs w:val="20"/>
          <w:shd w:val="clear" w:color="auto" w:fill="FFFFFF"/>
        </w:rPr>
      </w:pPr>
      <w:r>
        <w:rPr>
          <w:rFonts w:ascii="Arial" w:hAnsi="Arial" w:cs="Arial"/>
          <w:color w:val="000000"/>
          <w:sz w:val="20"/>
          <w:szCs w:val="20"/>
        </w:rPr>
        <w:t xml:space="preserve">Deberá presentar </w:t>
      </w:r>
      <w:r>
        <w:rPr>
          <w:rFonts w:ascii="Arial" w:hAnsi="Arial" w:cs="Arial"/>
          <w:sz w:val="20"/>
          <w:szCs w:val="20"/>
        </w:rPr>
        <w:t xml:space="preserve">Copia del Visto Bueno del Sistema de tratamiento de agua residual, expedido por el Sistema de Agua Potable y alcantarillado de Municipio de Cuernavaca ubicado en </w:t>
      </w:r>
      <w:r>
        <w:rPr>
          <w:rFonts w:ascii="Arial" w:hAnsi="Arial" w:cs="Arial"/>
          <w:color w:val="202124"/>
          <w:sz w:val="20"/>
          <w:szCs w:val="20"/>
          <w:shd w:val="clear" w:color="auto" w:fill="FFFFFF"/>
        </w:rPr>
        <w:t>Avenida José María Morelos número 166, Colonia Las Palmas, Código Postal 62050 Cuernavaca, Morelos.</w:t>
      </w:r>
    </w:p>
    <w:p w14:paraId="026CB6AD" w14:textId="77777777" w:rsidR="005104FE" w:rsidRDefault="005104FE" w:rsidP="00793288">
      <w:pPr>
        <w:jc w:val="both"/>
        <w:rPr>
          <w:rFonts w:ascii="Arial" w:hAnsi="Arial" w:cs="Arial"/>
          <w:color w:val="202124"/>
          <w:sz w:val="20"/>
          <w:szCs w:val="20"/>
          <w:shd w:val="clear" w:color="auto" w:fill="FFFFFF"/>
        </w:rPr>
      </w:pPr>
    </w:p>
    <w:p w14:paraId="1FA8C2F9" w14:textId="77777777" w:rsidR="005104FE" w:rsidRPr="00035116" w:rsidRDefault="005104FE" w:rsidP="005104FE">
      <w:pPr>
        <w:jc w:val="both"/>
        <w:rPr>
          <w:rFonts w:ascii="Arial" w:eastAsia="Times New Roman" w:hAnsi="Arial" w:cs="Times New Roman"/>
          <w:b/>
          <w:sz w:val="20"/>
          <w:szCs w:val="20"/>
          <w:lang w:eastAsia="es-ES"/>
        </w:rPr>
      </w:pPr>
      <w:r w:rsidRPr="00035116">
        <w:rPr>
          <w:rFonts w:ascii="Arial" w:eastAsia="Times New Roman" w:hAnsi="Arial" w:cs="Times New Roman"/>
          <w:b/>
          <w:sz w:val="20"/>
          <w:szCs w:val="20"/>
          <w:lang w:eastAsia="es-ES"/>
        </w:rPr>
        <w:t>3.2 DESCARGA DE AGUAS RESIDUALES</w:t>
      </w:r>
    </w:p>
    <w:p w14:paraId="284C7FCF" w14:textId="77777777" w:rsidR="005104FE" w:rsidRPr="00035116" w:rsidRDefault="005104FE" w:rsidP="005104FE">
      <w:pPr>
        <w:jc w:val="both"/>
        <w:rPr>
          <w:rFonts w:ascii="Arial" w:eastAsia="Times New Roman" w:hAnsi="Arial" w:cs="Times New Roman"/>
          <w:sz w:val="10"/>
          <w:szCs w:val="10"/>
          <w:lang w:eastAsia="es-ES"/>
        </w:rPr>
      </w:pPr>
    </w:p>
    <w:p w14:paraId="19CFFF45" w14:textId="77777777" w:rsidR="005104FE" w:rsidRDefault="005104FE" w:rsidP="005104FE">
      <w:pPr>
        <w:ind w:right="-425"/>
        <w:jc w:val="both"/>
        <w:rPr>
          <w:rFonts w:ascii="Arial" w:eastAsia="Times New Roman" w:hAnsi="Arial" w:cs="Times New Roman"/>
          <w:sz w:val="20"/>
          <w:szCs w:val="20"/>
          <w:lang w:eastAsia="es-ES"/>
        </w:rPr>
      </w:pPr>
      <w:r w:rsidRPr="00035116">
        <w:rPr>
          <w:rFonts w:ascii="Arial" w:eastAsia="Times New Roman" w:hAnsi="Arial" w:cs="Times New Roman"/>
          <w:sz w:val="20"/>
          <w:szCs w:val="20"/>
          <w:lang w:eastAsia="es-ES"/>
        </w:rPr>
        <w:t xml:space="preserve">3.2.1 Descargas al alcantarillado (transferencia). </w:t>
      </w:r>
    </w:p>
    <w:p w14:paraId="5B80B017" w14:textId="77777777" w:rsidR="0064334F" w:rsidRPr="00035116" w:rsidRDefault="0064334F" w:rsidP="005104FE">
      <w:pPr>
        <w:ind w:right="-425"/>
        <w:jc w:val="both"/>
        <w:rPr>
          <w:rFonts w:ascii="Arial" w:eastAsia="Times New Roman" w:hAnsi="Arial" w:cs="Times New Roman"/>
          <w:sz w:val="20"/>
          <w:szCs w:val="20"/>
          <w:lang w:eastAsia="es-ES"/>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417"/>
        <w:gridCol w:w="1134"/>
        <w:gridCol w:w="1701"/>
        <w:gridCol w:w="1418"/>
        <w:gridCol w:w="987"/>
        <w:gridCol w:w="1134"/>
        <w:gridCol w:w="1134"/>
        <w:gridCol w:w="2556"/>
      </w:tblGrid>
      <w:tr w:rsidR="005104FE" w:rsidRPr="0064334F" w14:paraId="29BB62C4" w14:textId="77777777" w:rsidTr="0064334F">
        <w:trPr>
          <w:cantSplit/>
          <w:trHeight w:val="307"/>
          <w:jc w:val="center"/>
        </w:trPr>
        <w:tc>
          <w:tcPr>
            <w:tcW w:w="993" w:type="dxa"/>
            <w:vMerge w:val="restart"/>
            <w:vAlign w:val="center"/>
          </w:tcPr>
          <w:p w14:paraId="72F03AC5" w14:textId="77777777" w:rsidR="005104FE" w:rsidRPr="0064334F" w:rsidRDefault="005104FE" w:rsidP="002B5A2B">
            <w:pPr>
              <w:spacing w:before="40" w:after="40"/>
              <w:jc w:val="center"/>
              <w:rPr>
                <w:rFonts w:ascii="Arial" w:eastAsia="Times New Roman" w:hAnsi="Arial" w:cs="Times New Roman"/>
                <w:sz w:val="14"/>
                <w:szCs w:val="14"/>
                <w:vertAlign w:val="superscript"/>
                <w:lang w:eastAsia="es-ES"/>
              </w:rPr>
            </w:pPr>
            <w:r w:rsidRPr="0064334F">
              <w:rPr>
                <w:rFonts w:ascii="Arial" w:eastAsia="Times New Roman" w:hAnsi="Arial" w:cs="Times New Roman"/>
                <w:sz w:val="14"/>
                <w:szCs w:val="14"/>
                <w:lang w:eastAsia="es-ES"/>
              </w:rPr>
              <w:t>Tipo de descarga</w:t>
            </w:r>
            <w:r w:rsidRPr="0064334F">
              <w:rPr>
                <w:rFonts w:ascii="Arial" w:eastAsia="Times New Roman" w:hAnsi="Arial" w:cs="Times New Roman"/>
                <w:sz w:val="14"/>
                <w:szCs w:val="14"/>
                <w:vertAlign w:val="superscript"/>
                <w:lang w:eastAsia="es-ES"/>
              </w:rPr>
              <w:t>1</w:t>
            </w:r>
          </w:p>
        </w:tc>
        <w:tc>
          <w:tcPr>
            <w:tcW w:w="1417" w:type="dxa"/>
            <w:vMerge w:val="restart"/>
            <w:vAlign w:val="center"/>
          </w:tcPr>
          <w:p w14:paraId="050B7E4C" w14:textId="77777777" w:rsidR="005104FE" w:rsidRPr="0064334F" w:rsidRDefault="005104FE" w:rsidP="002B5A2B">
            <w:pPr>
              <w:spacing w:before="40" w:after="40"/>
              <w:jc w:val="center"/>
              <w:rPr>
                <w:rFonts w:ascii="Arial" w:eastAsia="Times New Roman" w:hAnsi="Arial" w:cs="Times New Roman"/>
                <w:sz w:val="14"/>
                <w:szCs w:val="14"/>
                <w:vertAlign w:val="superscript"/>
                <w:lang w:eastAsia="es-ES"/>
              </w:rPr>
            </w:pPr>
            <w:r w:rsidRPr="0064334F">
              <w:rPr>
                <w:rFonts w:ascii="Arial" w:eastAsia="Times New Roman" w:hAnsi="Arial" w:cs="Times New Roman"/>
                <w:sz w:val="14"/>
                <w:szCs w:val="14"/>
                <w:lang w:eastAsia="es-ES"/>
              </w:rPr>
              <w:t>Número de la descarga</w:t>
            </w:r>
            <w:r w:rsidRPr="0064334F">
              <w:rPr>
                <w:rFonts w:ascii="Arial" w:eastAsia="Times New Roman" w:hAnsi="Arial" w:cs="Times New Roman"/>
                <w:sz w:val="14"/>
                <w:szCs w:val="14"/>
                <w:vertAlign w:val="superscript"/>
                <w:lang w:eastAsia="es-ES"/>
              </w:rPr>
              <w:t>2</w:t>
            </w:r>
          </w:p>
        </w:tc>
        <w:tc>
          <w:tcPr>
            <w:tcW w:w="1134" w:type="dxa"/>
            <w:vMerge w:val="restart"/>
            <w:vAlign w:val="center"/>
          </w:tcPr>
          <w:p w14:paraId="24F8DE49" w14:textId="77777777" w:rsidR="005104FE" w:rsidRPr="0064334F" w:rsidRDefault="005104FE" w:rsidP="002B5A2B">
            <w:pPr>
              <w:spacing w:before="40" w:after="40"/>
              <w:jc w:val="center"/>
              <w:rPr>
                <w:rFonts w:ascii="Arial" w:eastAsia="Times New Roman" w:hAnsi="Arial" w:cs="Times New Roman"/>
                <w:sz w:val="14"/>
                <w:szCs w:val="14"/>
                <w:lang w:eastAsia="es-ES"/>
              </w:rPr>
            </w:pPr>
            <w:r w:rsidRPr="0064334F">
              <w:rPr>
                <w:rFonts w:ascii="Arial" w:eastAsia="Times New Roman" w:hAnsi="Arial" w:cs="Times New Roman"/>
                <w:sz w:val="14"/>
                <w:szCs w:val="14"/>
                <w:lang w:eastAsia="es-ES"/>
              </w:rPr>
              <w:t>Procedencia de la descarga</w:t>
            </w:r>
            <w:r w:rsidRPr="0064334F">
              <w:rPr>
                <w:rFonts w:ascii="Arial" w:eastAsia="Times New Roman" w:hAnsi="Arial" w:cs="Times New Roman"/>
                <w:sz w:val="14"/>
                <w:szCs w:val="14"/>
                <w:vertAlign w:val="superscript"/>
                <w:lang w:eastAsia="es-ES"/>
              </w:rPr>
              <w:t>3</w:t>
            </w:r>
          </w:p>
        </w:tc>
        <w:tc>
          <w:tcPr>
            <w:tcW w:w="1701" w:type="dxa"/>
            <w:vMerge w:val="restart"/>
            <w:vAlign w:val="center"/>
          </w:tcPr>
          <w:p w14:paraId="7A746497" w14:textId="77777777" w:rsidR="005104FE" w:rsidRPr="0064334F" w:rsidRDefault="005104FE" w:rsidP="002B5A2B">
            <w:pPr>
              <w:spacing w:before="40" w:after="40"/>
              <w:jc w:val="center"/>
              <w:rPr>
                <w:rFonts w:ascii="Arial" w:eastAsia="Times New Roman" w:hAnsi="Arial" w:cs="Times New Roman"/>
                <w:sz w:val="14"/>
                <w:szCs w:val="14"/>
                <w:lang w:eastAsia="es-ES"/>
              </w:rPr>
            </w:pPr>
            <w:r w:rsidRPr="0064334F">
              <w:rPr>
                <w:rFonts w:ascii="Arial" w:eastAsia="Times New Roman" w:hAnsi="Arial" w:cs="Times New Roman"/>
                <w:sz w:val="14"/>
                <w:szCs w:val="14"/>
                <w:lang w:eastAsia="es-ES"/>
              </w:rPr>
              <w:t>Destino de la descarga</w:t>
            </w:r>
            <w:r w:rsidRPr="0064334F">
              <w:rPr>
                <w:rFonts w:ascii="Arial" w:eastAsia="Times New Roman" w:hAnsi="Arial" w:cs="Times New Roman"/>
                <w:sz w:val="14"/>
                <w:szCs w:val="14"/>
                <w:vertAlign w:val="superscript"/>
                <w:lang w:eastAsia="es-ES"/>
              </w:rPr>
              <w:t>4</w:t>
            </w:r>
          </w:p>
        </w:tc>
        <w:tc>
          <w:tcPr>
            <w:tcW w:w="1418" w:type="dxa"/>
            <w:vMerge w:val="restart"/>
            <w:vAlign w:val="center"/>
          </w:tcPr>
          <w:p w14:paraId="5E43FF65" w14:textId="77777777" w:rsidR="005104FE" w:rsidRPr="0064334F" w:rsidRDefault="005104FE" w:rsidP="002B5A2B">
            <w:pPr>
              <w:spacing w:before="40" w:after="40"/>
              <w:jc w:val="center"/>
              <w:rPr>
                <w:rFonts w:ascii="Arial" w:eastAsia="Times New Roman" w:hAnsi="Arial" w:cs="Times New Roman"/>
                <w:sz w:val="14"/>
                <w:szCs w:val="14"/>
                <w:lang w:eastAsia="es-ES"/>
              </w:rPr>
            </w:pPr>
            <w:r w:rsidRPr="0064334F">
              <w:rPr>
                <w:rFonts w:ascii="Arial" w:eastAsia="Times New Roman" w:hAnsi="Arial" w:cs="Times New Roman"/>
                <w:sz w:val="14"/>
                <w:szCs w:val="14"/>
                <w:lang w:eastAsia="es-ES"/>
              </w:rPr>
              <w:t>Nombre del cuerpo receptor de agua nacional</w:t>
            </w:r>
            <w:r w:rsidRPr="0064334F">
              <w:rPr>
                <w:rFonts w:ascii="Arial" w:eastAsia="Times New Roman" w:hAnsi="Arial" w:cs="Times New Roman"/>
                <w:sz w:val="14"/>
                <w:szCs w:val="14"/>
                <w:vertAlign w:val="superscript"/>
                <w:lang w:eastAsia="es-ES"/>
              </w:rPr>
              <w:t>5</w:t>
            </w:r>
          </w:p>
        </w:tc>
        <w:tc>
          <w:tcPr>
            <w:tcW w:w="987" w:type="dxa"/>
            <w:vMerge w:val="restart"/>
            <w:vAlign w:val="center"/>
          </w:tcPr>
          <w:p w14:paraId="71A9C059" w14:textId="77777777" w:rsidR="005104FE" w:rsidRPr="0064334F" w:rsidRDefault="005104FE" w:rsidP="002B5A2B">
            <w:pPr>
              <w:spacing w:before="40" w:after="40"/>
              <w:jc w:val="center"/>
              <w:rPr>
                <w:rFonts w:ascii="Arial" w:eastAsia="Times New Roman" w:hAnsi="Arial" w:cs="Times New Roman"/>
                <w:sz w:val="14"/>
                <w:szCs w:val="14"/>
                <w:vertAlign w:val="superscript"/>
                <w:lang w:eastAsia="es-ES"/>
              </w:rPr>
            </w:pPr>
            <w:r w:rsidRPr="0064334F">
              <w:rPr>
                <w:rFonts w:ascii="Arial" w:eastAsia="Times New Roman" w:hAnsi="Arial" w:cs="Times New Roman"/>
                <w:sz w:val="14"/>
                <w:szCs w:val="14"/>
                <w:lang w:eastAsia="es-ES"/>
              </w:rPr>
              <w:t>Región Hidrológica</w:t>
            </w:r>
            <w:r w:rsidRPr="0064334F">
              <w:rPr>
                <w:rFonts w:ascii="Arial" w:eastAsia="Times New Roman" w:hAnsi="Arial" w:cs="Times New Roman"/>
                <w:sz w:val="14"/>
                <w:szCs w:val="14"/>
                <w:vertAlign w:val="superscript"/>
                <w:lang w:eastAsia="es-ES"/>
              </w:rPr>
              <w:t>6</w:t>
            </w:r>
          </w:p>
        </w:tc>
        <w:tc>
          <w:tcPr>
            <w:tcW w:w="4824" w:type="dxa"/>
            <w:gridSpan w:val="3"/>
            <w:vAlign w:val="center"/>
          </w:tcPr>
          <w:p w14:paraId="1844FD70" w14:textId="77777777" w:rsidR="005104FE" w:rsidRPr="0064334F" w:rsidRDefault="005104FE" w:rsidP="002B5A2B">
            <w:pPr>
              <w:spacing w:before="40" w:after="40"/>
              <w:jc w:val="center"/>
              <w:rPr>
                <w:rFonts w:ascii="Times New Roman" w:eastAsia="Times New Roman" w:hAnsi="Times New Roman" w:cs="Times New Roman"/>
                <w:sz w:val="14"/>
                <w:szCs w:val="14"/>
                <w:lang w:eastAsia="es-ES"/>
              </w:rPr>
            </w:pPr>
            <w:r w:rsidRPr="0064334F">
              <w:rPr>
                <w:rFonts w:ascii="Arial" w:eastAsia="Times New Roman" w:hAnsi="Arial" w:cs="Times New Roman"/>
                <w:sz w:val="14"/>
                <w:szCs w:val="14"/>
                <w:lang w:eastAsia="es-ES"/>
              </w:rPr>
              <w:t>Tratamiento anual dentro del establecimiento</w:t>
            </w:r>
          </w:p>
        </w:tc>
      </w:tr>
      <w:tr w:rsidR="005104FE" w:rsidRPr="0064334F" w14:paraId="5E64B129" w14:textId="77777777" w:rsidTr="0064334F">
        <w:trPr>
          <w:cantSplit/>
          <w:trHeight w:val="306"/>
          <w:jc w:val="center"/>
        </w:trPr>
        <w:tc>
          <w:tcPr>
            <w:tcW w:w="993" w:type="dxa"/>
            <w:vMerge/>
            <w:vAlign w:val="center"/>
          </w:tcPr>
          <w:p w14:paraId="14C8D212" w14:textId="77777777" w:rsidR="005104FE" w:rsidRPr="0064334F" w:rsidRDefault="005104FE" w:rsidP="002B5A2B">
            <w:pPr>
              <w:spacing w:before="40" w:after="40"/>
              <w:jc w:val="center"/>
              <w:rPr>
                <w:rFonts w:ascii="Arial" w:eastAsia="Times New Roman" w:hAnsi="Arial" w:cs="Times New Roman"/>
                <w:sz w:val="14"/>
                <w:szCs w:val="14"/>
                <w:lang w:eastAsia="es-ES"/>
              </w:rPr>
            </w:pPr>
          </w:p>
        </w:tc>
        <w:tc>
          <w:tcPr>
            <w:tcW w:w="1417" w:type="dxa"/>
            <w:vMerge/>
            <w:vAlign w:val="center"/>
          </w:tcPr>
          <w:p w14:paraId="772FC059" w14:textId="77777777" w:rsidR="005104FE" w:rsidRPr="0064334F" w:rsidRDefault="005104FE" w:rsidP="002B5A2B">
            <w:pPr>
              <w:spacing w:before="40" w:after="40"/>
              <w:jc w:val="center"/>
              <w:rPr>
                <w:rFonts w:ascii="Arial" w:eastAsia="Times New Roman" w:hAnsi="Arial" w:cs="Times New Roman"/>
                <w:sz w:val="14"/>
                <w:szCs w:val="14"/>
                <w:lang w:eastAsia="es-ES"/>
              </w:rPr>
            </w:pPr>
          </w:p>
        </w:tc>
        <w:tc>
          <w:tcPr>
            <w:tcW w:w="1134" w:type="dxa"/>
            <w:vMerge/>
            <w:vAlign w:val="center"/>
          </w:tcPr>
          <w:p w14:paraId="7DF2FEEE" w14:textId="77777777" w:rsidR="005104FE" w:rsidRPr="0064334F" w:rsidRDefault="005104FE" w:rsidP="002B5A2B">
            <w:pPr>
              <w:spacing w:before="40" w:after="40"/>
              <w:jc w:val="center"/>
              <w:rPr>
                <w:rFonts w:ascii="Arial" w:eastAsia="Times New Roman" w:hAnsi="Arial" w:cs="Times New Roman"/>
                <w:sz w:val="14"/>
                <w:szCs w:val="14"/>
                <w:lang w:eastAsia="es-ES"/>
              </w:rPr>
            </w:pPr>
          </w:p>
        </w:tc>
        <w:tc>
          <w:tcPr>
            <w:tcW w:w="1701" w:type="dxa"/>
            <w:vMerge/>
            <w:vAlign w:val="center"/>
          </w:tcPr>
          <w:p w14:paraId="6E2AE02D" w14:textId="77777777" w:rsidR="005104FE" w:rsidRPr="0064334F" w:rsidRDefault="005104FE" w:rsidP="002B5A2B">
            <w:pPr>
              <w:spacing w:before="40" w:after="40"/>
              <w:jc w:val="center"/>
              <w:rPr>
                <w:rFonts w:ascii="Arial" w:eastAsia="Times New Roman" w:hAnsi="Arial" w:cs="Times New Roman"/>
                <w:sz w:val="14"/>
                <w:szCs w:val="14"/>
                <w:lang w:eastAsia="es-ES"/>
              </w:rPr>
            </w:pPr>
          </w:p>
        </w:tc>
        <w:tc>
          <w:tcPr>
            <w:tcW w:w="1418" w:type="dxa"/>
            <w:vMerge/>
            <w:vAlign w:val="center"/>
          </w:tcPr>
          <w:p w14:paraId="7DE717F4" w14:textId="77777777" w:rsidR="005104FE" w:rsidRPr="0064334F" w:rsidRDefault="005104FE" w:rsidP="002B5A2B">
            <w:pPr>
              <w:spacing w:before="40" w:after="40"/>
              <w:jc w:val="center"/>
              <w:rPr>
                <w:rFonts w:ascii="Arial" w:eastAsia="Times New Roman" w:hAnsi="Arial" w:cs="Times New Roman"/>
                <w:sz w:val="14"/>
                <w:szCs w:val="14"/>
                <w:lang w:eastAsia="es-ES"/>
              </w:rPr>
            </w:pPr>
          </w:p>
        </w:tc>
        <w:tc>
          <w:tcPr>
            <w:tcW w:w="987" w:type="dxa"/>
            <w:vMerge/>
            <w:vAlign w:val="center"/>
          </w:tcPr>
          <w:p w14:paraId="258EE45A" w14:textId="77777777" w:rsidR="005104FE" w:rsidRPr="0064334F" w:rsidRDefault="005104FE" w:rsidP="002B5A2B">
            <w:pPr>
              <w:spacing w:before="40" w:after="40"/>
              <w:jc w:val="center"/>
              <w:rPr>
                <w:rFonts w:ascii="Arial" w:eastAsia="Times New Roman" w:hAnsi="Arial" w:cs="Times New Roman"/>
                <w:sz w:val="14"/>
                <w:szCs w:val="14"/>
                <w:lang w:eastAsia="es-ES"/>
              </w:rPr>
            </w:pPr>
          </w:p>
        </w:tc>
        <w:tc>
          <w:tcPr>
            <w:tcW w:w="1134" w:type="dxa"/>
            <w:vAlign w:val="center"/>
          </w:tcPr>
          <w:p w14:paraId="75DB1C25" w14:textId="77777777" w:rsidR="005104FE" w:rsidRPr="0064334F" w:rsidRDefault="005104FE" w:rsidP="002B5A2B">
            <w:pPr>
              <w:spacing w:before="40" w:after="40"/>
              <w:jc w:val="center"/>
              <w:rPr>
                <w:rFonts w:ascii="Arial" w:eastAsia="Times New Roman" w:hAnsi="Arial" w:cs="Times New Roman"/>
                <w:sz w:val="14"/>
                <w:szCs w:val="14"/>
                <w:lang w:eastAsia="es-ES"/>
              </w:rPr>
            </w:pPr>
            <w:r w:rsidRPr="0064334F">
              <w:rPr>
                <w:rFonts w:ascii="Arial" w:eastAsia="Times New Roman" w:hAnsi="Arial" w:cs="Times New Roman"/>
                <w:sz w:val="14"/>
                <w:szCs w:val="14"/>
                <w:lang w:eastAsia="es-ES"/>
              </w:rPr>
              <w:t>Clave</w:t>
            </w:r>
            <w:r w:rsidRPr="0064334F">
              <w:rPr>
                <w:rFonts w:ascii="Arial" w:eastAsia="Times New Roman" w:hAnsi="Arial" w:cs="Times New Roman"/>
                <w:sz w:val="14"/>
                <w:szCs w:val="14"/>
                <w:vertAlign w:val="superscript"/>
                <w:lang w:eastAsia="es-ES"/>
              </w:rPr>
              <w:t>7</w:t>
            </w:r>
          </w:p>
        </w:tc>
        <w:tc>
          <w:tcPr>
            <w:tcW w:w="1134" w:type="dxa"/>
            <w:vAlign w:val="center"/>
          </w:tcPr>
          <w:p w14:paraId="71D3B445" w14:textId="77777777" w:rsidR="005104FE" w:rsidRPr="0064334F" w:rsidRDefault="005104FE" w:rsidP="002B5A2B">
            <w:pPr>
              <w:spacing w:before="40" w:after="40"/>
              <w:jc w:val="center"/>
              <w:rPr>
                <w:rFonts w:ascii="Times New Roman" w:eastAsia="Times New Roman" w:hAnsi="Times New Roman" w:cs="Times New Roman"/>
                <w:sz w:val="14"/>
                <w:szCs w:val="14"/>
                <w:lang w:eastAsia="es-ES"/>
              </w:rPr>
            </w:pPr>
            <w:r w:rsidRPr="0064334F">
              <w:rPr>
                <w:rFonts w:ascii="Arial" w:eastAsia="Times New Roman" w:hAnsi="Arial" w:cs="Times New Roman"/>
                <w:sz w:val="14"/>
                <w:szCs w:val="14"/>
                <w:lang w:eastAsia="es-ES"/>
              </w:rPr>
              <w:t>Cantidad</w:t>
            </w:r>
          </w:p>
        </w:tc>
        <w:tc>
          <w:tcPr>
            <w:tcW w:w="2556" w:type="dxa"/>
            <w:vAlign w:val="center"/>
          </w:tcPr>
          <w:p w14:paraId="61B7AC95" w14:textId="77777777" w:rsidR="005104FE" w:rsidRPr="0064334F" w:rsidRDefault="005104FE" w:rsidP="002B5A2B">
            <w:pPr>
              <w:spacing w:before="40" w:after="40"/>
              <w:jc w:val="center"/>
              <w:rPr>
                <w:rFonts w:ascii="Times New Roman" w:eastAsia="Times New Roman" w:hAnsi="Times New Roman" w:cs="Times New Roman"/>
                <w:sz w:val="14"/>
                <w:szCs w:val="14"/>
                <w:lang w:eastAsia="es-ES"/>
              </w:rPr>
            </w:pPr>
            <w:r w:rsidRPr="0064334F">
              <w:rPr>
                <w:rFonts w:ascii="Arial" w:eastAsia="Times New Roman" w:hAnsi="Arial" w:cs="Times New Roman"/>
                <w:sz w:val="14"/>
                <w:szCs w:val="14"/>
                <w:lang w:eastAsia="es-ES"/>
              </w:rPr>
              <w:t>Unidad</w:t>
            </w:r>
            <w:r w:rsidRPr="0064334F">
              <w:rPr>
                <w:rFonts w:ascii="Arial" w:eastAsia="Times New Roman" w:hAnsi="Arial" w:cs="Times New Roman"/>
                <w:sz w:val="14"/>
                <w:szCs w:val="14"/>
                <w:vertAlign w:val="superscript"/>
                <w:lang w:eastAsia="es-ES"/>
              </w:rPr>
              <w:t>7</w:t>
            </w:r>
          </w:p>
        </w:tc>
      </w:tr>
      <w:tr w:rsidR="005104FE" w:rsidRPr="0064334F" w14:paraId="07C4E13A" w14:textId="77777777" w:rsidTr="0064334F">
        <w:tblPrEx>
          <w:tblCellMar>
            <w:left w:w="71" w:type="dxa"/>
            <w:right w:w="71" w:type="dxa"/>
          </w:tblCellMar>
        </w:tblPrEx>
        <w:trPr>
          <w:cantSplit/>
          <w:trHeight w:val="284"/>
          <w:jc w:val="center"/>
        </w:trPr>
        <w:tc>
          <w:tcPr>
            <w:tcW w:w="993" w:type="dxa"/>
            <w:vMerge w:val="restart"/>
            <w:vAlign w:val="center"/>
          </w:tcPr>
          <w:p w14:paraId="57ED5459" w14:textId="77777777" w:rsidR="005104FE" w:rsidRPr="0064334F" w:rsidRDefault="005104FE" w:rsidP="002B5A2B">
            <w:pPr>
              <w:spacing w:line="360" w:lineRule="auto"/>
              <w:jc w:val="center"/>
              <w:rPr>
                <w:rFonts w:ascii="Arial" w:eastAsia="Times New Roman" w:hAnsi="Arial" w:cs="Times New Roman"/>
                <w:sz w:val="14"/>
                <w:szCs w:val="14"/>
                <w:lang w:eastAsia="es-ES"/>
              </w:rPr>
            </w:pPr>
            <w:bookmarkStart w:id="3" w:name="Sec3_21"/>
            <w:bookmarkEnd w:id="3"/>
            <w:r w:rsidRPr="0064334F">
              <w:rPr>
                <w:rFonts w:ascii="Arial" w:eastAsia="Times New Roman" w:hAnsi="Arial" w:cs="Times New Roman"/>
                <w:sz w:val="14"/>
                <w:szCs w:val="14"/>
                <w:lang w:eastAsia="es-ES"/>
              </w:rPr>
              <w:t>Transferencia</w:t>
            </w:r>
          </w:p>
        </w:tc>
        <w:tc>
          <w:tcPr>
            <w:tcW w:w="1417" w:type="dxa"/>
            <w:vAlign w:val="center"/>
          </w:tcPr>
          <w:p w14:paraId="46C9CE19" w14:textId="77777777" w:rsidR="005104FE" w:rsidRPr="0064334F" w:rsidRDefault="005104FE" w:rsidP="002B5A2B">
            <w:pPr>
              <w:spacing w:before="120" w:line="360" w:lineRule="auto"/>
              <w:rPr>
                <w:rFonts w:ascii="Arial" w:eastAsia="Times New Roman" w:hAnsi="Arial" w:cs="Times New Roman"/>
                <w:i/>
                <w:sz w:val="14"/>
                <w:szCs w:val="14"/>
                <w:lang w:eastAsia="es-ES"/>
              </w:rPr>
            </w:pPr>
          </w:p>
        </w:tc>
        <w:tc>
          <w:tcPr>
            <w:tcW w:w="1134" w:type="dxa"/>
            <w:vAlign w:val="center"/>
          </w:tcPr>
          <w:p w14:paraId="46F460E9" w14:textId="77777777" w:rsidR="005104FE" w:rsidRPr="0064334F" w:rsidRDefault="005104FE" w:rsidP="002B5A2B">
            <w:pPr>
              <w:spacing w:line="360" w:lineRule="auto"/>
              <w:jc w:val="center"/>
              <w:rPr>
                <w:rFonts w:ascii="Arial" w:eastAsia="Times New Roman" w:hAnsi="Arial" w:cs="Times New Roman"/>
                <w:sz w:val="14"/>
                <w:szCs w:val="14"/>
                <w:lang w:eastAsia="es-ES"/>
              </w:rPr>
            </w:pPr>
          </w:p>
        </w:tc>
        <w:tc>
          <w:tcPr>
            <w:tcW w:w="1701" w:type="dxa"/>
            <w:vAlign w:val="center"/>
          </w:tcPr>
          <w:p w14:paraId="28369D98" w14:textId="77777777" w:rsidR="005104FE" w:rsidRPr="0064334F" w:rsidRDefault="005104FE" w:rsidP="002B5A2B">
            <w:pPr>
              <w:spacing w:line="360" w:lineRule="auto"/>
              <w:jc w:val="center"/>
              <w:rPr>
                <w:rFonts w:ascii="Arial" w:eastAsia="Times New Roman" w:hAnsi="Arial" w:cs="Times New Roman"/>
                <w:sz w:val="14"/>
                <w:szCs w:val="14"/>
                <w:lang w:eastAsia="es-ES"/>
              </w:rPr>
            </w:pPr>
          </w:p>
        </w:tc>
        <w:tc>
          <w:tcPr>
            <w:tcW w:w="1418" w:type="dxa"/>
            <w:vAlign w:val="center"/>
          </w:tcPr>
          <w:p w14:paraId="5248869E" w14:textId="77777777" w:rsidR="005104FE" w:rsidRPr="0064334F" w:rsidRDefault="005104FE" w:rsidP="002B5A2B">
            <w:pPr>
              <w:spacing w:line="360" w:lineRule="auto"/>
              <w:jc w:val="center"/>
              <w:rPr>
                <w:rFonts w:ascii="Arial" w:eastAsia="Times New Roman" w:hAnsi="Arial" w:cs="Times New Roman"/>
                <w:sz w:val="14"/>
                <w:szCs w:val="14"/>
                <w:lang w:eastAsia="es-ES"/>
              </w:rPr>
            </w:pPr>
          </w:p>
        </w:tc>
        <w:tc>
          <w:tcPr>
            <w:tcW w:w="987" w:type="dxa"/>
            <w:vAlign w:val="center"/>
          </w:tcPr>
          <w:p w14:paraId="4361304B" w14:textId="77777777" w:rsidR="005104FE" w:rsidRPr="0064334F" w:rsidRDefault="005104FE" w:rsidP="002B5A2B">
            <w:pPr>
              <w:spacing w:line="360" w:lineRule="auto"/>
              <w:jc w:val="center"/>
              <w:rPr>
                <w:rFonts w:ascii="Arial" w:eastAsia="Times New Roman" w:hAnsi="Arial" w:cs="Times New Roman"/>
                <w:sz w:val="14"/>
                <w:szCs w:val="14"/>
                <w:lang w:eastAsia="es-ES"/>
              </w:rPr>
            </w:pPr>
          </w:p>
        </w:tc>
        <w:tc>
          <w:tcPr>
            <w:tcW w:w="1134" w:type="dxa"/>
            <w:vAlign w:val="center"/>
          </w:tcPr>
          <w:p w14:paraId="02867F5F" w14:textId="77777777" w:rsidR="005104FE" w:rsidRPr="0064334F" w:rsidRDefault="005104FE" w:rsidP="002B5A2B">
            <w:pPr>
              <w:spacing w:line="360" w:lineRule="auto"/>
              <w:jc w:val="center"/>
              <w:rPr>
                <w:rFonts w:ascii="Arial" w:eastAsia="Times New Roman" w:hAnsi="Arial" w:cs="Times New Roman"/>
                <w:sz w:val="14"/>
                <w:szCs w:val="14"/>
                <w:lang w:eastAsia="es-ES"/>
              </w:rPr>
            </w:pPr>
          </w:p>
        </w:tc>
        <w:tc>
          <w:tcPr>
            <w:tcW w:w="1134" w:type="dxa"/>
            <w:vAlign w:val="center"/>
          </w:tcPr>
          <w:p w14:paraId="7CD115FB" w14:textId="77777777" w:rsidR="005104FE" w:rsidRPr="0064334F" w:rsidRDefault="005104FE" w:rsidP="002B5A2B">
            <w:pPr>
              <w:spacing w:line="360" w:lineRule="auto"/>
              <w:jc w:val="center"/>
              <w:rPr>
                <w:rFonts w:ascii="Arial" w:eastAsia="Times New Roman" w:hAnsi="Arial" w:cs="Times New Roman"/>
                <w:sz w:val="14"/>
                <w:szCs w:val="14"/>
                <w:lang w:eastAsia="es-ES"/>
              </w:rPr>
            </w:pPr>
          </w:p>
        </w:tc>
        <w:tc>
          <w:tcPr>
            <w:tcW w:w="2556" w:type="dxa"/>
            <w:vAlign w:val="center"/>
          </w:tcPr>
          <w:p w14:paraId="7C454068" w14:textId="77777777" w:rsidR="005104FE" w:rsidRPr="0064334F" w:rsidRDefault="005104FE" w:rsidP="002B5A2B">
            <w:pPr>
              <w:spacing w:line="360" w:lineRule="auto"/>
              <w:jc w:val="center"/>
              <w:rPr>
                <w:rFonts w:ascii="Arial" w:eastAsia="Times New Roman" w:hAnsi="Arial" w:cs="Times New Roman"/>
                <w:sz w:val="14"/>
                <w:szCs w:val="14"/>
                <w:lang w:eastAsia="es-ES"/>
              </w:rPr>
            </w:pPr>
          </w:p>
        </w:tc>
      </w:tr>
      <w:tr w:rsidR="005104FE" w:rsidRPr="0064334F" w14:paraId="3CB1F5B0" w14:textId="77777777" w:rsidTr="0064334F">
        <w:tblPrEx>
          <w:tblCellMar>
            <w:left w:w="71" w:type="dxa"/>
            <w:right w:w="71" w:type="dxa"/>
          </w:tblCellMar>
        </w:tblPrEx>
        <w:trPr>
          <w:cantSplit/>
          <w:trHeight w:val="284"/>
          <w:jc w:val="center"/>
        </w:trPr>
        <w:tc>
          <w:tcPr>
            <w:tcW w:w="993" w:type="dxa"/>
            <w:vMerge/>
            <w:vAlign w:val="center"/>
          </w:tcPr>
          <w:p w14:paraId="270122E6" w14:textId="77777777" w:rsidR="005104FE" w:rsidRPr="0064334F" w:rsidRDefault="005104FE" w:rsidP="002B5A2B">
            <w:pPr>
              <w:spacing w:line="360" w:lineRule="auto"/>
              <w:jc w:val="center"/>
              <w:rPr>
                <w:rFonts w:ascii="Arial" w:eastAsia="Times New Roman" w:hAnsi="Arial" w:cs="Times New Roman"/>
                <w:sz w:val="14"/>
                <w:szCs w:val="14"/>
                <w:lang w:eastAsia="es-ES"/>
              </w:rPr>
            </w:pPr>
          </w:p>
        </w:tc>
        <w:tc>
          <w:tcPr>
            <w:tcW w:w="1417" w:type="dxa"/>
            <w:vAlign w:val="center"/>
          </w:tcPr>
          <w:p w14:paraId="71A48733" w14:textId="77777777" w:rsidR="005104FE" w:rsidRPr="0064334F" w:rsidRDefault="005104FE" w:rsidP="002B5A2B">
            <w:pPr>
              <w:spacing w:before="120" w:line="360" w:lineRule="auto"/>
              <w:rPr>
                <w:rFonts w:ascii="Arial" w:eastAsia="Times New Roman" w:hAnsi="Arial" w:cs="Times New Roman"/>
                <w:i/>
                <w:sz w:val="14"/>
                <w:szCs w:val="14"/>
                <w:lang w:eastAsia="es-ES"/>
              </w:rPr>
            </w:pPr>
          </w:p>
        </w:tc>
        <w:tc>
          <w:tcPr>
            <w:tcW w:w="1134" w:type="dxa"/>
            <w:vAlign w:val="center"/>
          </w:tcPr>
          <w:p w14:paraId="4FE3B1D4" w14:textId="77777777" w:rsidR="005104FE" w:rsidRPr="0064334F" w:rsidRDefault="005104FE" w:rsidP="002B5A2B">
            <w:pPr>
              <w:spacing w:line="360" w:lineRule="auto"/>
              <w:jc w:val="center"/>
              <w:rPr>
                <w:rFonts w:ascii="Arial" w:eastAsia="Times New Roman" w:hAnsi="Arial" w:cs="Times New Roman"/>
                <w:sz w:val="14"/>
                <w:szCs w:val="14"/>
                <w:lang w:eastAsia="es-ES"/>
              </w:rPr>
            </w:pPr>
          </w:p>
        </w:tc>
        <w:tc>
          <w:tcPr>
            <w:tcW w:w="1701" w:type="dxa"/>
            <w:vAlign w:val="center"/>
          </w:tcPr>
          <w:p w14:paraId="6D29E70F" w14:textId="77777777" w:rsidR="005104FE" w:rsidRPr="0064334F" w:rsidRDefault="005104FE" w:rsidP="002B5A2B">
            <w:pPr>
              <w:spacing w:line="360" w:lineRule="auto"/>
              <w:jc w:val="center"/>
              <w:rPr>
                <w:rFonts w:ascii="Arial" w:eastAsia="Times New Roman" w:hAnsi="Arial" w:cs="Times New Roman"/>
                <w:sz w:val="14"/>
                <w:szCs w:val="14"/>
                <w:lang w:eastAsia="es-ES"/>
              </w:rPr>
            </w:pPr>
          </w:p>
        </w:tc>
        <w:tc>
          <w:tcPr>
            <w:tcW w:w="1418" w:type="dxa"/>
            <w:vAlign w:val="center"/>
          </w:tcPr>
          <w:p w14:paraId="7B920A81" w14:textId="77777777" w:rsidR="005104FE" w:rsidRPr="0064334F" w:rsidRDefault="005104FE" w:rsidP="002B5A2B">
            <w:pPr>
              <w:spacing w:line="360" w:lineRule="auto"/>
              <w:jc w:val="center"/>
              <w:rPr>
                <w:rFonts w:ascii="Arial" w:eastAsia="Times New Roman" w:hAnsi="Arial" w:cs="Times New Roman"/>
                <w:sz w:val="14"/>
                <w:szCs w:val="14"/>
                <w:lang w:eastAsia="es-ES"/>
              </w:rPr>
            </w:pPr>
          </w:p>
        </w:tc>
        <w:tc>
          <w:tcPr>
            <w:tcW w:w="987" w:type="dxa"/>
            <w:vAlign w:val="center"/>
          </w:tcPr>
          <w:p w14:paraId="2CA9F1F9" w14:textId="77777777" w:rsidR="005104FE" w:rsidRPr="0064334F" w:rsidRDefault="005104FE" w:rsidP="002B5A2B">
            <w:pPr>
              <w:spacing w:line="360" w:lineRule="auto"/>
              <w:jc w:val="center"/>
              <w:rPr>
                <w:rFonts w:ascii="Arial" w:eastAsia="Times New Roman" w:hAnsi="Arial" w:cs="Times New Roman"/>
                <w:sz w:val="14"/>
                <w:szCs w:val="14"/>
                <w:lang w:eastAsia="es-ES"/>
              </w:rPr>
            </w:pPr>
          </w:p>
        </w:tc>
        <w:tc>
          <w:tcPr>
            <w:tcW w:w="1134" w:type="dxa"/>
            <w:vAlign w:val="center"/>
          </w:tcPr>
          <w:p w14:paraId="0EB4A1B8" w14:textId="77777777" w:rsidR="005104FE" w:rsidRPr="0064334F" w:rsidRDefault="005104FE" w:rsidP="002B5A2B">
            <w:pPr>
              <w:spacing w:line="360" w:lineRule="auto"/>
              <w:jc w:val="center"/>
              <w:rPr>
                <w:rFonts w:ascii="Arial" w:eastAsia="Times New Roman" w:hAnsi="Arial" w:cs="Times New Roman"/>
                <w:sz w:val="14"/>
                <w:szCs w:val="14"/>
                <w:lang w:eastAsia="es-ES"/>
              </w:rPr>
            </w:pPr>
          </w:p>
        </w:tc>
        <w:tc>
          <w:tcPr>
            <w:tcW w:w="1134" w:type="dxa"/>
            <w:vAlign w:val="center"/>
          </w:tcPr>
          <w:p w14:paraId="42ACD587" w14:textId="77777777" w:rsidR="005104FE" w:rsidRPr="0064334F" w:rsidRDefault="005104FE" w:rsidP="002B5A2B">
            <w:pPr>
              <w:spacing w:line="360" w:lineRule="auto"/>
              <w:jc w:val="center"/>
              <w:rPr>
                <w:rFonts w:ascii="Arial" w:eastAsia="Times New Roman" w:hAnsi="Arial" w:cs="Times New Roman"/>
                <w:sz w:val="14"/>
                <w:szCs w:val="14"/>
                <w:lang w:eastAsia="es-ES"/>
              </w:rPr>
            </w:pPr>
          </w:p>
        </w:tc>
        <w:tc>
          <w:tcPr>
            <w:tcW w:w="2556" w:type="dxa"/>
            <w:vAlign w:val="center"/>
          </w:tcPr>
          <w:p w14:paraId="7B887308" w14:textId="77777777" w:rsidR="005104FE" w:rsidRPr="0064334F" w:rsidRDefault="005104FE" w:rsidP="002B5A2B">
            <w:pPr>
              <w:spacing w:line="360" w:lineRule="auto"/>
              <w:jc w:val="center"/>
              <w:rPr>
                <w:rFonts w:ascii="Arial" w:eastAsia="Times New Roman" w:hAnsi="Arial" w:cs="Times New Roman"/>
                <w:sz w:val="14"/>
                <w:szCs w:val="14"/>
                <w:lang w:eastAsia="es-ES"/>
              </w:rPr>
            </w:pPr>
          </w:p>
        </w:tc>
      </w:tr>
    </w:tbl>
    <w:p w14:paraId="122B3D7A" w14:textId="77777777" w:rsidR="005104FE" w:rsidRPr="00035116" w:rsidRDefault="005104FE" w:rsidP="005104FE">
      <w:pPr>
        <w:spacing w:line="140" w:lineRule="exact"/>
        <w:ind w:left="100" w:right="25" w:hanging="100"/>
        <w:jc w:val="both"/>
        <w:rPr>
          <w:rFonts w:ascii="Arial" w:eastAsia="Times New Roman" w:hAnsi="Arial" w:cs="Times New Roman"/>
          <w:spacing w:val="-2"/>
          <w:sz w:val="13"/>
          <w:szCs w:val="13"/>
          <w:lang w:eastAsia="es-ES"/>
        </w:rPr>
      </w:pPr>
      <w:r w:rsidRPr="00035116">
        <w:rPr>
          <w:rFonts w:ascii="Arial" w:eastAsia="Times New Roman" w:hAnsi="Arial" w:cs="Times New Roman"/>
          <w:spacing w:val="-2"/>
          <w:sz w:val="13"/>
          <w:szCs w:val="13"/>
          <w:lang w:eastAsia="es-ES"/>
        </w:rPr>
        <w:t>1 Indicar si el tipo de descarga es emisión: descargas de aguas residuales a cuerpos de agua o bienes nacionales (in situ) o transferencias: descargas de aguas residuales al alcantarillado o para su reutilización o tratamiento fuera del establecimiento.</w:t>
      </w:r>
    </w:p>
    <w:p w14:paraId="1FE23150" w14:textId="77777777" w:rsidR="005104FE" w:rsidRPr="00035116" w:rsidRDefault="005104FE" w:rsidP="005104FE">
      <w:pPr>
        <w:spacing w:line="140" w:lineRule="exact"/>
        <w:ind w:left="100" w:right="25" w:hanging="100"/>
        <w:jc w:val="both"/>
        <w:rPr>
          <w:rFonts w:ascii="Arial" w:eastAsia="Times New Roman" w:hAnsi="Arial" w:cs="Times New Roman"/>
          <w:spacing w:val="-2"/>
          <w:sz w:val="13"/>
          <w:szCs w:val="13"/>
          <w:lang w:eastAsia="es-ES"/>
        </w:rPr>
      </w:pPr>
      <w:r w:rsidRPr="00035116">
        <w:rPr>
          <w:rFonts w:ascii="Arial" w:eastAsia="Times New Roman" w:hAnsi="Arial" w:cs="Times New Roman"/>
          <w:spacing w:val="-2"/>
          <w:sz w:val="13"/>
          <w:szCs w:val="13"/>
          <w:lang w:eastAsia="es-ES"/>
        </w:rPr>
        <w:t>2 Numerar las descargas de manera consecutiva de forma que puedan ser identificadas claramente en la tabla 3.2.3.</w:t>
      </w:r>
    </w:p>
    <w:p w14:paraId="438A822F" w14:textId="77777777" w:rsidR="005104FE" w:rsidRPr="00035116" w:rsidRDefault="005104FE" w:rsidP="005104FE">
      <w:pPr>
        <w:spacing w:line="140" w:lineRule="exact"/>
        <w:ind w:left="100" w:right="25" w:hanging="100"/>
        <w:jc w:val="both"/>
        <w:rPr>
          <w:rFonts w:ascii="Arial" w:eastAsia="Times New Roman" w:hAnsi="Arial" w:cs="Times New Roman"/>
          <w:spacing w:val="-2"/>
          <w:sz w:val="13"/>
          <w:szCs w:val="13"/>
          <w:lang w:eastAsia="es-ES"/>
        </w:rPr>
      </w:pPr>
      <w:r w:rsidRPr="00035116">
        <w:rPr>
          <w:rFonts w:ascii="Arial" w:eastAsia="Times New Roman" w:hAnsi="Arial" w:cs="Times New Roman"/>
          <w:spacing w:val="-2"/>
          <w:sz w:val="13"/>
          <w:szCs w:val="13"/>
          <w:lang w:eastAsia="es-ES"/>
        </w:rPr>
        <w:t>3 Indicar si el tipo de descarga proviene de: proceso productivo (PP),  servicios y administración (SA),  tratamiento de aguas residuales (TAR),  procesos y servicios (PS), lavado de gases (LG),  sistemas de enfriamiento (SE), agua pluvial (ALL), corrientes mezcladas (CMZ),  acondicionamiento de agua para procesos industriales (AA) u otros tipos de descarga (OD), identificándolo en el mismo espacio. Si es el caso indicar más de una clave. Cuando no se tengan descargas de aguas residuales indicar NA.</w:t>
      </w:r>
    </w:p>
    <w:p w14:paraId="33B120CA" w14:textId="77777777" w:rsidR="005104FE" w:rsidRPr="00035116" w:rsidRDefault="005104FE" w:rsidP="005104FE">
      <w:pPr>
        <w:spacing w:line="140" w:lineRule="exact"/>
        <w:ind w:left="142" w:right="-20" w:hanging="142"/>
        <w:jc w:val="both"/>
        <w:rPr>
          <w:rFonts w:ascii="Arial" w:eastAsia="Times New Roman" w:hAnsi="Arial" w:cs="Times New Roman"/>
          <w:spacing w:val="-2"/>
          <w:sz w:val="13"/>
          <w:szCs w:val="13"/>
          <w:lang w:eastAsia="es-ES"/>
        </w:rPr>
      </w:pPr>
      <w:r w:rsidRPr="00035116">
        <w:rPr>
          <w:rFonts w:ascii="Arial" w:eastAsia="Times New Roman" w:hAnsi="Arial" w:cs="Times New Roman"/>
          <w:spacing w:val="-2"/>
          <w:sz w:val="13"/>
          <w:szCs w:val="13"/>
          <w:lang w:eastAsia="es-ES"/>
        </w:rPr>
        <w:t>4 Indicar si el destino de la descarga se transfiere al alcantarillado(AL), si se emite a un cuerpo receptor de agua o bien nacional (CR), se usa para riego agrícola (RA), para riego de áreas verdes del establecimiento (RV), para reutilización en el establecimiento (RI), para venta (VE) u otras (O),  especifique.  Cuando sea el caso indicar más de una clave.</w:t>
      </w:r>
    </w:p>
    <w:p w14:paraId="2D43A573" w14:textId="77777777" w:rsidR="005104FE" w:rsidRPr="00035116" w:rsidRDefault="005104FE" w:rsidP="005104FE">
      <w:pPr>
        <w:spacing w:line="140" w:lineRule="exact"/>
        <w:ind w:left="142" w:right="-20" w:hanging="142"/>
        <w:jc w:val="both"/>
        <w:rPr>
          <w:rFonts w:ascii="Arial" w:eastAsia="Times New Roman" w:hAnsi="Arial" w:cs="Times New Roman"/>
          <w:spacing w:val="-2"/>
          <w:sz w:val="13"/>
          <w:szCs w:val="13"/>
          <w:lang w:eastAsia="es-ES"/>
        </w:rPr>
      </w:pPr>
      <w:r w:rsidRPr="00035116">
        <w:rPr>
          <w:rFonts w:ascii="Arial" w:eastAsia="Times New Roman" w:hAnsi="Arial" w:cs="Times New Roman"/>
          <w:spacing w:val="-2"/>
          <w:sz w:val="13"/>
          <w:szCs w:val="13"/>
          <w:lang w:eastAsia="es-ES"/>
        </w:rPr>
        <w:t>5 En caso de descargar a un cuerpo receptor de agua nacional (laguna, río, mar, etc) proporcionar el nombre. En caso contrario indicar NA.</w:t>
      </w:r>
    </w:p>
    <w:p w14:paraId="172EEBDF" w14:textId="77777777" w:rsidR="005104FE" w:rsidRPr="00035116" w:rsidRDefault="005104FE" w:rsidP="005104FE">
      <w:pPr>
        <w:spacing w:line="140" w:lineRule="exact"/>
        <w:ind w:left="100" w:right="-20" w:hanging="100"/>
        <w:jc w:val="both"/>
        <w:rPr>
          <w:rFonts w:ascii="Arial" w:eastAsia="Times New Roman" w:hAnsi="Arial" w:cs="Times New Roman"/>
          <w:spacing w:val="-2"/>
          <w:sz w:val="13"/>
          <w:szCs w:val="13"/>
          <w:lang w:eastAsia="es-ES"/>
        </w:rPr>
      </w:pPr>
      <w:r w:rsidRPr="00035116">
        <w:rPr>
          <w:rFonts w:ascii="Arial" w:eastAsia="Times New Roman" w:hAnsi="Arial" w:cs="Times New Roman"/>
          <w:spacing w:val="-2"/>
          <w:sz w:val="13"/>
          <w:szCs w:val="13"/>
          <w:lang w:eastAsia="es-ES"/>
        </w:rPr>
        <w:t xml:space="preserve">6 </w:t>
      </w:r>
      <w:smartTag w:uri="urn:schemas-microsoft-com:office:smarttags" w:element="PersonName">
        <w:smartTagPr>
          <w:attr w:name="ProductID" w:val="La Regi￳n Hidrol￳gica"/>
        </w:smartTagPr>
        <w:r w:rsidRPr="00035116">
          <w:rPr>
            <w:rFonts w:ascii="Arial" w:eastAsia="Times New Roman" w:hAnsi="Arial" w:cs="Times New Roman"/>
            <w:spacing w:val="-2"/>
            <w:sz w:val="13"/>
            <w:szCs w:val="13"/>
            <w:lang w:eastAsia="es-ES"/>
          </w:rPr>
          <w:t>La Región Hidrológica</w:t>
        </w:r>
      </w:smartTag>
      <w:r w:rsidRPr="00035116">
        <w:rPr>
          <w:rFonts w:ascii="Arial" w:eastAsia="Times New Roman" w:hAnsi="Arial" w:cs="Times New Roman"/>
          <w:spacing w:val="-2"/>
          <w:sz w:val="13"/>
          <w:szCs w:val="13"/>
          <w:lang w:eastAsia="es-ES"/>
        </w:rPr>
        <w:t xml:space="preserve"> en donde se encuentra el cuerpo receptor de agua nacional que recibe la descarga de agua residual, debe indicarse de acuerdo con </w:t>
      </w:r>
      <w:smartTag w:uri="urn:schemas-microsoft-com:office:smarttags" w:element="PersonName">
        <w:smartTagPr>
          <w:attr w:name="ProductID" w:val="la Tabla"/>
        </w:smartTagPr>
        <w:r w:rsidRPr="00035116">
          <w:rPr>
            <w:rFonts w:ascii="Arial" w:eastAsia="Times New Roman" w:hAnsi="Arial" w:cs="Times New Roman"/>
            <w:spacing w:val="-2"/>
            <w:sz w:val="13"/>
            <w:szCs w:val="13"/>
            <w:lang w:eastAsia="es-ES"/>
          </w:rPr>
          <w:t>la Tabla</w:t>
        </w:r>
      </w:smartTag>
      <w:r w:rsidRPr="00035116">
        <w:rPr>
          <w:rFonts w:ascii="Arial" w:eastAsia="Times New Roman" w:hAnsi="Arial" w:cs="Times New Roman"/>
          <w:spacing w:val="-2"/>
          <w:sz w:val="13"/>
          <w:szCs w:val="13"/>
          <w:lang w:eastAsia="es-ES"/>
        </w:rPr>
        <w:t xml:space="preserve"> 4.7 del catálogo de claves y el  mapa correspondiente de Regiones Hidrológicas del Instructivo para la elaboración de </w:t>
      </w:r>
      <w:smartTag w:uri="urn:schemas-microsoft-com:office:smarttags" w:element="PersonName">
        <w:smartTagPr>
          <w:attr w:name="ProductID" w:val="la COA."/>
        </w:smartTagPr>
        <w:r w:rsidRPr="00035116">
          <w:rPr>
            <w:rFonts w:ascii="Arial" w:eastAsia="Times New Roman" w:hAnsi="Arial" w:cs="Times New Roman"/>
            <w:spacing w:val="-2"/>
            <w:sz w:val="13"/>
            <w:szCs w:val="13"/>
            <w:lang w:eastAsia="es-ES"/>
          </w:rPr>
          <w:t>la COA.</w:t>
        </w:r>
      </w:smartTag>
    </w:p>
    <w:p w14:paraId="7E1B7B3C" w14:textId="77777777" w:rsidR="005104FE" w:rsidRPr="00035116" w:rsidRDefault="005104FE" w:rsidP="005104FE">
      <w:pPr>
        <w:spacing w:line="140" w:lineRule="exact"/>
        <w:ind w:right="25"/>
        <w:jc w:val="both"/>
        <w:rPr>
          <w:rFonts w:ascii="Arial" w:eastAsia="Times New Roman" w:hAnsi="Arial" w:cs="Times New Roman"/>
          <w:spacing w:val="-2"/>
          <w:sz w:val="13"/>
          <w:szCs w:val="13"/>
          <w:lang w:eastAsia="es-ES"/>
        </w:rPr>
      </w:pPr>
      <w:r w:rsidRPr="00035116">
        <w:rPr>
          <w:rFonts w:ascii="Arial" w:eastAsia="Times New Roman" w:hAnsi="Arial" w:cs="Times New Roman"/>
          <w:spacing w:val="-2"/>
          <w:sz w:val="13"/>
          <w:szCs w:val="13"/>
          <w:lang w:eastAsia="es-ES"/>
        </w:rPr>
        <w:t xml:space="preserve">7 El tratamiento anual deberá ser de acuerdo a </w:t>
      </w:r>
      <w:smartTag w:uri="urn:schemas-microsoft-com:office:smarttags" w:element="PersonName">
        <w:smartTagPr>
          <w:attr w:name="ProductID" w:val="la Tabla"/>
        </w:smartTagPr>
        <w:r w:rsidRPr="00035116">
          <w:rPr>
            <w:rFonts w:ascii="Arial" w:eastAsia="Times New Roman" w:hAnsi="Arial" w:cs="Times New Roman"/>
            <w:spacing w:val="-2"/>
            <w:sz w:val="13"/>
            <w:szCs w:val="13"/>
            <w:lang w:eastAsia="es-ES"/>
          </w:rPr>
          <w:t>la Tabla</w:t>
        </w:r>
      </w:smartTag>
      <w:r w:rsidRPr="00035116">
        <w:rPr>
          <w:rFonts w:ascii="Arial" w:eastAsia="Times New Roman" w:hAnsi="Arial" w:cs="Times New Roman"/>
          <w:spacing w:val="-2"/>
          <w:sz w:val="13"/>
          <w:szCs w:val="13"/>
          <w:lang w:eastAsia="es-ES"/>
        </w:rPr>
        <w:t xml:space="preserve"> 4.8 del catálogo de claves del Instructivo para la elaboración de </w:t>
      </w:r>
      <w:smartTag w:uri="urn:schemas-microsoft-com:office:smarttags" w:element="PersonName">
        <w:smartTagPr>
          <w:attr w:name="ProductID" w:val="la COA"/>
        </w:smartTagPr>
        <w:r w:rsidRPr="00035116">
          <w:rPr>
            <w:rFonts w:ascii="Arial" w:eastAsia="Times New Roman" w:hAnsi="Arial" w:cs="Times New Roman"/>
            <w:spacing w:val="-2"/>
            <w:sz w:val="13"/>
            <w:szCs w:val="13"/>
            <w:lang w:eastAsia="es-ES"/>
          </w:rPr>
          <w:t>la COA</w:t>
        </w:r>
      </w:smartTag>
      <w:r w:rsidRPr="00035116">
        <w:rPr>
          <w:rFonts w:ascii="Arial" w:eastAsia="Times New Roman" w:hAnsi="Arial" w:cs="Times New Roman"/>
          <w:spacing w:val="-2"/>
          <w:sz w:val="13"/>
          <w:szCs w:val="13"/>
          <w:lang w:eastAsia="es-ES"/>
        </w:rPr>
        <w:t>, reportándose en unidades de volumen: L/año (litros/año), m</w:t>
      </w:r>
      <w:r w:rsidRPr="00035116">
        <w:rPr>
          <w:rFonts w:ascii="Arial" w:eastAsia="Times New Roman" w:hAnsi="Arial" w:cs="Times New Roman"/>
          <w:spacing w:val="-2"/>
          <w:sz w:val="13"/>
          <w:szCs w:val="13"/>
          <w:vertAlign w:val="superscript"/>
          <w:lang w:eastAsia="es-ES"/>
        </w:rPr>
        <w:t>3</w:t>
      </w:r>
      <w:r w:rsidRPr="00035116">
        <w:rPr>
          <w:rFonts w:ascii="Arial" w:eastAsia="Times New Roman" w:hAnsi="Arial" w:cs="Times New Roman"/>
          <w:spacing w:val="-2"/>
          <w:sz w:val="13"/>
          <w:szCs w:val="13"/>
          <w:lang w:eastAsia="es-ES"/>
        </w:rPr>
        <w:t>/año (metros cúbicos/año), ft</w:t>
      </w:r>
      <w:r w:rsidRPr="00035116">
        <w:rPr>
          <w:rFonts w:ascii="Arial" w:eastAsia="Times New Roman" w:hAnsi="Arial" w:cs="Times New Roman"/>
          <w:spacing w:val="-2"/>
          <w:sz w:val="13"/>
          <w:szCs w:val="13"/>
          <w:vertAlign w:val="superscript"/>
          <w:lang w:eastAsia="es-ES"/>
        </w:rPr>
        <w:t>3</w:t>
      </w:r>
      <w:r w:rsidRPr="00035116">
        <w:rPr>
          <w:rFonts w:ascii="Arial" w:eastAsia="Times New Roman" w:hAnsi="Arial" w:cs="Times New Roman"/>
          <w:spacing w:val="-2"/>
          <w:sz w:val="13"/>
          <w:szCs w:val="13"/>
          <w:lang w:eastAsia="es-ES"/>
        </w:rPr>
        <w:t>/año</w:t>
      </w:r>
      <w:r w:rsidRPr="00035116">
        <w:rPr>
          <w:rFonts w:ascii="Arial" w:eastAsia="Times New Roman" w:hAnsi="Arial" w:cs="Times New Roman"/>
          <w:spacing w:val="-2"/>
          <w:sz w:val="13"/>
          <w:szCs w:val="13"/>
          <w:vertAlign w:val="superscript"/>
          <w:lang w:eastAsia="es-ES"/>
        </w:rPr>
        <w:t xml:space="preserve"> </w:t>
      </w:r>
      <w:r w:rsidRPr="00035116">
        <w:rPr>
          <w:rFonts w:ascii="Arial" w:eastAsia="Times New Roman" w:hAnsi="Arial" w:cs="Times New Roman"/>
          <w:spacing w:val="-2"/>
          <w:sz w:val="13"/>
          <w:szCs w:val="13"/>
          <w:lang w:eastAsia="es-ES"/>
        </w:rPr>
        <w:t>(pies cúbicos/año) o gal/año (galones/año). Cuando sea el caso indicar más de una clave.</w:t>
      </w:r>
    </w:p>
    <w:p w14:paraId="7F53B9F5" w14:textId="77777777" w:rsidR="005104FE" w:rsidRPr="00035116" w:rsidRDefault="005104FE" w:rsidP="005104FE">
      <w:pPr>
        <w:ind w:left="142" w:right="355" w:hanging="142"/>
        <w:jc w:val="both"/>
        <w:rPr>
          <w:rFonts w:ascii="Arial" w:eastAsia="Times New Roman" w:hAnsi="Arial" w:cs="Times New Roman"/>
          <w:sz w:val="14"/>
          <w:szCs w:val="20"/>
          <w:lang w:eastAsia="es-ES"/>
        </w:rPr>
      </w:pPr>
    </w:p>
    <w:p w14:paraId="4A11F44C" w14:textId="77777777" w:rsidR="005104FE" w:rsidRPr="00035116" w:rsidRDefault="005104FE" w:rsidP="005104FE">
      <w:pPr>
        <w:ind w:right="-425"/>
        <w:jc w:val="both"/>
        <w:rPr>
          <w:rFonts w:ascii="Arial" w:eastAsia="Times New Roman" w:hAnsi="Arial" w:cs="Times New Roman"/>
          <w:sz w:val="20"/>
          <w:szCs w:val="20"/>
          <w:lang w:eastAsia="es-ES"/>
        </w:rPr>
      </w:pPr>
      <w:r w:rsidRPr="00035116">
        <w:rPr>
          <w:rFonts w:ascii="Arial" w:eastAsia="Times New Roman" w:hAnsi="Arial" w:cs="Times New Roman"/>
          <w:sz w:val="20"/>
          <w:szCs w:val="20"/>
          <w:lang w:eastAsia="es-ES"/>
        </w:rPr>
        <w:t xml:space="preserve">3.2.2 Volumen total anual de descargas de aguas residuales al alcantarillado (metros cúbicos) : </w:t>
      </w:r>
      <w:r w:rsidR="00E07CDA">
        <w:rPr>
          <w:rFonts w:ascii="Arial" w:eastAsia="Times New Roman" w:hAnsi="Arial" w:cs="Times New Roman"/>
          <w:sz w:val="20"/>
          <w:szCs w:val="20"/>
          <w:lang w:eastAsia="es-ES"/>
        </w:rPr>
        <w:t>_____0____</w:t>
      </w:r>
    </w:p>
    <w:p w14:paraId="2DD5F109" w14:textId="77777777" w:rsidR="005104FE" w:rsidRPr="00035116" w:rsidRDefault="005104FE" w:rsidP="005104FE">
      <w:pPr>
        <w:ind w:right="-425"/>
        <w:jc w:val="both"/>
        <w:rPr>
          <w:rFonts w:ascii="Arial" w:eastAsia="Times New Roman" w:hAnsi="Arial" w:cs="Times New Roman"/>
          <w:sz w:val="20"/>
          <w:szCs w:val="20"/>
          <w:lang w:eastAsia="es-ES"/>
        </w:rPr>
      </w:pPr>
    </w:p>
    <w:p w14:paraId="038CAF8E" w14:textId="77777777" w:rsidR="005104FE" w:rsidRDefault="005104FE" w:rsidP="00793288">
      <w:pPr>
        <w:jc w:val="both"/>
        <w:rPr>
          <w:rFonts w:ascii="Arial" w:hAnsi="Arial" w:cs="Arial"/>
          <w:color w:val="202124"/>
          <w:sz w:val="20"/>
          <w:szCs w:val="20"/>
          <w:shd w:val="clear" w:color="auto" w:fill="FFFFFF"/>
        </w:rPr>
      </w:pPr>
    </w:p>
    <w:p w14:paraId="4737806D" w14:textId="77777777" w:rsidR="00793288" w:rsidRDefault="00793288" w:rsidP="00793288">
      <w:pPr>
        <w:jc w:val="both"/>
        <w:rPr>
          <w:rFonts w:ascii="Arial" w:hAnsi="Arial" w:cs="Arial"/>
          <w:sz w:val="20"/>
          <w:szCs w:val="20"/>
        </w:rPr>
      </w:pPr>
    </w:p>
    <w:p w14:paraId="3746A506" w14:textId="77777777" w:rsidR="00D16474" w:rsidRDefault="00D16474" w:rsidP="00793288">
      <w:pPr>
        <w:jc w:val="both"/>
        <w:rPr>
          <w:rFonts w:ascii="Arial" w:hAnsi="Arial" w:cs="Arial"/>
          <w:sz w:val="20"/>
          <w:szCs w:val="20"/>
        </w:rPr>
      </w:pPr>
    </w:p>
    <w:p w14:paraId="2C359F56" w14:textId="77777777" w:rsidR="00D16474" w:rsidRDefault="00D16474" w:rsidP="00793288">
      <w:pPr>
        <w:jc w:val="both"/>
        <w:rPr>
          <w:rFonts w:ascii="Arial" w:hAnsi="Arial" w:cs="Arial"/>
          <w:sz w:val="20"/>
          <w:szCs w:val="20"/>
        </w:rPr>
      </w:pPr>
    </w:p>
    <w:p w14:paraId="202E7D03" w14:textId="77777777" w:rsidR="00D16474" w:rsidRDefault="00D16474" w:rsidP="00793288">
      <w:pPr>
        <w:jc w:val="both"/>
        <w:rPr>
          <w:rFonts w:ascii="Arial" w:hAnsi="Arial" w:cs="Arial"/>
          <w:sz w:val="20"/>
          <w:szCs w:val="20"/>
        </w:rPr>
      </w:pPr>
    </w:p>
    <w:p w14:paraId="327E9C9B" w14:textId="77777777" w:rsidR="00793288" w:rsidRDefault="00793288" w:rsidP="00793288">
      <w:pPr>
        <w:autoSpaceDE w:val="0"/>
        <w:autoSpaceDN w:val="0"/>
        <w:adjustRightInd w:val="0"/>
        <w:jc w:val="both"/>
        <w:rPr>
          <w:rFonts w:ascii="Arial" w:hAnsi="Arial" w:cs="Arial"/>
          <w:b/>
          <w:bCs/>
          <w:color w:val="000000"/>
          <w:sz w:val="23"/>
          <w:szCs w:val="23"/>
        </w:rPr>
      </w:pPr>
      <w:r>
        <w:rPr>
          <w:rFonts w:ascii="Arial" w:hAnsi="Arial" w:cs="Arial"/>
          <w:b/>
          <w:bCs/>
          <w:color w:val="000000"/>
          <w:sz w:val="23"/>
          <w:szCs w:val="23"/>
        </w:rPr>
        <w:t xml:space="preserve">SECCIÓN V. MEDIDAS DE CONTROL DE IMPACTOS AMBIENTALES POTENCIALES </w:t>
      </w:r>
    </w:p>
    <w:p w14:paraId="3E4AA8D8" w14:textId="77777777" w:rsidR="00793288" w:rsidRDefault="00793288" w:rsidP="00793288">
      <w:pPr>
        <w:autoSpaceDE w:val="0"/>
        <w:autoSpaceDN w:val="0"/>
        <w:adjustRightInd w:val="0"/>
        <w:jc w:val="both"/>
        <w:rPr>
          <w:rFonts w:ascii="Arial" w:hAnsi="Arial" w:cs="Arial"/>
          <w:color w:val="000000"/>
          <w:sz w:val="23"/>
          <w:szCs w:val="23"/>
        </w:rPr>
      </w:pPr>
    </w:p>
    <w:p w14:paraId="513C4BB2" w14:textId="77777777" w:rsidR="00793288" w:rsidRDefault="00793288" w:rsidP="00793288">
      <w:pPr>
        <w:autoSpaceDE w:val="0"/>
        <w:autoSpaceDN w:val="0"/>
        <w:adjustRightInd w:val="0"/>
        <w:jc w:val="both"/>
        <w:rPr>
          <w:rFonts w:ascii="Arial" w:hAnsi="Arial" w:cs="Arial"/>
          <w:i/>
          <w:iCs/>
          <w:color w:val="000000"/>
          <w:sz w:val="20"/>
          <w:szCs w:val="20"/>
        </w:rPr>
      </w:pPr>
      <w:r>
        <w:rPr>
          <w:rFonts w:ascii="Arial" w:hAnsi="Arial" w:cs="Arial"/>
          <w:color w:val="000000"/>
          <w:sz w:val="20"/>
          <w:szCs w:val="20"/>
        </w:rPr>
        <w:t>Deberá de presentarse en forma de una tabla, la siguiente información: tipos de impacto potencialmente aplicable, cantidad generada, tipos de medidas de control a utilizar para cada impacto ambiental aplicable e Incluye memoria técnica o especificaciones de los equipos o medidas técnicas de control (</w:t>
      </w:r>
      <w:r>
        <w:rPr>
          <w:rFonts w:ascii="Arial" w:hAnsi="Arial" w:cs="Arial"/>
          <w:i/>
          <w:iCs/>
          <w:color w:val="000000"/>
          <w:sz w:val="20"/>
          <w:szCs w:val="20"/>
        </w:rPr>
        <w:t xml:space="preserve">ver ejemplo tabla 3.1). </w:t>
      </w:r>
    </w:p>
    <w:p w14:paraId="1130D4B7" w14:textId="77777777" w:rsidR="00793288" w:rsidRDefault="00793288" w:rsidP="00793288">
      <w:pPr>
        <w:autoSpaceDE w:val="0"/>
        <w:autoSpaceDN w:val="0"/>
        <w:adjustRightInd w:val="0"/>
        <w:jc w:val="both"/>
        <w:rPr>
          <w:rFonts w:ascii="Arial" w:hAnsi="Arial" w:cs="Arial"/>
          <w:i/>
          <w:iCs/>
          <w:color w:val="000000"/>
          <w:sz w:val="20"/>
          <w:szCs w:val="20"/>
        </w:rPr>
      </w:pPr>
    </w:p>
    <w:p w14:paraId="195D3D49" w14:textId="77777777" w:rsidR="00793288" w:rsidRDefault="00793288" w:rsidP="00793288">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Para cada impacto ambiental potencial seleccionado deberá </w:t>
      </w:r>
      <w:r>
        <w:rPr>
          <w:rFonts w:ascii="Arial" w:hAnsi="Arial" w:cs="Arial"/>
          <w:color w:val="000000"/>
          <w:sz w:val="20"/>
          <w:szCs w:val="20"/>
          <w:u w:val="single"/>
        </w:rPr>
        <w:t>describir y justificar</w:t>
      </w:r>
      <w:r>
        <w:rPr>
          <w:rFonts w:ascii="Arial" w:hAnsi="Arial" w:cs="Arial"/>
          <w:color w:val="000000"/>
          <w:sz w:val="20"/>
          <w:szCs w:val="20"/>
        </w:rPr>
        <w:t xml:space="preserve"> las medidas de control que serán implementadas en el desarrollo de la actividad. </w:t>
      </w:r>
    </w:p>
    <w:p w14:paraId="2904D3F7" w14:textId="77777777" w:rsidR="00793288" w:rsidRDefault="00793288" w:rsidP="00793288">
      <w:pPr>
        <w:autoSpaceDE w:val="0"/>
        <w:autoSpaceDN w:val="0"/>
        <w:adjustRightInd w:val="0"/>
        <w:jc w:val="both"/>
        <w:rPr>
          <w:rFonts w:ascii="Arial" w:hAnsi="Arial" w:cs="Arial"/>
          <w:color w:val="000000"/>
          <w:sz w:val="21"/>
          <w:szCs w:val="21"/>
        </w:rPr>
      </w:pPr>
    </w:p>
    <w:p w14:paraId="39447848" w14:textId="77777777" w:rsidR="00793288" w:rsidRDefault="00793288" w:rsidP="00793288">
      <w:pPr>
        <w:autoSpaceDE w:val="0"/>
        <w:autoSpaceDN w:val="0"/>
        <w:adjustRightInd w:val="0"/>
        <w:jc w:val="center"/>
        <w:rPr>
          <w:rFonts w:ascii="Arial" w:hAnsi="Arial" w:cs="Arial"/>
          <w:color w:val="000000"/>
          <w:sz w:val="21"/>
          <w:szCs w:val="21"/>
        </w:rPr>
      </w:pPr>
      <w:r>
        <w:rPr>
          <w:rFonts w:ascii="Arial" w:hAnsi="Arial" w:cs="Arial"/>
          <w:b/>
          <w:bCs/>
          <w:i/>
          <w:iCs/>
          <w:color w:val="000000"/>
          <w:sz w:val="21"/>
          <w:szCs w:val="21"/>
        </w:rPr>
        <w:t>Tabla 3.1</w:t>
      </w:r>
    </w:p>
    <w:tbl>
      <w:tblPr>
        <w:tblpPr w:leftFromText="141" w:rightFromText="141" w:bottomFromText="160" w:vertAnchor="text" w:horzAnchor="margin" w:tblpXSpec="center" w:tblpY="15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1"/>
        <w:gridCol w:w="3515"/>
        <w:gridCol w:w="2888"/>
      </w:tblGrid>
      <w:tr w:rsidR="00793288" w14:paraId="3ED14F61" w14:textId="77777777" w:rsidTr="00793288">
        <w:trPr>
          <w:trHeight w:val="582"/>
        </w:trPr>
        <w:tc>
          <w:tcPr>
            <w:tcW w:w="2811" w:type="dxa"/>
            <w:tcBorders>
              <w:top w:val="single" w:sz="4" w:space="0" w:color="auto"/>
              <w:left w:val="single" w:sz="4" w:space="0" w:color="auto"/>
              <w:bottom w:val="single" w:sz="4" w:space="0" w:color="auto"/>
              <w:right w:val="single" w:sz="4" w:space="0" w:color="auto"/>
            </w:tcBorders>
            <w:vAlign w:val="center"/>
            <w:hideMark/>
          </w:tcPr>
          <w:p w14:paraId="12C73BEC" w14:textId="77777777" w:rsidR="00793288" w:rsidRDefault="00793288">
            <w:pPr>
              <w:autoSpaceDE w:val="0"/>
              <w:autoSpaceDN w:val="0"/>
              <w:adjustRightInd w:val="0"/>
              <w:jc w:val="center"/>
              <w:rPr>
                <w:rFonts w:ascii="Arial" w:hAnsi="Arial" w:cs="Arial"/>
                <w:color w:val="000000"/>
                <w:sz w:val="18"/>
                <w:szCs w:val="18"/>
              </w:rPr>
            </w:pPr>
            <w:r>
              <w:rPr>
                <w:rFonts w:ascii="Arial" w:hAnsi="Arial" w:cs="Arial"/>
                <w:b/>
                <w:bCs/>
                <w:color w:val="000000"/>
                <w:sz w:val="18"/>
                <w:szCs w:val="18"/>
              </w:rPr>
              <w:t>Tipos de impacto potencialmente aplicable</w:t>
            </w:r>
          </w:p>
        </w:tc>
        <w:tc>
          <w:tcPr>
            <w:tcW w:w="3515" w:type="dxa"/>
            <w:tcBorders>
              <w:top w:val="single" w:sz="4" w:space="0" w:color="auto"/>
              <w:left w:val="single" w:sz="4" w:space="0" w:color="auto"/>
              <w:bottom w:val="single" w:sz="4" w:space="0" w:color="auto"/>
              <w:right w:val="single" w:sz="4" w:space="0" w:color="auto"/>
            </w:tcBorders>
            <w:vAlign w:val="center"/>
            <w:hideMark/>
          </w:tcPr>
          <w:p w14:paraId="00529771" w14:textId="77777777" w:rsidR="00793288" w:rsidRDefault="00793288">
            <w:pPr>
              <w:autoSpaceDE w:val="0"/>
              <w:autoSpaceDN w:val="0"/>
              <w:adjustRightInd w:val="0"/>
              <w:jc w:val="center"/>
              <w:rPr>
                <w:rFonts w:ascii="Arial" w:hAnsi="Arial" w:cs="Arial"/>
                <w:color w:val="000000"/>
                <w:sz w:val="18"/>
                <w:szCs w:val="18"/>
              </w:rPr>
            </w:pPr>
            <w:r>
              <w:rPr>
                <w:rFonts w:ascii="Arial" w:hAnsi="Arial" w:cs="Arial"/>
                <w:b/>
                <w:bCs/>
                <w:color w:val="000000"/>
                <w:sz w:val="18"/>
                <w:szCs w:val="18"/>
              </w:rPr>
              <w:t>Tipos de medidas de control a utilizar para cada impacto ambiental aplicable</w:t>
            </w:r>
          </w:p>
        </w:tc>
        <w:tc>
          <w:tcPr>
            <w:tcW w:w="2888" w:type="dxa"/>
            <w:tcBorders>
              <w:top w:val="single" w:sz="4" w:space="0" w:color="auto"/>
              <w:left w:val="single" w:sz="4" w:space="0" w:color="auto"/>
              <w:bottom w:val="single" w:sz="4" w:space="0" w:color="auto"/>
              <w:right w:val="single" w:sz="4" w:space="0" w:color="auto"/>
            </w:tcBorders>
            <w:vAlign w:val="center"/>
            <w:hideMark/>
          </w:tcPr>
          <w:p w14:paraId="7B888132" w14:textId="77777777" w:rsidR="00793288" w:rsidRDefault="00793288">
            <w:pPr>
              <w:autoSpaceDE w:val="0"/>
              <w:autoSpaceDN w:val="0"/>
              <w:adjustRightInd w:val="0"/>
              <w:jc w:val="center"/>
              <w:rPr>
                <w:rFonts w:ascii="Arial" w:hAnsi="Arial" w:cs="Arial"/>
                <w:color w:val="000000"/>
                <w:sz w:val="18"/>
                <w:szCs w:val="18"/>
              </w:rPr>
            </w:pPr>
            <w:r>
              <w:rPr>
                <w:rFonts w:ascii="Arial" w:hAnsi="Arial" w:cs="Arial"/>
                <w:b/>
                <w:bCs/>
                <w:color w:val="000000"/>
                <w:sz w:val="18"/>
                <w:szCs w:val="18"/>
              </w:rPr>
              <w:t>Incluye bitácora de manejo de residuos, memoria técnica o especificaciones de los equipos o medidas técnicas de control (Si o No)</w:t>
            </w:r>
          </w:p>
        </w:tc>
      </w:tr>
      <w:tr w:rsidR="00793288" w14:paraId="67CA5446" w14:textId="77777777" w:rsidTr="00793288">
        <w:trPr>
          <w:trHeight w:val="99"/>
        </w:trPr>
        <w:tc>
          <w:tcPr>
            <w:tcW w:w="2811" w:type="dxa"/>
            <w:tcBorders>
              <w:top w:val="single" w:sz="4" w:space="0" w:color="auto"/>
              <w:left w:val="single" w:sz="4" w:space="0" w:color="auto"/>
              <w:bottom w:val="single" w:sz="4" w:space="0" w:color="auto"/>
              <w:right w:val="single" w:sz="4" w:space="0" w:color="auto"/>
            </w:tcBorders>
            <w:hideMark/>
          </w:tcPr>
          <w:p w14:paraId="7EDF19F8" w14:textId="77777777" w:rsidR="00793288" w:rsidRDefault="00793288">
            <w:pPr>
              <w:autoSpaceDE w:val="0"/>
              <w:autoSpaceDN w:val="0"/>
              <w:adjustRightInd w:val="0"/>
              <w:rPr>
                <w:rFonts w:ascii="Arial" w:hAnsi="Arial" w:cs="Arial"/>
                <w:color w:val="000000"/>
                <w:sz w:val="18"/>
                <w:szCs w:val="18"/>
              </w:rPr>
            </w:pPr>
            <w:r>
              <w:rPr>
                <w:rFonts w:ascii="Arial" w:hAnsi="Arial" w:cs="Arial"/>
                <w:color w:val="000000"/>
                <w:sz w:val="18"/>
                <w:szCs w:val="18"/>
              </w:rPr>
              <w:t xml:space="preserve">Contaminación lumínica </w:t>
            </w:r>
          </w:p>
        </w:tc>
        <w:tc>
          <w:tcPr>
            <w:tcW w:w="3515" w:type="dxa"/>
            <w:tcBorders>
              <w:top w:val="single" w:sz="4" w:space="0" w:color="auto"/>
              <w:left w:val="single" w:sz="4" w:space="0" w:color="auto"/>
              <w:bottom w:val="single" w:sz="4" w:space="0" w:color="auto"/>
              <w:right w:val="single" w:sz="4" w:space="0" w:color="auto"/>
            </w:tcBorders>
            <w:hideMark/>
          </w:tcPr>
          <w:p w14:paraId="4FF44836" w14:textId="77777777" w:rsidR="00793288" w:rsidRDefault="00793288">
            <w:pPr>
              <w:autoSpaceDE w:val="0"/>
              <w:autoSpaceDN w:val="0"/>
              <w:adjustRightInd w:val="0"/>
              <w:rPr>
                <w:rFonts w:ascii="Arial" w:hAnsi="Arial" w:cs="Arial"/>
                <w:color w:val="000000"/>
                <w:sz w:val="18"/>
                <w:szCs w:val="18"/>
              </w:rPr>
            </w:pPr>
            <w:r>
              <w:rPr>
                <w:rFonts w:ascii="Arial" w:hAnsi="Arial" w:cs="Arial"/>
                <w:color w:val="000000"/>
                <w:sz w:val="18"/>
                <w:szCs w:val="18"/>
              </w:rPr>
              <w:t xml:space="preserve">Ninguna </w:t>
            </w:r>
          </w:p>
        </w:tc>
        <w:tc>
          <w:tcPr>
            <w:tcW w:w="2888" w:type="dxa"/>
            <w:tcBorders>
              <w:top w:val="single" w:sz="4" w:space="0" w:color="auto"/>
              <w:left w:val="single" w:sz="4" w:space="0" w:color="auto"/>
              <w:bottom w:val="single" w:sz="4" w:space="0" w:color="auto"/>
              <w:right w:val="single" w:sz="4" w:space="0" w:color="auto"/>
            </w:tcBorders>
            <w:hideMark/>
          </w:tcPr>
          <w:p w14:paraId="6983290A" w14:textId="77777777" w:rsidR="00793288" w:rsidRDefault="00793288">
            <w:pPr>
              <w:autoSpaceDE w:val="0"/>
              <w:autoSpaceDN w:val="0"/>
              <w:adjustRightInd w:val="0"/>
              <w:jc w:val="center"/>
              <w:rPr>
                <w:rFonts w:ascii="Arial" w:hAnsi="Arial" w:cs="Arial"/>
                <w:color w:val="000000"/>
                <w:sz w:val="18"/>
                <w:szCs w:val="18"/>
              </w:rPr>
            </w:pPr>
            <w:r>
              <w:rPr>
                <w:rFonts w:ascii="Arial" w:hAnsi="Arial" w:cs="Arial"/>
                <w:color w:val="000000"/>
                <w:sz w:val="18"/>
                <w:szCs w:val="18"/>
              </w:rPr>
              <w:t>No</w:t>
            </w:r>
          </w:p>
        </w:tc>
      </w:tr>
      <w:tr w:rsidR="00793288" w14:paraId="2808CEF0" w14:textId="77777777" w:rsidTr="00793288">
        <w:trPr>
          <w:trHeight w:val="99"/>
        </w:trPr>
        <w:tc>
          <w:tcPr>
            <w:tcW w:w="2811" w:type="dxa"/>
            <w:tcBorders>
              <w:top w:val="single" w:sz="4" w:space="0" w:color="auto"/>
              <w:left w:val="single" w:sz="4" w:space="0" w:color="auto"/>
              <w:bottom w:val="single" w:sz="4" w:space="0" w:color="auto"/>
              <w:right w:val="single" w:sz="4" w:space="0" w:color="auto"/>
            </w:tcBorders>
            <w:hideMark/>
          </w:tcPr>
          <w:p w14:paraId="580FF3FE" w14:textId="77777777" w:rsidR="00793288" w:rsidRDefault="00793288">
            <w:pPr>
              <w:autoSpaceDE w:val="0"/>
              <w:autoSpaceDN w:val="0"/>
              <w:adjustRightInd w:val="0"/>
              <w:rPr>
                <w:rFonts w:ascii="Arial" w:hAnsi="Arial" w:cs="Arial"/>
                <w:color w:val="000000"/>
                <w:sz w:val="18"/>
                <w:szCs w:val="18"/>
              </w:rPr>
            </w:pPr>
            <w:r>
              <w:rPr>
                <w:rFonts w:ascii="Arial" w:hAnsi="Arial" w:cs="Arial"/>
                <w:color w:val="000000"/>
                <w:sz w:val="18"/>
                <w:szCs w:val="18"/>
              </w:rPr>
              <w:t xml:space="preserve">Emisiones de ruido </w:t>
            </w:r>
          </w:p>
        </w:tc>
        <w:tc>
          <w:tcPr>
            <w:tcW w:w="3515" w:type="dxa"/>
            <w:tcBorders>
              <w:top w:val="single" w:sz="4" w:space="0" w:color="auto"/>
              <w:left w:val="single" w:sz="4" w:space="0" w:color="auto"/>
              <w:bottom w:val="single" w:sz="4" w:space="0" w:color="auto"/>
              <w:right w:val="single" w:sz="4" w:space="0" w:color="auto"/>
            </w:tcBorders>
            <w:hideMark/>
          </w:tcPr>
          <w:p w14:paraId="77104D0F" w14:textId="77777777" w:rsidR="00793288" w:rsidRDefault="00793288">
            <w:pPr>
              <w:autoSpaceDE w:val="0"/>
              <w:autoSpaceDN w:val="0"/>
              <w:adjustRightInd w:val="0"/>
              <w:rPr>
                <w:rFonts w:ascii="Arial" w:hAnsi="Arial" w:cs="Arial"/>
                <w:color w:val="000000"/>
                <w:sz w:val="18"/>
                <w:szCs w:val="18"/>
              </w:rPr>
            </w:pPr>
            <w:r>
              <w:rPr>
                <w:rFonts w:ascii="Arial" w:hAnsi="Arial" w:cs="Arial"/>
                <w:color w:val="000000"/>
                <w:sz w:val="18"/>
                <w:szCs w:val="18"/>
              </w:rPr>
              <w:t xml:space="preserve">Aislamiento </w:t>
            </w:r>
          </w:p>
        </w:tc>
        <w:tc>
          <w:tcPr>
            <w:tcW w:w="2888" w:type="dxa"/>
            <w:tcBorders>
              <w:top w:val="single" w:sz="4" w:space="0" w:color="auto"/>
              <w:left w:val="single" w:sz="4" w:space="0" w:color="auto"/>
              <w:bottom w:val="single" w:sz="4" w:space="0" w:color="auto"/>
              <w:right w:val="single" w:sz="4" w:space="0" w:color="auto"/>
            </w:tcBorders>
            <w:hideMark/>
          </w:tcPr>
          <w:p w14:paraId="476926F8" w14:textId="77777777" w:rsidR="00793288" w:rsidRDefault="00793288">
            <w:pPr>
              <w:autoSpaceDE w:val="0"/>
              <w:autoSpaceDN w:val="0"/>
              <w:adjustRightInd w:val="0"/>
              <w:jc w:val="center"/>
              <w:rPr>
                <w:rFonts w:ascii="Arial" w:hAnsi="Arial" w:cs="Arial"/>
                <w:color w:val="000000"/>
                <w:sz w:val="18"/>
                <w:szCs w:val="18"/>
              </w:rPr>
            </w:pPr>
            <w:r>
              <w:rPr>
                <w:rFonts w:ascii="Arial" w:hAnsi="Arial" w:cs="Arial"/>
                <w:color w:val="000000"/>
                <w:sz w:val="18"/>
                <w:szCs w:val="18"/>
              </w:rPr>
              <w:t>No</w:t>
            </w:r>
          </w:p>
        </w:tc>
      </w:tr>
      <w:tr w:rsidR="00793288" w14:paraId="704014ED" w14:textId="77777777" w:rsidTr="00793288">
        <w:trPr>
          <w:trHeight w:val="99"/>
        </w:trPr>
        <w:tc>
          <w:tcPr>
            <w:tcW w:w="2811" w:type="dxa"/>
            <w:tcBorders>
              <w:top w:val="single" w:sz="4" w:space="0" w:color="auto"/>
              <w:left w:val="single" w:sz="4" w:space="0" w:color="auto"/>
              <w:bottom w:val="single" w:sz="4" w:space="0" w:color="auto"/>
              <w:right w:val="single" w:sz="4" w:space="0" w:color="auto"/>
            </w:tcBorders>
            <w:hideMark/>
          </w:tcPr>
          <w:p w14:paraId="74F794AB" w14:textId="77777777" w:rsidR="00793288" w:rsidRDefault="00793288">
            <w:pPr>
              <w:autoSpaceDE w:val="0"/>
              <w:autoSpaceDN w:val="0"/>
              <w:adjustRightInd w:val="0"/>
              <w:rPr>
                <w:rFonts w:ascii="Arial" w:hAnsi="Arial" w:cs="Arial"/>
                <w:color w:val="000000"/>
                <w:sz w:val="18"/>
                <w:szCs w:val="18"/>
              </w:rPr>
            </w:pPr>
            <w:r>
              <w:rPr>
                <w:rFonts w:ascii="Arial" w:hAnsi="Arial" w:cs="Arial"/>
                <w:color w:val="000000"/>
                <w:sz w:val="18"/>
                <w:szCs w:val="18"/>
              </w:rPr>
              <w:t xml:space="preserve">Emisiones por vibración </w:t>
            </w:r>
          </w:p>
        </w:tc>
        <w:tc>
          <w:tcPr>
            <w:tcW w:w="3515" w:type="dxa"/>
            <w:tcBorders>
              <w:top w:val="single" w:sz="4" w:space="0" w:color="auto"/>
              <w:left w:val="single" w:sz="4" w:space="0" w:color="auto"/>
              <w:bottom w:val="single" w:sz="4" w:space="0" w:color="auto"/>
              <w:right w:val="single" w:sz="4" w:space="0" w:color="auto"/>
            </w:tcBorders>
            <w:hideMark/>
          </w:tcPr>
          <w:p w14:paraId="590F48E6" w14:textId="77777777" w:rsidR="00793288" w:rsidRDefault="00793288">
            <w:pPr>
              <w:autoSpaceDE w:val="0"/>
              <w:autoSpaceDN w:val="0"/>
              <w:adjustRightInd w:val="0"/>
              <w:rPr>
                <w:rFonts w:ascii="Arial" w:hAnsi="Arial" w:cs="Arial"/>
                <w:color w:val="000000"/>
                <w:sz w:val="18"/>
                <w:szCs w:val="18"/>
              </w:rPr>
            </w:pPr>
            <w:r>
              <w:rPr>
                <w:rFonts w:ascii="Arial" w:hAnsi="Arial" w:cs="Arial"/>
                <w:color w:val="000000"/>
                <w:sz w:val="18"/>
                <w:szCs w:val="18"/>
              </w:rPr>
              <w:t xml:space="preserve">Horario programado en función a su uso </w:t>
            </w:r>
          </w:p>
        </w:tc>
        <w:tc>
          <w:tcPr>
            <w:tcW w:w="2888" w:type="dxa"/>
            <w:tcBorders>
              <w:top w:val="single" w:sz="4" w:space="0" w:color="auto"/>
              <w:left w:val="single" w:sz="4" w:space="0" w:color="auto"/>
              <w:bottom w:val="single" w:sz="4" w:space="0" w:color="auto"/>
              <w:right w:val="single" w:sz="4" w:space="0" w:color="auto"/>
            </w:tcBorders>
            <w:hideMark/>
          </w:tcPr>
          <w:p w14:paraId="3A6C853C" w14:textId="77777777" w:rsidR="00793288" w:rsidRDefault="00793288">
            <w:pPr>
              <w:autoSpaceDE w:val="0"/>
              <w:autoSpaceDN w:val="0"/>
              <w:adjustRightInd w:val="0"/>
              <w:jc w:val="center"/>
              <w:rPr>
                <w:rFonts w:ascii="Arial" w:hAnsi="Arial" w:cs="Arial"/>
                <w:color w:val="000000"/>
                <w:sz w:val="18"/>
                <w:szCs w:val="18"/>
              </w:rPr>
            </w:pPr>
            <w:r>
              <w:rPr>
                <w:rFonts w:ascii="Arial" w:hAnsi="Arial" w:cs="Arial"/>
                <w:color w:val="000000"/>
                <w:sz w:val="18"/>
                <w:szCs w:val="18"/>
              </w:rPr>
              <w:t>No</w:t>
            </w:r>
          </w:p>
        </w:tc>
      </w:tr>
      <w:tr w:rsidR="00793288" w14:paraId="61F8389D" w14:textId="77777777" w:rsidTr="00793288">
        <w:trPr>
          <w:trHeight w:val="99"/>
        </w:trPr>
        <w:tc>
          <w:tcPr>
            <w:tcW w:w="2811" w:type="dxa"/>
            <w:tcBorders>
              <w:top w:val="single" w:sz="4" w:space="0" w:color="auto"/>
              <w:left w:val="single" w:sz="4" w:space="0" w:color="auto"/>
              <w:bottom w:val="single" w:sz="4" w:space="0" w:color="auto"/>
              <w:right w:val="single" w:sz="4" w:space="0" w:color="auto"/>
            </w:tcBorders>
            <w:hideMark/>
          </w:tcPr>
          <w:p w14:paraId="656FC8E6" w14:textId="77777777" w:rsidR="00793288" w:rsidRDefault="00793288">
            <w:pPr>
              <w:autoSpaceDE w:val="0"/>
              <w:autoSpaceDN w:val="0"/>
              <w:adjustRightInd w:val="0"/>
              <w:rPr>
                <w:rFonts w:ascii="Arial" w:hAnsi="Arial" w:cs="Arial"/>
                <w:color w:val="000000"/>
                <w:sz w:val="18"/>
                <w:szCs w:val="18"/>
              </w:rPr>
            </w:pPr>
            <w:r>
              <w:rPr>
                <w:rFonts w:ascii="Arial" w:hAnsi="Arial" w:cs="Arial"/>
                <w:color w:val="000000"/>
                <w:sz w:val="18"/>
                <w:szCs w:val="18"/>
              </w:rPr>
              <w:t xml:space="preserve">Emisiones a la atmosfera </w:t>
            </w:r>
          </w:p>
        </w:tc>
        <w:tc>
          <w:tcPr>
            <w:tcW w:w="3515" w:type="dxa"/>
            <w:tcBorders>
              <w:top w:val="single" w:sz="4" w:space="0" w:color="auto"/>
              <w:left w:val="single" w:sz="4" w:space="0" w:color="auto"/>
              <w:bottom w:val="single" w:sz="4" w:space="0" w:color="auto"/>
              <w:right w:val="single" w:sz="4" w:space="0" w:color="auto"/>
            </w:tcBorders>
            <w:hideMark/>
          </w:tcPr>
          <w:p w14:paraId="0C7B02B0" w14:textId="77777777" w:rsidR="00793288" w:rsidRDefault="00793288">
            <w:pPr>
              <w:autoSpaceDE w:val="0"/>
              <w:autoSpaceDN w:val="0"/>
              <w:adjustRightInd w:val="0"/>
              <w:rPr>
                <w:rFonts w:ascii="Arial" w:hAnsi="Arial" w:cs="Arial"/>
                <w:color w:val="000000"/>
                <w:sz w:val="18"/>
                <w:szCs w:val="18"/>
              </w:rPr>
            </w:pPr>
            <w:r>
              <w:rPr>
                <w:rFonts w:ascii="Arial" w:hAnsi="Arial" w:cs="Arial"/>
                <w:color w:val="000000"/>
                <w:sz w:val="18"/>
                <w:szCs w:val="18"/>
              </w:rPr>
              <w:t xml:space="preserve">Sistema de extracción </w:t>
            </w:r>
          </w:p>
        </w:tc>
        <w:tc>
          <w:tcPr>
            <w:tcW w:w="2888" w:type="dxa"/>
            <w:tcBorders>
              <w:top w:val="single" w:sz="4" w:space="0" w:color="auto"/>
              <w:left w:val="single" w:sz="4" w:space="0" w:color="auto"/>
              <w:bottom w:val="single" w:sz="4" w:space="0" w:color="auto"/>
              <w:right w:val="single" w:sz="4" w:space="0" w:color="auto"/>
            </w:tcBorders>
            <w:hideMark/>
          </w:tcPr>
          <w:p w14:paraId="6622D953" w14:textId="77777777" w:rsidR="00793288" w:rsidRDefault="00793288">
            <w:pPr>
              <w:autoSpaceDE w:val="0"/>
              <w:autoSpaceDN w:val="0"/>
              <w:adjustRightInd w:val="0"/>
              <w:jc w:val="center"/>
              <w:rPr>
                <w:rFonts w:ascii="Arial" w:hAnsi="Arial" w:cs="Arial"/>
                <w:color w:val="000000"/>
                <w:sz w:val="18"/>
                <w:szCs w:val="18"/>
              </w:rPr>
            </w:pPr>
            <w:r>
              <w:rPr>
                <w:rFonts w:ascii="Arial" w:hAnsi="Arial" w:cs="Arial"/>
                <w:color w:val="000000"/>
                <w:sz w:val="18"/>
                <w:szCs w:val="18"/>
              </w:rPr>
              <w:t>Si</w:t>
            </w:r>
          </w:p>
        </w:tc>
      </w:tr>
      <w:tr w:rsidR="00793288" w14:paraId="79FD8642" w14:textId="77777777" w:rsidTr="00793288">
        <w:trPr>
          <w:trHeight w:val="340"/>
        </w:trPr>
        <w:tc>
          <w:tcPr>
            <w:tcW w:w="2811" w:type="dxa"/>
            <w:tcBorders>
              <w:top w:val="single" w:sz="4" w:space="0" w:color="auto"/>
              <w:left w:val="single" w:sz="4" w:space="0" w:color="auto"/>
              <w:bottom w:val="single" w:sz="4" w:space="0" w:color="auto"/>
              <w:right w:val="single" w:sz="4" w:space="0" w:color="auto"/>
            </w:tcBorders>
            <w:hideMark/>
          </w:tcPr>
          <w:p w14:paraId="0AA0DBB8" w14:textId="77777777" w:rsidR="00793288" w:rsidRDefault="00793288">
            <w:pPr>
              <w:autoSpaceDE w:val="0"/>
              <w:autoSpaceDN w:val="0"/>
              <w:adjustRightInd w:val="0"/>
              <w:rPr>
                <w:rFonts w:ascii="Arial" w:hAnsi="Arial" w:cs="Arial"/>
                <w:color w:val="000000"/>
                <w:sz w:val="18"/>
                <w:szCs w:val="18"/>
              </w:rPr>
            </w:pPr>
            <w:r>
              <w:rPr>
                <w:rFonts w:ascii="Arial" w:hAnsi="Arial" w:cs="Arial"/>
                <w:color w:val="000000"/>
                <w:sz w:val="18"/>
                <w:szCs w:val="18"/>
              </w:rPr>
              <w:t xml:space="preserve">Residuos sólidos urbanos </w:t>
            </w:r>
          </w:p>
        </w:tc>
        <w:tc>
          <w:tcPr>
            <w:tcW w:w="3515" w:type="dxa"/>
            <w:tcBorders>
              <w:top w:val="single" w:sz="4" w:space="0" w:color="auto"/>
              <w:left w:val="single" w:sz="4" w:space="0" w:color="auto"/>
              <w:bottom w:val="single" w:sz="4" w:space="0" w:color="auto"/>
              <w:right w:val="single" w:sz="4" w:space="0" w:color="auto"/>
            </w:tcBorders>
            <w:hideMark/>
          </w:tcPr>
          <w:p w14:paraId="5819DEE9" w14:textId="77777777" w:rsidR="00793288" w:rsidRDefault="00793288">
            <w:pPr>
              <w:autoSpaceDE w:val="0"/>
              <w:autoSpaceDN w:val="0"/>
              <w:adjustRightInd w:val="0"/>
              <w:rPr>
                <w:rFonts w:ascii="Arial" w:hAnsi="Arial" w:cs="Arial"/>
                <w:color w:val="000000"/>
                <w:sz w:val="18"/>
                <w:szCs w:val="18"/>
              </w:rPr>
            </w:pPr>
            <w:r>
              <w:rPr>
                <w:rFonts w:ascii="Arial" w:hAnsi="Arial" w:cs="Arial"/>
                <w:color w:val="000000"/>
                <w:sz w:val="18"/>
                <w:szCs w:val="18"/>
              </w:rPr>
              <w:t xml:space="preserve">En contenedores cerrados y los recolecta una empresa de servicios de recolección con permisos y manifiesto </w:t>
            </w:r>
          </w:p>
        </w:tc>
        <w:tc>
          <w:tcPr>
            <w:tcW w:w="2888" w:type="dxa"/>
            <w:tcBorders>
              <w:top w:val="single" w:sz="4" w:space="0" w:color="auto"/>
              <w:left w:val="single" w:sz="4" w:space="0" w:color="auto"/>
              <w:bottom w:val="single" w:sz="4" w:space="0" w:color="auto"/>
              <w:right w:val="single" w:sz="4" w:space="0" w:color="auto"/>
            </w:tcBorders>
            <w:hideMark/>
          </w:tcPr>
          <w:p w14:paraId="73896BE8" w14:textId="77777777" w:rsidR="00793288" w:rsidRDefault="00793288">
            <w:pPr>
              <w:autoSpaceDE w:val="0"/>
              <w:autoSpaceDN w:val="0"/>
              <w:adjustRightInd w:val="0"/>
              <w:jc w:val="center"/>
              <w:rPr>
                <w:rFonts w:ascii="Arial" w:hAnsi="Arial" w:cs="Arial"/>
                <w:color w:val="000000"/>
                <w:sz w:val="18"/>
                <w:szCs w:val="18"/>
              </w:rPr>
            </w:pPr>
            <w:r>
              <w:rPr>
                <w:rFonts w:ascii="Arial" w:hAnsi="Arial" w:cs="Arial"/>
                <w:color w:val="000000"/>
                <w:sz w:val="18"/>
                <w:szCs w:val="18"/>
              </w:rPr>
              <w:t>Sí</w:t>
            </w:r>
          </w:p>
        </w:tc>
      </w:tr>
      <w:tr w:rsidR="00793288" w14:paraId="6B384B1D" w14:textId="77777777" w:rsidTr="00793288">
        <w:trPr>
          <w:trHeight w:val="219"/>
        </w:trPr>
        <w:tc>
          <w:tcPr>
            <w:tcW w:w="2811" w:type="dxa"/>
            <w:tcBorders>
              <w:top w:val="single" w:sz="4" w:space="0" w:color="auto"/>
              <w:left w:val="single" w:sz="4" w:space="0" w:color="auto"/>
              <w:bottom w:val="single" w:sz="4" w:space="0" w:color="auto"/>
              <w:right w:val="single" w:sz="4" w:space="0" w:color="auto"/>
            </w:tcBorders>
            <w:hideMark/>
          </w:tcPr>
          <w:p w14:paraId="0E14903C" w14:textId="77777777" w:rsidR="00793288" w:rsidRDefault="00793288">
            <w:pPr>
              <w:autoSpaceDE w:val="0"/>
              <w:autoSpaceDN w:val="0"/>
              <w:adjustRightInd w:val="0"/>
              <w:rPr>
                <w:rFonts w:ascii="Arial" w:hAnsi="Arial" w:cs="Arial"/>
                <w:color w:val="000000"/>
                <w:sz w:val="18"/>
                <w:szCs w:val="18"/>
              </w:rPr>
            </w:pPr>
            <w:r>
              <w:rPr>
                <w:rFonts w:ascii="Arial" w:hAnsi="Arial" w:cs="Arial"/>
                <w:color w:val="000000"/>
                <w:sz w:val="18"/>
                <w:szCs w:val="18"/>
              </w:rPr>
              <w:t xml:space="preserve">Descarga de agua residuales </w:t>
            </w:r>
          </w:p>
        </w:tc>
        <w:tc>
          <w:tcPr>
            <w:tcW w:w="3515" w:type="dxa"/>
            <w:tcBorders>
              <w:top w:val="single" w:sz="4" w:space="0" w:color="auto"/>
              <w:left w:val="single" w:sz="4" w:space="0" w:color="auto"/>
              <w:bottom w:val="single" w:sz="4" w:space="0" w:color="auto"/>
              <w:right w:val="single" w:sz="4" w:space="0" w:color="auto"/>
            </w:tcBorders>
            <w:hideMark/>
          </w:tcPr>
          <w:p w14:paraId="45EE03D2" w14:textId="77777777" w:rsidR="00793288" w:rsidRDefault="00793288">
            <w:pPr>
              <w:autoSpaceDE w:val="0"/>
              <w:autoSpaceDN w:val="0"/>
              <w:adjustRightInd w:val="0"/>
              <w:rPr>
                <w:rFonts w:ascii="Arial" w:hAnsi="Arial" w:cs="Arial"/>
                <w:color w:val="000000"/>
                <w:sz w:val="18"/>
                <w:szCs w:val="18"/>
              </w:rPr>
            </w:pPr>
            <w:r>
              <w:rPr>
                <w:rFonts w:ascii="Arial" w:hAnsi="Arial" w:cs="Arial"/>
                <w:color w:val="000000"/>
                <w:sz w:val="18"/>
                <w:szCs w:val="18"/>
              </w:rPr>
              <w:t xml:space="preserve">Trampa de grasas y aceites </w:t>
            </w:r>
          </w:p>
        </w:tc>
        <w:tc>
          <w:tcPr>
            <w:tcW w:w="2888" w:type="dxa"/>
            <w:tcBorders>
              <w:top w:val="single" w:sz="4" w:space="0" w:color="auto"/>
              <w:left w:val="single" w:sz="4" w:space="0" w:color="auto"/>
              <w:bottom w:val="single" w:sz="4" w:space="0" w:color="auto"/>
              <w:right w:val="single" w:sz="4" w:space="0" w:color="auto"/>
            </w:tcBorders>
            <w:hideMark/>
          </w:tcPr>
          <w:p w14:paraId="571567B4" w14:textId="77777777" w:rsidR="00793288" w:rsidRDefault="00793288">
            <w:pPr>
              <w:autoSpaceDE w:val="0"/>
              <w:autoSpaceDN w:val="0"/>
              <w:adjustRightInd w:val="0"/>
              <w:jc w:val="center"/>
              <w:rPr>
                <w:rFonts w:ascii="Arial" w:hAnsi="Arial" w:cs="Arial"/>
                <w:color w:val="000000"/>
                <w:sz w:val="18"/>
                <w:szCs w:val="18"/>
              </w:rPr>
            </w:pPr>
            <w:r>
              <w:rPr>
                <w:rFonts w:ascii="Arial" w:hAnsi="Arial" w:cs="Arial"/>
                <w:color w:val="000000"/>
                <w:sz w:val="18"/>
                <w:szCs w:val="18"/>
              </w:rPr>
              <w:t>SI</w:t>
            </w:r>
          </w:p>
        </w:tc>
      </w:tr>
    </w:tbl>
    <w:p w14:paraId="69A698DC" w14:textId="77777777" w:rsidR="00793288" w:rsidRDefault="00793288" w:rsidP="00793288">
      <w:pPr>
        <w:jc w:val="both"/>
        <w:rPr>
          <w:rFonts w:ascii="Arial" w:hAnsi="Arial" w:cs="Arial"/>
          <w:sz w:val="20"/>
          <w:szCs w:val="20"/>
        </w:rPr>
      </w:pPr>
    </w:p>
    <w:p w14:paraId="37431D8B" w14:textId="77777777" w:rsidR="00793288" w:rsidRDefault="00793288" w:rsidP="00793288">
      <w:pPr>
        <w:rPr>
          <w:rFonts w:ascii="Arial" w:hAnsi="Arial" w:cs="Arial"/>
          <w:sz w:val="20"/>
          <w:szCs w:val="20"/>
        </w:rPr>
      </w:pPr>
      <w:r>
        <w:rPr>
          <w:rFonts w:ascii="Arial" w:hAnsi="Arial" w:cs="Arial"/>
          <w:sz w:val="20"/>
          <w:szCs w:val="20"/>
        </w:rPr>
        <w:br w:type="page"/>
      </w:r>
    </w:p>
    <w:p w14:paraId="24D12D5F" w14:textId="77777777" w:rsidR="00793288" w:rsidRDefault="00793288" w:rsidP="00793288">
      <w:pPr>
        <w:jc w:val="both"/>
        <w:rPr>
          <w:rFonts w:ascii="Arial" w:hAnsi="Arial" w:cs="Arial"/>
          <w:sz w:val="20"/>
          <w:szCs w:val="20"/>
        </w:rPr>
      </w:pPr>
    </w:p>
    <w:p w14:paraId="07C6611E" w14:textId="77777777" w:rsidR="00793288" w:rsidRDefault="00793288" w:rsidP="00793288">
      <w:pPr>
        <w:jc w:val="both"/>
        <w:rPr>
          <w:rFonts w:ascii="Arial" w:hAnsi="Arial" w:cs="Arial"/>
          <w:b/>
        </w:rPr>
      </w:pPr>
      <w:r>
        <w:rPr>
          <w:rFonts w:ascii="Arial" w:hAnsi="Arial" w:cs="Arial"/>
          <w:b/>
        </w:rPr>
        <w:t>SECCIÓN VI. REQUISITOS.</w:t>
      </w:r>
    </w:p>
    <w:p w14:paraId="608879F0" w14:textId="77777777" w:rsidR="00793288" w:rsidRDefault="00793288" w:rsidP="00793288">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Instrucciones: Presentar los requisitos aplicables que se enlistan a continuación, en hoja tamaño carta, en caso de que no sean aplicables alguno de ellos, deberá justificar el por qué no, además de anexar el (los) documento (s) expedido (s) por la Autoridad que se trate, donde lo conste. </w:t>
      </w:r>
    </w:p>
    <w:p w14:paraId="6EBAD54F" w14:textId="77777777" w:rsidR="00793288" w:rsidRDefault="00793288" w:rsidP="00793288">
      <w:pPr>
        <w:autoSpaceDE w:val="0"/>
        <w:autoSpaceDN w:val="0"/>
        <w:adjustRightInd w:val="0"/>
        <w:jc w:val="both"/>
        <w:rPr>
          <w:rFonts w:ascii="Arial" w:hAnsi="Arial" w:cs="Arial"/>
          <w:color w:val="000000"/>
          <w:sz w:val="20"/>
          <w:szCs w:val="20"/>
        </w:rPr>
      </w:pPr>
    </w:p>
    <w:p w14:paraId="109631D6" w14:textId="77777777" w:rsidR="00793288" w:rsidRDefault="00793288" w:rsidP="00793288">
      <w:pPr>
        <w:pStyle w:val="Prrafodelista"/>
        <w:numPr>
          <w:ilvl w:val="0"/>
          <w:numId w:val="11"/>
        </w:numPr>
        <w:autoSpaceDE w:val="0"/>
        <w:autoSpaceDN w:val="0"/>
        <w:adjustRightInd w:val="0"/>
        <w:spacing w:after="0" w:line="276" w:lineRule="auto"/>
        <w:jc w:val="both"/>
        <w:rPr>
          <w:rFonts w:ascii="Arial" w:hAnsi="Arial" w:cs="Arial"/>
          <w:color w:val="000000"/>
          <w:sz w:val="20"/>
          <w:szCs w:val="20"/>
        </w:rPr>
      </w:pPr>
      <w:r>
        <w:rPr>
          <w:rFonts w:ascii="Arial" w:hAnsi="Arial" w:cs="Arial"/>
          <w:b/>
          <w:color w:val="000000"/>
          <w:sz w:val="20"/>
          <w:szCs w:val="20"/>
        </w:rPr>
        <w:t>Oficio de petición</w:t>
      </w:r>
      <w:r>
        <w:rPr>
          <w:rFonts w:ascii="Arial" w:hAnsi="Arial" w:cs="Arial"/>
          <w:color w:val="000000"/>
          <w:sz w:val="20"/>
          <w:szCs w:val="20"/>
        </w:rPr>
        <w:t xml:space="preserve"> dirigido al Secretario de Desarrollo Sustentable y Servicios Públicos.</w:t>
      </w:r>
    </w:p>
    <w:p w14:paraId="6D029536" w14:textId="77777777" w:rsidR="00793288" w:rsidRDefault="00793288" w:rsidP="00793288">
      <w:pPr>
        <w:pStyle w:val="Prrafodelista"/>
        <w:numPr>
          <w:ilvl w:val="0"/>
          <w:numId w:val="11"/>
        </w:numPr>
        <w:autoSpaceDE w:val="0"/>
        <w:autoSpaceDN w:val="0"/>
        <w:adjustRightInd w:val="0"/>
        <w:spacing w:after="0" w:line="276" w:lineRule="auto"/>
        <w:jc w:val="both"/>
        <w:rPr>
          <w:rFonts w:ascii="Arial" w:hAnsi="Arial" w:cs="Arial"/>
          <w:color w:val="000000"/>
          <w:sz w:val="20"/>
          <w:szCs w:val="20"/>
        </w:rPr>
      </w:pPr>
      <w:r>
        <w:rPr>
          <w:rFonts w:ascii="Arial" w:hAnsi="Arial" w:cs="Arial"/>
          <w:b/>
          <w:color w:val="000000"/>
          <w:sz w:val="20"/>
          <w:szCs w:val="20"/>
        </w:rPr>
        <w:t>Formato de Solicitud de Licencia Ambiental Municipal, modalidad operación</w:t>
      </w:r>
      <w:r>
        <w:rPr>
          <w:rFonts w:ascii="Arial" w:hAnsi="Arial" w:cs="Arial"/>
          <w:color w:val="000000"/>
          <w:sz w:val="20"/>
          <w:szCs w:val="20"/>
        </w:rPr>
        <w:t xml:space="preserve"> debidamente requisitado.</w:t>
      </w:r>
    </w:p>
    <w:p w14:paraId="17233AD8" w14:textId="77777777" w:rsidR="00793288" w:rsidRDefault="00793288" w:rsidP="00793288">
      <w:pPr>
        <w:pStyle w:val="Prrafodelista"/>
        <w:numPr>
          <w:ilvl w:val="0"/>
          <w:numId w:val="11"/>
        </w:numPr>
        <w:autoSpaceDE w:val="0"/>
        <w:autoSpaceDN w:val="0"/>
        <w:adjustRightInd w:val="0"/>
        <w:spacing w:after="0" w:line="276" w:lineRule="auto"/>
        <w:jc w:val="both"/>
        <w:rPr>
          <w:rFonts w:ascii="Arial" w:hAnsi="Arial" w:cs="Arial"/>
          <w:color w:val="000000"/>
          <w:sz w:val="20"/>
          <w:szCs w:val="20"/>
        </w:rPr>
      </w:pPr>
      <w:r>
        <w:rPr>
          <w:rFonts w:ascii="Arial" w:hAnsi="Arial" w:cs="Arial"/>
          <w:b/>
          <w:bCs/>
          <w:color w:val="000000"/>
          <w:sz w:val="20"/>
          <w:szCs w:val="20"/>
        </w:rPr>
        <w:t xml:space="preserve">Copia de identificación oficial con foto vigente (IFE/INE, pasaporte mexicano, cédula profesional y/o licencia de conducir) del solicitante, del representante legal y/o del gestor. </w:t>
      </w:r>
      <w:r>
        <w:rPr>
          <w:rFonts w:ascii="Arial" w:hAnsi="Arial" w:cs="Arial"/>
          <w:color w:val="000000"/>
          <w:sz w:val="20"/>
          <w:szCs w:val="20"/>
        </w:rPr>
        <w:t>En este punto, deberá acreditar la personalidad con la que actúa, por medio de una identificación oficial con foto. Los documentos de identificación reconocidos como válidos por esta Dirección serán: IFE/INE, Pasaporte Mexicano, Cédula Profesional y/o Licencia de Conducir.</w:t>
      </w:r>
    </w:p>
    <w:p w14:paraId="3D953E9F" w14:textId="77777777" w:rsidR="00793288" w:rsidRDefault="00793288" w:rsidP="00793288">
      <w:pPr>
        <w:pStyle w:val="Prrafodelista"/>
        <w:numPr>
          <w:ilvl w:val="0"/>
          <w:numId w:val="11"/>
        </w:numPr>
        <w:autoSpaceDE w:val="0"/>
        <w:autoSpaceDN w:val="0"/>
        <w:adjustRightInd w:val="0"/>
        <w:spacing w:after="0" w:line="276" w:lineRule="auto"/>
        <w:jc w:val="both"/>
        <w:rPr>
          <w:rFonts w:ascii="Arial" w:hAnsi="Arial" w:cs="Arial"/>
          <w:color w:val="000000"/>
          <w:sz w:val="20"/>
          <w:szCs w:val="20"/>
        </w:rPr>
      </w:pPr>
      <w:r>
        <w:rPr>
          <w:rFonts w:ascii="Arial" w:hAnsi="Arial" w:cs="Arial"/>
          <w:b/>
          <w:bCs/>
          <w:color w:val="000000"/>
          <w:sz w:val="20"/>
          <w:szCs w:val="20"/>
        </w:rPr>
        <w:t xml:space="preserve">Copia completa del poder legal, donde se indique el nombre del representante legal y sus facultades. </w:t>
      </w:r>
      <w:r>
        <w:rPr>
          <w:rFonts w:ascii="Arial" w:hAnsi="Arial" w:cs="Arial"/>
          <w:bCs/>
          <w:color w:val="000000"/>
          <w:sz w:val="20"/>
          <w:szCs w:val="20"/>
        </w:rPr>
        <w:t xml:space="preserve">Es el </w:t>
      </w:r>
      <w:r>
        <w:rPr>
          <w:rFonts w:ascii="Arial" w:hAnsi="Arial" w:cs="Arial"/>
          <w:color w:val="000000"/>
          <w:sz w:val="20"/>
          <w:szCs w:val="20"/>
        </w:rPr>
        <w:t xml:space="preserve">documento idóneo que acredite la personalidad jurídica de quien firma como representante o apoderado legal de la persona física o moral solicitante. </w:t>
      </w:r>
    </w:p>
    <w:p w14:paraId="21901E8C" w14:textId="77777777" w:rsidR="00793288" w:rsidRDefault="00793288" w:rsidP="00793288">
      <w:pPr>
        <w:pStyle w:val="Prrafodelista"/>
        <w:numPr>
          <w:ilvl w:val="0"/>
          <w:numId w:val="11"/>
        </w:numPr>
        <w:autoSpaceDE w:val="0"/>
        <w:autoSpaceDN w:val="0"/>
        <w:adjustRightInd w:val="0"/>
        <w:spacing w:after="0" w:line="276" w:lineRule="auto"/>
        <w:jc w:val="both"/>
        <w:rPr>
          <w:rFonts w:ascii="Arial" w:hAnsi="Arial" w:cs="Arial"/>
          <w:color w:val="000000"/>
          <w:sz w:val="20"/>
          <w:szCs w:val="20"/>
        </w:rPr>
      </w:pPr>
      <w:r>
        <w:rPr>
          <w:rFonts w:ascii="Arial" w:hAnsi="Arial" w:cs="Arial"/>
          <w:b/>
          <w:bCs/>
          <w:color w:val="000000"/>
          <w:sz w:val="20"/>
          <w:szCs w:val="20"/>
        </w:rPr>
        <w:t xml:space="preserve">Carta poder simple expedida por el solicitante o representante legal autorizando al gestor (en caso de haberlo) para llevar a cabo el trámite de Licencia Ambiental Municipal Cuernavaca. </w:t>
      </w:r>
      <w:r>
        <w:rPr>
          <w:rFonts w:ascii="Arial" w:hAnsi="Arial" w:cs="Arial"/>
          <w:color w:val="000000"/>
          <w:sz w:val="20"/>
          <w:szCs w:val="20"/>
        </w:rPr>
        <w:t>Se deberá presentar en original, firmado por el solicitante, gestor y testigos (2).</w:t>
      </w:r>
    </w:p>
    <w:p w14:paraId="30F0B0F5" w14:textId="77777777" w:rsidR="00793288" w:rsidRDefault="00793288" w:rsidP="00793288">
      <w:pPr>
        <w:pStyle w:val="Prrafodelista"/>
        <w:numPr>
          <w:ilvl w:val="0"/>
          <w:numId w:val="11"/>
        </w:numPr>
        <w:autoSpaceDE w:val="0"/>
        <w:autoSpaceDN w:val="0"/>
        <w:adjustRightInd w:val="0"/>
        <w:spacing w:after="0" w:line="276" w:lineRule="auto"/>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b/>
          <w:sz w:val="20"/>
          <w:szCs w:val="20"/>
        </w:rPr>
        <w:t>En el caso de personas morales, presentar acta constitutiva de la empresa</w:t>
      </w:r>
      <w:r>
        <w:rPr>
          <w:rFonts w:ascii="Arial" w:hAnsi="Arial" w:cs="Arial"/>
          <w:sz w:val="20"/>
          <w:szCs w:val="20"/>
        </w:rPr>
        <w:t>, cuyo objeto social ampare las actividades que pretende desarrollar.</w:t>
      </w:r>
    </w:p>
    <w:p w14:paraId="1CC18784" w14:textId="77777777" w:rsidR="00793288" w:rsidRDefault="00793288" w:rsidP="00793288">
      <w:pPr>
        <w:pStyle w:val="Prrafodelista"/>
        <w:numPr>
          <w:ilvl w:val="0"/>
          <w:numId w:val="11"/>
        </w:numPr>
        <w:autoSpaceDE w:val="0"/>
        <w:autoSpaceDN w:val="0"/>
        <w:adjustRightInd w:val="0"/>
        <w:spacing w:after="0" w:line="276" w:lineRule="auto"/>
        <w:jc w:val="both"/>
        <w:rPr>
          <w:rFonts w:ascii="Arial" w:hAnsi="Arial" w:cs="Arial"/>
          <w:b/>
          <w:color w:val="000000"/>
          <w:sz w:val="20"/>
          <w:szCs w:val="20"/>
        </w:rPr>
      </w:pPr>
      <w:r>
        <w:rPr>
          <w:rFonts w:ascii="Arial" w:hAnsi="Arial" w:cs="Arial"/>
          <w:b/>
          <w:color w:val="000000"/>
          <w:sz w:val="20"/>
          <w:szCs w:val="20"/>
        </w:rPr>
        <w:t>Copia del Registro Federal de Contribuyentes.</w:t>
      </w:r>
    </w:p>
    <w:p w14:paraId="477884A1" w14:textId="77777777" w:rsidR="00793288" w:rsidRDefault="00793288" w:rsidP="00793288">
      <w:pPr>
        <w:pStyle w:val="Prrafodelista"/>
        <w:numPr>
          <w:ilvl w:val="0"/>
          <w:numId w:val="11"/>
        </w:numPr>
        <w:autoSpaceDE w:val="0"/>
        <w:autoSpaceDN w:val="0"/>
        <w:adjustRightInd w:val="0"/>
        <w:spacing w:after="0" w:line="276" w:lineRule="auto"/>
        <w:jc w:val="both"/>
        <w:rPr>
          <w:rFonts w:ascii="Arial" w:hAnsi="Arial" w:cs="Arial"/>
          <w:color w:val="000000"/>
          <w:sz w:val="20"/>
          <w:szCs w:val="20"/>
        </w:rPr>
      </w:pPr>
      <w:r>
        <w:rPr>
          <w:rFonts w:ascii="Arial" w:hAnsi="Arial" w:cs="Arial"/>
          <w:b/>
          <w:color w:val="000000"/>
          <w:sz w:val="20"/>
          <w:szCs w:val="20"/>
        </w:rPr>
        <w:t>Copia de la Licencia de funcionamiento vigente</w:t>
      </w:r>
      <w:r>
        <w:rPr>
          <w:rFonts w:ascii="Arial" w:hAnsi="Arial" w:cs="Arial"/>
          <w:color w:val="000000"/>
          <w:sz w:val="20"/>
          <w:szCs w:val="20"/>
        </w:rPr>
        <w:t>, en el caso que ya esté funcionando.</w:t>
      </w:r>
    </w:p>
    <w:p w14:paraId="7584FEBC" w14:textId="77777777" w:rsidR="00793288" w:rsidRDefault="00793288" w:rsidP="00793288">
      <w:pPr>
        <w:pStyle w:val="Prrafodelista"/>
        <w:numPr>
          <w:ilvl w:val="0"/>
          <w:numId w:val="11"/>
        </w:numPr>
        <w:autoSpaceDE w:val="0"/>
        <w:autoSpaceDN w:val="0"/>
        <w:adjustRightInd w:val="0"/>
        <w:spacing w:after="0" w:line="276" w:lineRule="auto"/>
        <w:jc w:val="both"/>
        <w:rPr>
          <w:rFonts w:ascii="Arial" w:hAnsi="Arial" w:cs="Arial"/>
          <w:color w:val="000000"/>
          <w:sz w:val="20"/>
          <w:szCs w:val="20"/>
        </w:rPr>
      </w:pPr>
      <w:r>
        <w:rPr>
          <w:rFonts w:ascii="Arial" w:hAnsi="Arial" w:cs="Arial"/>
          <w:b/>
          <w:bCs/>
          <w:color w:val="000000"/>
          <w:sz w:val="20"/>
          <w:szCs w:val="20"/>
        </w:rPr>
        <w:t xml:space="preserve">Escrito o diagrama de flujo donde se describan las operaciones y procesos que se llevarán a cabo en el establecimiento. </w:t>
      </w:r>
      <w:r>
        <w:rPr>
          <w:rFonts w:ascii="Arial" w:hAnsi="Arial" w:cs="Arial"/>
          <w:color w:val="000000"/>
          <w:sz w:val="20"/>
          <w:szCs w:val="20"/>
        </w:rPr>
        <w:t xml:space="preserve">Presentar a través de un diagrama de flujo o escrito, el programa de trabajo, desglosado por actividades (operación y mantenimiento del comercio y/o servicio prestado). </w:t>
      </w:r>
    </w:p>
    <w:p w14:paraId="0A2D61DE" w14:textId="77777777" w:rsidR="00793288" w:rsidRDefault="00793288" w:rsidP="00793288">
      <w:pPr>
        <w:pStyle w:val="Prrafodelista"/>
        <w:numPr>
          <w:ilvl w:val="0"/>
          <w:numId w:val="11"/>
        </w:numPr>
        <w:autoSpaceDE w:val="0"/>
        <w:autoSpaceDN w:val="0"/>
        <w:adjustRightInd w:val="0"/>
        <w:spacing w:after="0" w:line="276" w:lineRule="auto"/>
        <w:jc w:val="both"/>
        <w:rPr>
          <w:rFonts w:ascii="Arial" w:hAnsi="Arial" w:cs="Arial"/>
          <w:color w:val="000000"/>
          <w:sz w:val="20"/>
          <w:szCs w:val="20"/>
        </w:rPr>
      </w:pPr>
      <w:r>
        <w:rPr>
          <w:rFonts w:ascii="Arial" w:hAnsi="Arial" w:cs="Arial"/>
          <w:b/>
          <w:bCs/>
          <w:color w:val="000000"/>
          <w:sz w:val="20"/>
          <w:szCs w:val="20"/>
        </w:rPr>
        <w:t xml:space="preserve">Croquis o plano de ubicación geográfica indicando las vialidades (calles) principales de acceso al predio. </w:t>
      </w:r>
      <w:r>
        <w:rPr>
          <w:rFonts w:ascii="Arial" w:hAnsi="Arial" w:cs="Arial"/>
          <w:color w:val="000000"/>
          <w:sz w:val="20"/>
          <w:szCs w:val="20"/>
        </w:rPr>
        <w:t xml:space="preserve">Se deberá presentar en hoja tamaño carta y legible. </w:t>
      </w:r>
    </w:p>
    <w:p w14:paraId="0A1046F6" w14:textId="77777777" w:rsidR="00793288" w:rsidRDefault="00793288" w:rsidP="00793288">
      <w:pPr>
        <w:pStyle w:val="Prrafodelista"/>
        <w:numPr>
          <w:ilvl w:val="0"/>
          <w:numId w:val="11"/>
        </w:numPr>
        <w:autoSpaceDE w:val="0"/>
        <w:autoSpaceDN w:val="0"/>
        <w:adjustRightInd w:val="0"/>
        <w:spacing w:after="0" w:line="276" w:lineRule="auto"/>
        <w:jc w:val="both"/>
        <w:rPr>
          <w:rFonts w:ascii="Arial" w:hAnsi="Arial" w:cs="Arial"/>
          <w:color w:val="000000"/>
          <w:sz w:val="20"/>
          <w:szCs w:val="20"/>
        </w:rPr>
      </w:pPr>
      <w:r>
        <w:rPr>
          <w:rFonts w:ascii="Arial" w:hAnsi="Arial" w:cs="Arial"/>
          <w:b/>
          <w:bCs/>
          <w:color w:val="000000"/>
          <w:sz w:val="20"/>
          <w:szCs w:val="20"/>
        </w:rPr>
        <w:t xml:space="preserve">Croquis o plano de distribución interna donde se observen las áreas en las que se divide su comercio y/o servicio, indicando la maquinaria utilizada y área de almacenamiento de residuos sólidos urbanos (ubicación del contenedor de basura). </w:t>
      </w:r>
      <w:r>
        <w:rPr>
          <w:rFonts w:ascii="Arial" w:hAnsi="Arial" w:cs="Arial"/>
          <w:color w:val="000000"/>
          <w:sz w:val="20"/>
          <w:szCs w:val="20"/>
        </w:rPr>
        <w:t xml:space="preserve">Se deberá presentar en hoja tamaño carta y legible. </w:t>
      </w:r>
    </w:p>
    <w:p w14:paraId="2D7EFF85" w14:textId="77777777" w:rsidR="00793288" w:rsidRDefault="00793288" w:rsidP="00793288">
      <w:pPr>
        <w:pStyle w:val="Prrafodelista"/>
        <w:numPr>
          <w:ilvl w:val="0"/>
          <w:numId w:val="11"/>
        </w:numPr>
        <w:autoSpaceDE w:val="0"/>
        <w:autoSpaceDN w:val="0"/>
        <w:adjustRightInd w:val="0"/>
        <w:spacing w:after="0" w:line="276" w:lineRule="auto"/>
        <w:jc w:val="both"/>
        <w:rPr>
          <w:rFonts w:ascii="Arial" w:hAnsi="Arial" w:cs="Arial"/>
          <w:color w:val="000000"/>
          <w:sz w:val="20"/>
          <w:szCs w:val="20"/>
        </w:rPr>
      </w:pPr>
      <w:r>
        <w:rPr>
          <w:rFonts w:ascii="Arial" w:hAnsi="Arial" w:cs="Arial"/>
          <w:b/>
          <w:bCs/>
          <w:color w:val="000000"/>
          <w:sz w:val="20"/>
          <w:szCs w:val="20"/>
        </w:rPr>
        <w:t xml:space="preserve">8 fotografías (a color) actuales del predio; 4 internas y 4 externas de acuerdo a las respectivas colindancias. </w:t>
      </w:r>
      <w:r>
        <w:rPr>
          <w:rFonts w:ascii="Arial" w:hAnsi="Arial" w:cs="Arial"/>
          <w:color w:val="000000"/>
          <w:sz w:val="20"/>
          <w:szCs w:val="20"/>
        </w:rPr>
        <w:t xml:space="preserve">Las fotografías deberán cumplir con lo siguiente: 4 internas: atendiendo al (las) área(s) de proceso(s) derivado de la actividad comercial o de servicios. 4 externas: atendiendo a los puntos cardinales (norte, sur, este y oeste). Dichas fotografías, deberán imprimirse 4 en cada hoja tamaño carta, indicando en el pie de foto el punto cardinal donde fueron tomadas. </w:t>
      </w:r>
    </w:p>
    <w:p w14:paraId="7C1D54F9" w14:textId="77777777" w:rsidR="00793288" w:rsidRDefault="00793288" w:rsidP="00793288">
      <w:pPr>
        <w:pStyle w:val="Prrafodelista"/>
        <w:autoSpaceDE w:val="0"/>
        <w:autoSpaceDN w:val="0"/>
        <w:adjustRightInd w:val="0"/>
        <w:spacing w:after="0" w:line="276" w:lineRule="auto"/>
        <w:jc w:val="both"/>
        <w:rPr>
          <w:rFonts w:ascii="Arial" w:hAnsi="Arial" w:cs="Arial"/>
          <w:color w:val="000000"/>
          <w:sz w:val="20"/>
          <w:szCs w:val="20"/>
        </w:rPr>
      </w:pPr>
    </w:p>
    <w:p w14:paraId="0C51D57D" w14:textId="77777777" w:rsidR="000B579F" w:rsidRDefault="000B579F" w:rsidP="00793288">
      <w:pPr>
        <w:pStyle w:val="Prrafodelista"/>
        <w:autoSpaceDE w:val="0"/>
        <w:autoSpaceDN w:val="0"/>
        <w:adjustRightInd w:val="0"/>
        <w:spacing w:after="0" w:line="276" w:lineRule="auto"/>
        <w:jc w:val="both"/>
        <w:rPr>
          <w:rFonts w:ascii="Arial" w:hAnsi="Arial" w:cs="Arial"/>
          <w:color w:val="000000"/>
          <w:sz w:val="20"/>
          <w:szCs w:val="20"/>
        </w:rPr>
      </w:pPr>
    </w:p>
    <w:p w14:paraId="3A77C7CB" w14:textId="77777777" w:rsidR="000B579F" w:rsidRDefault="000B579F" w:rsidP="00793288">
      <w:pPr>
        <w:pStyle w:val="Prrafodelista"/>
        <w:autoSpaceDE w:val="0"/>
        <w:autoSpaceDN w:val="0"/>
        <w:adjustRightInd w:val="0"/>
        <w:spacing w:after="0" w:line="276" w:lineRule="auto"/>
        <w:jc w:val="both"/>
        <w:rPr>
          <w:rFonts w:ascii="Arial" w:hAnsi="Arial" w:cs="Arial"/>
          <w:color w:val="000000"/>
          <w:sz w:val="20"/>
          <w:szCs w:val="20"/>
        </w:rPr>
      </w:pPr>
    </w:p>
    <w:p w14:paraId="2038971B" w14:textId="77777777" w:rsidR="000B579F" w:rsidRDefault="000B579F" w:rsidP="00793288">
      <w:pPr>
        <w:pStyle w:val="Prrafodelista"/>
        <w:autoSpaceDE w:val="0"/>
        <w:autoSpaceDN w:val="0"/>
        <w:adjustRightInd w:val="0"/>
        <w:spacing w:after="0" w:line="276" w:lineRule="auto"/>
        <w:jc w:val="both"/>
        <w:rPr>
          <w:rFonts w:ascii="Arial" w:hAnsi="Arial" w:cs="Arial"/>
          <w:color w:val="000000"/>
          <w:sz w:val="20"/>
          <w:szCs w:val="20"/>
        </w:rPr>
      </w:pPr>
    </w:p>
    <w:p w14:paraId="3609B0EA" w14:textId="77777777" w:rsidR="000B579F" w:rsidRDefault="000B579F" w:rsidP="00793288">
      <w:pPr>
        <w:pStyle w:val="Prrafodelista"/>
        <w:autoSpaceDE w:val="0"/>
        <w:autoSpaceDN w:val="0"/>
        <w:adjustRightInd w:val="0"/>
        <w:spacing w:after="0" w:line="276" w:lineRule="auto"/>
        <w:jc w:val="both"/>
        <w:rPr>
          <w:rFonts w:ascii="Arial" w:hAnsi="Arial" w:cs="Arial"/>
          <w:color w:val="000000"/>
          <w:sz w:val="20"/>
          <w:szCs w:val="20"/>
        </w:rPr>
      </w:pPr>
    </w:p>
    <w:p w14:paraId="2CD4CD23" w14:textId="77777777" w:rsidR="00793288" w:rsidRDefault="00793288" w:rsidP="00793288">
      <w:pPr>
        <w:jc w:val="both"/>
        <w:rPr>
          <w:rFonts w:ascii="Arial" w:hAnsi="Arial" w:cs="Arial"/>
          <w:b/>
          <w:sz w:val="20"/>
          <w:szCs w:val="20"/>
        </w:rPr>
      </w:pPr>
      <w:r>
        <w:rPr>
          <w:rFonts w:ascii="Arial" w:hAnsi="Arial" w:cs="Arial"/>
          <w:b/>
          <w:sz w:val="20"/>
          <w:szCs w:val="20"/>
        </w:rPr>
        <w:t>NOTAS IMPORTANTES</w:t>
      </w:r>
    </w:p>
    <w:p w14:paraId="7ACE802B" w14:textId="77777777" w:rsidR="00793288" w:rsidRDefault="00793288" w:rsidP="00793288">
      <w:pPr>
        <w:jc w:val="both"/>
        <w:rPr>
          <w:rFonts w:ascii="Arial" w:hAnsi="Arial" w:cs="Arial"/>
          <w:b/>
          <w:sz w:val="20"/>
          <w:szCs w:val="20"/>
        </w:rPr>
      </w:pPr>
      <w:r>
        <w:rPr>
          <w:rFonts w:ascii="Arial" w:hAnsi="Arial" w:cs="Arial"/>
          <w:b/>
          <w:sz w:val="20"/>
          <w:szCs w:val="20"/>
        </w:rPr>
        <w:t>1. No se aceptará el ingreso, por parte de esta Dirección, del trámite de Licencia Ambiental Municipal Cuernavaca si carece de alguno de estos requisitos, bajo ninguna circunstancia.</w:t>
      </w:r>
    </w:p>
    <w:p w14:paraId="5F17E443" w14:textId="77777777" w:rsidR="00793288" w:rsidRDefault="00793288" w:rsidP="00793288">
      <w:pPr>
        <w:jc w:val="both"/>
        <w:rPr>
          <w:rFonts w:ascii="Arial" w:hAnsi="Arial" w:cs="Arial"/>
          <w:b/>
          <w:sz w:val="20"/>
          <w:szCs w:val="20"/>
        </w:rPr>
      </w:pPr>
      <w:r>
        <w:rPr>
          <w:rFonts w:ascii="Arial" w:hAnsi="Arial" w:cs="Arial"/>
          <w:b/>
          <w:sz w:val="20"/>
          <w:szCs w:val="20"/>
        </w:rPr>
        <w:t>2. Deberá dar seguimiento vía presencial, telefónica y/o digital a la presente solicitud de Licencia Ambiental Municipal Cuernavaca en un plazo no mayor a los 15 días hábiles posteriores al ingreso, apercibido que, de no hacerlo, la Dirección de Ordenamiento Territorial y Ecológico, la tendrá por no interpuesta y ordenará su archivo.</w:t>
      </w:r>
    </w:p>
    <w:p w14:paraId="329CB4E2" w14:textId="77777777" w:rsidR="00EE325C" w:rsidRDefault="00EE325C" w:rsidP="00793288">
      <w:pPr>
        <w:jc w:val="both"/>
        <w:rPr>
          <w:rFonts w:ascii="Arial" w:hAnsi="Arial" w:cs="Arial"/>
          <w:b/>
          <w:sz w:val="20"/>
          <w:szCs w:val="20"/>
        </w:rPr>
      </w:pPr>
    </w:p>
    <w:p w14:paraId="40D41413" w14:textId="77777777" w:rsidR="00EE325C" w:rsidRDefault="00EE325C" w:rsidP="00793288">
      <w:pPr>
        <w:jc w:val="both"/>
        <w:rPr>
          <w:rFonts w:ascii="Arial" w:hAnsi="Arial" w:cs="Arial"/>
          <w:b/>
          <w:sz w:val="20"/>
          <w:szCs w:val="20"/>
        </w:rPr>
      </w:pPr>
    </w:p>
    <w:p w14:paraId="2312EBCE" w14:textId="77777777" w:rsidR="00EE325C" w:rsidRDefault="00EE325C" w:rsidP="00793288">
      <w:pPr>
        <w:jc w:val="both"/>
        <w:rPr>
          <w:rFonts w:ascii="Arial" w:hAnsi="Arial" w:cs="Arial"/>
          <w:b/>
          <w:sz w:val="20"/>
          <w:szCs w:val="20"/>
        </w:rPr>
      </w:pPr>
    </w:p>
    <w:tbl>
      <w:tblPr>
        <w:tblStyle w:val="Tablaconcuadrcula1"/>
        <w:tblW w:w="10206" w:type="dxa"/>
        <w:tblInd w:w="-57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10206"/>
      </w:tblGrid>
      <w:tr w:rsidR="00793288" w14:paraId="291D78A6" w14:textId="77777777" w:rsidTr="00793288">
        <w:tc>
          <w:tcPr>
            <w:tcW w:w="10206" w:type="dxa"/>
            <w:tcBorders>
              <w:top w:val="single" w:sz="24" w:space="0" w:color="auto"/>
              <w:left w:val="single" w:sz="24" w:space="0" w:color="auto"/>
              <w:bottom w:val="single" w:sz="24" w:space="0" w:color="auto"/>
              <w:right w:val="single" w:sz="24" w:space="0" w:color="auto"/>
            </w:tcBorders>
          </w:tcPr>
          <w:p w14:paraId="27ECFB94" w14:textId="77777777" w:rsidR="00793288" w:rsidRDefault="00793288">
            <w:pPr>
              <w:jc w:val="both"/>
              <w:rPr>
                <w:rFonts w:ascii="Arial" w:hAnsi="Arial" w:cs="Arial"/>
                <w:b/>
              </w:rPr>
            </w:pPr>
            <w:r>
              <w:rPr>
                <w:rFonts w:ascii="Arial" w:hAnsi="Arial" w:cs="Arial"/>
                <w:b/>
              </w:rPr>
              <w:t xml:space="preserve">Bajo protesta de decir la verdad, manifiesto que la información contenida en esta solicitud, requisitos y/o anexos (en caso de existir), es verídica y se otorga en cumplimiento de las disposiciones contenidas en la Ley del Equilibrio Ecológico y la Protección al Ambiente del Estado de Morelos y el Reglamento de Ecología y Protección al Ambiente del municipio de Cuernavaca, Morelos, vigentes; acepto que, en caso de encontrar falsedad en la información o incumplimiento, la </w:t>
            </w:r>
            <w:r w:rsidRPr="00EE325C">
              <w:rPr>
                <w:rFonts w:ascii="Arial" w:hAnsi="Arial" w:cs="Arial"/>
                <w:b/>
              </w:rPr>
              <w:t>Dirección de Ordenamiento Territorial y Ecológico negará l</w:t>
            </w:r>
            <w:r>
              <w:rPr>
                <w:rFonts w:ascii="Arial" w:hAnsi="Arial" w:cs="Arial"/>
                <w:b/>
              </w:rPr>
              <w:t>a solicitud de referencia y se sujetará a previsto en el artículo 49 del citado reglamento.</w:t>
            </w:r>
          </w:p>
          <w:p w14:paraId="497C2A04" w14:textId="77777777" w:rsidR="00793288" w:rsidRDefault="00793288">
            <w:pPr>
              <w:jc w:val="both"/>
              <w:rPr>
                <w:rFonts w:ascii="Arial" w:hAnsi="Arial" w:cs="Arial"/>
              </w:rPr>
            </w:pPr>
          </w:p>
          <w:p w14:paraId="3B64BFB5" w14:textId="77777777" w:rsidR="00793288" w:rsidRDefault="00793288">
            <w:pPr>
              <w:jc w:val="both"/>
              <w:rPr>
                <w:rFonts w:ascii="Arial" w:hAnsi="Arial" w:cs="Arial"/>
              </w:rPr>
            </w:pPr>
            <w:r>
              <w:rPr>
                <w:rFonts w:ascii="Arial" w:hAnsi="Arial" w:cs="Arial"/>
              </w:rPr>
              <w:t>Acepto dar seguimiento vía presencial, telefónica y/o digital a la presente solicitud de Licencia Ambiental Municipal en un plazo no mayor a los 15 días hábiles posteriores al ingreso, apercibido que, de no hacerlo, la Dirección de Ordenamiento Territorial y Ecológico, tendrá por no interpuesto este trámite y ordenará el archivo del mismo.</w:t>
            </w:r>
          </w:p>
          <w:p w14:paraId="231B5DF2" w14:textId="77777777" w:rsidR="00793288" w:rsidRDefault="00793288">
            <w:pPr>
              <w:jc w:val="both"/>
              <w:rPr>
                <w:rFonts w:ascii="Arial" w:hAnsi="Arial" w:cs="Arial"/>
              </w:rPr>
            </w:pPr>
          </w:p>
          <w:p w14:paraId="6BEFC28F" w14:textId="77777777" w:rsidR="00793288" w:rsidRDefault="00793288">
            <w:pPr>
              <w:rPr>
                <w:rFonts w:ascii="Arial" w:hAnsi="Arial" w:cs="Arial"/>
              </w:rPr>
            </w:pPr>
            <w:r>
              <w:rPr>
                <w:rFonts w:ascii="Arial" w:hAnsi="Arial" w:cs="Arial"/>
              </w:rPr>
              <w:t>Cuernavaca, Morelos, a los _____días del mes de _______________ del año 20_____</w:t>
            </w:r>
          </w:p>
          <w:p w14:paraId="6807EA3F" w14:textId="77777777" w:rsidR="00793288" w:rsidRDefault="00793288">
            <w:pPr>
              <w:rPr>
                <w:rFonts w:ascii="Arial" w:hAnsi="Arial" w:cs="Arial"/>
              </w:rPr>
            </w:pPr>
          </w:p>
          <w:p w14:paraId="12B26E4C" w14:textId="77777777" w:rsidR="00793288" w:rsidRDefault="00793288">
            <w:pPr>
              <w:jc w:val="center"/>
              <w:rPr>
                <w:rFonts w:ascii="Arial" w:hAnsi="Arial" w:cs="Arial"/>
              </w:rPr>
            </w:pPr>
            <w:r>
              <w:rPr>
                <w:rFonts w:ascii="Arial" w:hAnsi="Arial" w:cs="Arial"/>
              </w:rPr>
              <w:t>Nombre y firma de entera conformidad con todo lo antes estipulado</w:t>
            </w:r>
          </w:p>
          <w:p w14:paraId="623E134D" w14:textId="77777777" w:rsidR="00793288" w:rsidRDefault="00793288">
            <w:pPr>
              <w:jc w:val="center"/>
              <w:rPr>
                <w:rFonts w:ascii="Arial" w:hAnsi="Arial" w:cs="Arial"/>
              </w:rPr>
            </w:pPr>
          </w:p>
          <w:p w14:paraId="02776BEF" w14:textId="77777777" w:rsidR="00793288" w:rsidRDefault="00793288">
            <w:pPr>
              <w:jc w:val="center"/>
              <w:rPr>
                <w:rFonts w:ascii="Arial" w:hAnsi="Arial" w:cs="Arial"/>
              </w:rPr>
            </w:pPr>
          </w:p>
          <w:p w14:paraId="3A746613" w14:textId="77777777" w:rsidR="00793288" w:rsidRDefault="00793288">
            <w:pPr>
              <w:jc w:val="center"/>
              <w:rPr>
                <w:rFonts w:ascii="Arial" w:hAnsi="Arial" w:cs="Arial"/>
              </w:rPr>
            </w:pPr>
          </w:p>
          <w:p w14:paraId="1E7CADDD" w14:textId="77777777" w:rsidR="00793288" w:rsidRDefault="00793288">
            <w:pPr>
              <w:jc w:val="center"/>
              <w:rPr>
                <w:rFonts w:ascii="Arial" w:hAnsi="Arial" w:cs="Arial"/>
              </w:rPr>
            </w:pPr>
            <w:r>
              <w:rPr>
                <w:rFonts w:ascii="Arial" w:hAnsi="Arial" w:cs="Arial"/>
              </w:rPr>
              <w:t>_________________________________</w:t>
            </w:r>
          </w:p>
          <w:p w14:paraId="3026C24A" w14:textId="77777777" w:rsidR="00793288" w:rsidRDefault="00793288">
            <w:pPr>
              <w:jc w:val="center"/>
              <w:rPr>
                <w:rFonts w:ascii="Arial" w:hAnsi="Arial" w:cs="Arial"/>
              </w:rPr>
            </w:pPr>
            <w:r>
              <w:rPr>
                <w:rFonts w:ascii="Arial" w:hAnsi="Arial" w:cs="Arial"/>
              </w:rPr>
              <w:t>Solicitante y/o Representante Legal</w:t>
            </w:r>
          </w:p>
          <w:p w14:paraId="59F863E7" w14:textId="77777777" w:rsidR="00793288" w:rsidRDefault="00793288">
            <w:pPr>
              <w:rPr>
                <w:b/>
              </w:rPr>
            </w:pPr>
          </w:p>
        </w:tc>
      </w:tr>
    </w:tbl>
    <w:p w14:paraId="6AAA4913" w14:textId="77777777" w:rsidR="00793288" w:rsidRDefault="00793288" w:rsidP="004545E5">
      <w:pPr>
        <w:jc w:val="center"/>
        <w:rPr>
          <w:rFonts w:ascii="Arial" w:hAnsi="Arial" w:cs="Arial"/>
          <w:b/>
        </w:rPr>
      </w:pPr>
    </w:p>
    <w:p w14:paraId="21C256C4" w14:textId="77777777" w:rsidR="004545E5" w:rsidRPr="004629B9" w:rsidRDefault="004545E5" w:rsidP="004545E5">
      <w:pPr>
        <w:jc w:val="center"/>
        <w:rPr>
          <w:rFonts w:ascii="Arial" w:hAnsi="Arial" w:cs="Arial"/>
          <w:b/>
        </w:rPr>
      </w:pPr>
    </w:p>
    <w:sectPr w:rsidR="004545E5" w:rsidRPr="004629B9" w:rsidSect="000B579F">
      <w:headerReference w:type="default" r:id="rId8"/>
      <w:footerReference w:type="default" r:id="rId9"/>
      <w:pgSz w:w="12240" w:h="15840"/>
      <w:pgMar w:top="2694" w:right="1467" w:bottom="1417"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9A9EC" w14:textId="77777777" w:rsidR="0046578E" w:rsidRDefault="0046578E" w:rsidP="008D0280">
      <w:r>
        <w:separator/>
      </w:r>
    </w:p>
  </w:endnote>
  <w:endnote w:type="continuationSeparator" w:id="0">
    <w:p w14:paraId="0DE5E672" w14:textId="77777777" w:rsidR="0046578E" w:rsidRDefault="0046578E" w:rsidP="008D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893764"/>
      <w:docPartObj>
        <w:docPartGallery w:val="Page Numbers (Bottom of Page)"/>
        <w:docPartUnique/>
      </w:docPartObj>
    </w:sdtPr>
    <w:sdtEndPr>
      <w:rPr>
        <w:rFonts w:ascii="Arial" w:hAnsi="Arial" w:cs="Arial"/>
        <w:sz w:val="36"/>
        <w:szCs w:val="36"/>
      </w:rPr>
    </w:sdtEndPr>
    <w:sdtContent>
      <w:p w14:paraId="5241F487" w14:textId="77777777" w:rsidR="00D16474" w:rsidRPr="005473B0" w:rsidRDefault="00D16474" w:rsidP="000B579F">
        <w:pPr>
          <w:pStyle w:val="Piedepgina"/>
          <w:jc w:val="right"/>
          <w:rPr>
            <w:rFonts w:ascii="Arial" w:hAnsi="Arial" w:cs="Arial"/>
            <w:sz w:val="36"/>
            <w:szCs w:val="36"/>
          </w:rPr>
        </w:pPr>
        <w:r w:rsidRPr="005473B0">
          <w:rPr>
            <w:rFonts w:ascii="Arial" w:hAnsi="Arial" w:cs="Arial"/>
            <w:sz w:val="36"/>
            <w:szCs w:val="36"/>
          </w:rPr>
          <w:fldChar w:fldCharType="begin"/>
        </w:r>
        <w:r w:rsidRPr="005473B0">
          <w:rPr>
            <w:rFonts w:ascii="Arial" w:hAnsi="Arial" w:cs="Arial"/>
            <w:sz w:val="36"/>
            <w:szCs w:val="36"/>
          </w:rPr>
          <w:instrText>PAGE   \* MERGEFORMAT</w:instrText>
        </w:r>
        <w:r w:rsidRPr="005473B0">
          <w:rPr>
            <w:rFonts w:ascii="Arial" w:hAnsi="Arial" w:cs="Arial"/>
            <w:sz w:val="36"/>
            <w:szCs w:val="36"/>
          </w:rPr>
          <w:fldChar w:fldCharType="separate"/>
        </w:r>
        <w:r w:rsidR="000B579F" w:rsidRPr="000B579F">
          <w:rPr>
            <w:rFonts w:ascii="Arial" w:hAnsi="Arial" w:cs="Arial"/>
            <w:noProof/>
            <w:sz w:val="36"/>
            <w:szCs w:val="36"/>
            <w:lang w:val="es-ES"/>
          </w:rPr>
          <w:t>4</w:t>
        </w:r>
        <w:r w:rsidRPr="005473B0">
          <w:rPr>
            <w:rFonts w:ascii="Arial" w:hAnsi="Arial" w:cs="Arial"/>
            <w:sz w:val="36"/>
            <w:szCs w:val="36"/>
          </w:rPr>
          <w:fldChar w:fldCharType="end"/>
        </w:r>
      </w:p>
    </w:sdtContent>
  </w:sdt>
  <w:p w14:paraId="474ED02F" w14:textId="77777777" w:rsidR="00D16474" w:rsidRDefault="00D16474" w:rsidP="00AE57A6">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985D6" w14:textId="77777777" w:rsidR="0046578E" w:rsidRDefault="0046578E" w:rsidP="008D0280">
      <w:r>
        <w:separator/>
      </w:r>
    </w:p>
  </w:footnote>
  <w:footnote w:type="continuationSeparator" w:id="0">
    <w:p w14:paraId="0BABE01A" w14:textId="77777777" w:rsidR="0046578E" w:rsidRDefault="0046578E" w:rsidP="008D0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7328" w14:textId="77777777" w:rsidR="00D16474" w:rsidRDefault="0046578E">
    <w:pPr>
      <w:pStyle w:val="Encabezado"/>
    </w:pPr>
    <w:r>
      <w:rPr>
        <w:noProof/>
      </w:rPr>
      <w:pict w14:anchorId="3722D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86.6pt;margin-top:0;width:613.55pt;height:782.05pt;z-index:-251658240;mso-position-horizontal-relative:text;mso-position-vertical-relative:text;mso-width-relative:page;mso-height-relative:page">
          <v:imagedata r:id="rId1" o:title="membrete nueva admin vector"/>
        </v:shape>
      </w:pict>
    </w:r>
    <w:r w:rsidR="00D16474">
      <w:rPr>
        <w:noProof/>
        <w:lang w:val="es-MX" w:eastAsia="es-MX"/>
      </w:rPr>
      <mc:AlternateContent>
        <mc:Choice Requires="wps">
          <w:drawing>
            <wp:anchor distT="45720" distB="45720" distL="114300" distR="114300" simplePos="0" relativeHeight="251657216" behindDoc="0" locked="0" layoutInCell="1" allowOverlap="1" wp14:anchorId="4EA1D0F6" wp14:editId="30DA5E23">
              <wp:simplePos x="0" y="0"/>
              <wp:positionH relativeFrom="column">
                <wp:posOffset>1727200</wp:posOffset>
              </wp:positionH>
              <wp:positionV relativeFrom="paragraph">
                <wp:posOffset>179705</wp:posOffset>
              </wp:positionV>
              <wp:extent cx="4886325" cy="817245"/>
              <wp:effectExtent l="0" t="0" r="9525" b="19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817245"/>
                      </a:xfrm>
                      <a:prstGeom prst="rect">
                        <a:avLst/>
                      </a:prstGeom>
                      <a:solidFill>
                        <a:srgbClr val="FFFFFF"/>
                      </a:solidFill>
                      <a:ln w="9525">
                        <a:noFill/>
                        <a:miter lim="800000"/>
                        <a:headEnd/>
                        <a:tailEnd/>
                      </a:ln>
                    </wps:spPr>
                    <wps:txbx>
                      <w:txbxContent>
                        <w:p w14:paraId="445A265A" w14:textId="77777777" w:rsidR="00D16474" w:rsidRDefault="00D16474" w:rsidP="00B6683F">
                          <w:pPr>
                            <w:tabs>
                              <w:tab w:val="center" w:pos="4419"/>
                              <w:tab w:val="right" w:pos="8838"/>
                            </w:tabs>
                            <w:jc w:val="center"/>
                            <w:rPr>
                              <w:rFonts w:ascii="Arial" w:hAnsi="Arial" w:cs="Arial"/>
                              <w:b/>
                              <w:sz w:val="28"/>
                              <w:szCs w:val="28"/>
                            </w:rPr>
                          </w:pPr>
                          <w:r>
                            <w:rPr>
                              <w:rFonts w:ascii="Arial" w:hAnsi="Arial" w:cs="Arial"/>
                              <w:b/>
                              <w:sz w:val="28"/>
                              <w:szCs w:val="28"/>
                            </w:rPr>
                            <w:t xml:space="preserve">GUÍA PARA EL LLENADO DE LA LICENCIA AMBIENTAL </w:t>
                          </w:r>
                        </w:p>
                        <w:p w14:paraId="517E2907" w14:textId="77777777" w:rsidR="00D16474" w:rsidRDefault="00D16474" w:rsidP="00B6683F">
                          <w:pPr>
                            <w:tabs>
                              <w:tab w:val="center" w:pos="4419"/>
                              <w:tab w:val="right" w:pos="8838"/>
                            </w:tabs>
                            <w:jc w:val="center"/>
                            <w:rPr>
                              <w:rFonts w:ascii="Arial" w:hAnsi="Arial" w:cs="Arial"/>
                              <w:b/>
                              <w:sz w:val="28"/>
                              <w:szCs w:val="28"/>
                            </w:rPr>
                          </w:pPr>
                          <w:r>
                            <w:rPr>
                              <w:rFonts w:ascii="Arial" w:hAnsi="Arial" w:cs="Arial"/>
                              <w:b/>
                              <w:sz w:val="28"/>
                              <w:szCs w:val="28"/>
                            </w:rPr>
                            <w:t>MODALIDAD OPERACIÓN</w:t>
                          </w:r>
                        </w:p>
                        <w:p w14:paraId="6FF8E5AE" w14:textId="77777777" w:rsidR="00D16474" w:rsidRDefault="00D164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A1D0F6" id="_x0000_t202" coordsize="21600,21600" o:spt="202" path="m,l,21600r21600,l21600,xe">
              <v:stroke joinstyle="miter"/>
              <v:path gradientshapeok="t" o:connecttype="rect"/>
            </v:shapetype>
            <v:shape id="Cuadro de texto 2" o:spid="_x0000_s1026" type="#_x0000_t202" style="position:absolute;margin-left:136pt;margin-top:14.15pt;width:384.75pt;height:64.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" stroked="f">
              <v:textbox>
                <w:txbxContent>
                  <w:p w14:paraId="445A265A" w14:textId="77777777" w:rsidR="00D16474" w:rsidRDefault="00D16474" w:rsidP="00B6683F">
                    <w:pPr>
                      <w:tabs>
                        <w:tab w:val="center" w:pos="4419"/>
                        <w:tab w:val="right" w:pos="8838"/>
                      </w:tabs>
                      <w:jc w:val="center"/>
                      <w:rPr>
                        <w:rFonts w:ascii="Arial" w:hAnsi="Arial" w:cs="Arial"/>
                        <w:b/>
                        <w:sz w:val="28"/>
                        <w:szCs w:val="28"/>
                      </w:rPr>
                    </w:pPr>
                    <w:r>
                      <w:rPr>
                        <w:rFonts w:ascii="Arial" w:hAnsi="Arial" w:cs="Arial"/>
                        <w:b/>
                        <w:sz w:val="28"/>
                        <w:szCs w:val="28"/>
                      </w:rPr>
                      <w:t xml:space="preserve">GUÍA PARA EL LLENADO DE LA LICENCIA AMBIENTAL </w:t>
                    </w:r>
                  </w:p>
                  <w:p w14:paraId="517E2907" w14:textId="77777777" w:rsidR="00D16474" w:rsidRDefault="00D16474" w:rsidP="00B6683F">
                    <w:pPr>
                      <w:tabs>
                        <w:tab w:val="center" w:pos="4419"/>
                        <w:tab w:val="right" w:pos="8838"/>
                      </w:tabs>
                      <w:jc w:val="center"/>
                      <w:rPr>
                        <w:rFonts w:ascii="Arial" w:hAnsi="Arial" w:cs="Arial"/>
                        <w:b/>
                        <w:sz w:val="28"/>
                        <w:szCs w:val="28"/>
                      </w:rPr>
                    </w:pPr>
                    <w:r>
                      <w:rPr>
                        <w:rFonts w:ascii="Arial" w:hAnsi="Arial" w:cs="Arial"/>
                        <w:b/>
                        <w:sz w:val="28"/>
                        <w:szCs w:val="28"/>
                      </w:rPr>
                      <w:t>MODALIDAD OPERACIÓN</w:t>
                    </w:r>
                  </w:p>
                  <w:p w14:paraId="6FF8E5AE" w14:textId="77777777" w:rsidR="00D16474" w:rsidRDefault="00D16474"/>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281DC1"/>
    <w:multiLevelType w:val="hybridMultilevel"/>
    <w:tmpl w:val="FAE2B660"/>
    <w:lvl w:ilvl="0" w:tplc="FFFFFFFF">
      <w:start w:val="1"/>
      <w:numFmt w:val="upp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EEA78ADD"/>
    <w:multiLevelType w:val="hybridMultilevel"/>
    <w:tmpl w:val="11C288A7"/>
    <w:lvl w:ilvl="0" w:tplc="FFFFFFFF">
      <w:start w:val="1"/>
      <w:numFmt w:val="upp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EB14554"/>
    <w:multiLevelType w:val="hybridMultilevel"/>
    <w:tmpl w:val="289AE7F6"/>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A4F00C8"/>
    <w:multiLevelType w:val="hybridMultilevel"/>
    <w:tmpl w:val="C954249F"/>
    <w:lvl w:ilvl="0" w:tplc="FFFFFFFF">
      <w:start w:val="1"/>
      <w:numFmt w:val="upp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2B882FD2"/>
    <w:multiLevelType w:val="hybridMultilevel"/>
    <w:tmpl w:val="44003C66"/>
    <w:lvl w:ilvl="0" w:tplc="080A0015">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C81EE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DC549F7"/>
    <w:multiLevelType w:val="hybridMultilevel"/>
    <w:tmpl w:val="2D4B7458"/>
    <w:lvl w:ilvl="0" w:tplc="FFFFFFFF">
      <w:start w:val="1"/>
      <w:numFmt w:val="upp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56333721"/>
    <w:multiLevelType w:val="hybridMultilevel"/>
    <w:tmpl w:val="AFF84924"/>
    <w:lvl w:ilvl="0" w:tplc="E16EED7C">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685149E0"/>
    <w:multiLevelType w:val="hybridMultilevel"/>
    <w:tmpl w:val="A9DA9692"/>
    <w:lvl w:ilvl="0" w:tplc="D1624822">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6A370F7A"/>
    <w:multiLevelType w:val="hybridMultilevel"/>
    <w:tmpl w:val="B682469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EDB7726"/>
    <w:multiLevelType w:val="hybridMultilevel"/>
    <w:tmpl w:val="6EF4E1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7"/>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280"/>
    <w:rsid w:val="000B579F"/>
    <w:rsid w:val="000D55A2"/>
    <w:rsid w:val="0012359A"/>
    <w:rsid w:val="0014212B"/>
    <w:rsid w:val="001558F3"/>
    <w:rsid w:val="00177242"/>
    <w:rsid w:val="001A167E"/>
    <w:rsid w:val="001C57E3"/>
    <w:rsid w:val="001E15F6"/>
    <w:rsid w:val="001F205E"/>
    <w:rsid w:val="001F2AE0"/>
    <w:rsid w:val="001F4B94"/>
    <w:rsid w:val="00254B0F"/>
    <w:rsid w:val="002A5BC6"/>
    <w:rsid w:val="002B5A2B"/>
    <w:rsid w:val="002C6F3D"/>
    <w:rsid w:val="003310D5"/>
    <w:rsid w:val="0034623B"/>
    <w:rsid w:val="0039649E"/>
    <w:rsid w:val="003A52E9"/>
    <w:rsid w:val="003D3177"/>
    <w:rsid w:val="003F580B"/>
    <w:rsid w:val="003F7415"/>
    <w:rsid w:val="004342F5"/>
    <w:rsid w:val="004545E5"/>
    <w:rsid w:val="0046578E"/>
    <w:rsid w:val="004A1FDC"/>
    <w:rsid w:val="005104FE"/>
    <w:rsid w:val="00532B20"/>
    <w:rsid w:val="005473B0"/>
    <w:rsid w:val="00550713"/>
    <w:rsid w:val="00572B43"/>
    <w:rsid w:val="00592B32"/>
    <w:rsid w:val="0059613F"/>
    <w:rsid w:val="005A4B5B"/>
    <w:rsid w:val="005D4BF5"/>
    <w:rsid w:val="0064334F"/>
    <w:rsid w:val="0066105C"/>
    <w:rsid w:val="006777E5"/>
    <w:rsid w:val="00683FCE"/>
    <w:rsid w:val="0069191F"/>
    <w:rsid w:val="00692013"/>
    <w:rsid w:val="006D69F0"/>
    <w:rsid w:val="006F61E0"/>
    <w:rsid w:val="00700697"/>
    <w:rsid w:val="00723F99"/>
    <w:rsid w:val="007304E5"/>
    <w:rsid w:val="00736F27"/>
    <w:rsid w:val="00744941"/>
    <w:rsid w:val="00793288"/>
    <w:rsid w:val="00793F76"/>
    <w:rsid w:val="007D683C"/>
    <w:rsid w:val="007D6D02"/>
    <w:rsid w:val="008032DA"/>
    <w:rsid w:val="008038A3"/>
    <w:rsid w:val="00805245"/>
    <w:rsid w:val="00811045"/>
    <w:rsid w:val="0082476D"/>
    <w:rsid w:val="008247D1"/>
    <w:rsid w:val="008513D3"/>
    <w:rsid w:val="00875BF7"/>
    <w:rsid w:val="008A34FF"/>
    <w:rsid w:val="008B161F"/>
    <w:rsid w:val="008B7815"/>
    <w:rsid w:val="008D0280"/>
    <w:rsid w:val="00991606"/>
    <w:rsid w:val="00A27ED7"/>
    <w:rsid w:val="00AB3F5C"/>
    <w:rsid w:val="00AB5010"/>
    <w:rsid w:val="00AB6A39"/>
    <w:rsid w:val="00AE2CD4"/>
    <w:rsid w:val="00AE43E0"/>
    <w:rsid w:val="00AE57A6"/>
    <w:rsid w:val="00B27E32"/>
    <w:rsid w:val="00B319A7"/>
    <w:rsid w:val="00B40F7C"/>
    <w:rsid w:val="00B6683F"/>
    <w:rsid w:val="00B7019B"/>
    <w:rsid w:val="00B70A31"/>
    <w:rsid w:val="00B8570A"/>
    <w:rsid w:val="00BA4863"/>
    <w:rsid w:val="00BB7B3F"/>
    <w:rsid w:val="00BE3948"/>
    <w:rsid w:val="00BE50FD"/>
    <w:rsid w:val="00BE7CCD"/>
    <w:rsid w:val="00BF2E81"/>
    <w:rsid w:val="00C203C0"/>
    <w:rsid w:val="00C25D36"/>
    <w:rsid w:val="00C36D0E"/>
    <w:rsid w:val="00C52FE0"/>
    <w:rsid w:val="00C54C5E"/>
    <w:rsid w:val="00C80B08"/>
    <w:rsid w:val="00C818F5"/>
    <w:rsid w:val="00C9463A"/>
    <w:rsid w:val="00D040F0"/>
    <w:rsid w:val="00D06325"/>
    <w:rsid w:val="00D16474"/>
    <w:rsid w:val="00D81516"/>
    <w:rsid w:val="00DB44F4"/>
    <w:rsid w:val="00DE442D"/>
    <w:rsid w:val="00E00A36"/>
    <w:rsid w:val="00E07CDA"/>
    <w:rsid w:val="00E809FD"/>
    <w:rsid w:val="00E9152B"/>
    <w:rsid w:val="00E94332"/>
    <w:rsid w:val="00ED2B9C"/>
    <w:rsid w:val="00EE325C"/>
    <w:rsid w:val="00EF3F54"/>
    <w:rsid w:val="00F54154"/>
    <w:rsid w:val="00F63860"/>
    <w:rsid w:val="00F97B36"/>
    <w:rsid w:val="00FF4FC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76547C1C"/>
  <w15:docId w15:val="{D7220065-0E72-40C4-AE4E-190877CC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2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0280"/>
    <w:pPr>
      <w:tabs>
        <w:tab w:val="center" w:pos="4153"/>
        <w:tab w:val="right" w:pos="8306"/>
      </w:tabs>
    </w:pPr>
  </w:style>
  <w:style w:type="character" w:customStyle="1" w:styleId="EncabezadoCar">
    <w:name w:val="Encabezado Car"/>
    <w:basedOn w:val="Fuentedeprrafopredeter"/>
    <w:link w:val="Encabezado"/>
    <w:uiPriority w:val="99"/>
    <w:rsid w:val="008D0280"/>
  </w:style>
  <w:style w:type="paragraph" w:styleId="Piedepgina">
    <w:name w:val="footer"/>
    <w:basedOn w:val="Normal"/>
    <w:link w:val="PiedepginaCar"/>
    <w:uiPriority w:val="99"/>
    <w:unhideWhenUsed/>
    <w:rsid w:val="008D0280"/>
    <w:pPr>
      <w:tabs>
        <w:tab w:val="center" w:pos="4153"/>
        <w:tab w:val="right" w:pos="8306"/>
      </w:tabs>
    </w:pPr>
  </w:style>
  <w:style w:type="character" w:customStyle="1" w:styleId="PiedepginaCar">
    <w:name w:val="Pie de página Car"/>
    <w:basedOn w:val="Fuentedeprrafopredeter"/>
    <w:link w:val="Piedepgina"/>
    <w:uiPriority w:val="99"/>
    <w:rsid w:val="008D0280"/>
  </w:style>
  <w:style w:type="paragraph" w:styleId="Textodeglobo">
    <w:name w:val="Balloon Text"/>
    <w:basedOn w:val="Normal"/>
    <w:link w:val="TextodegloboCar"/>
    <w:uiPriority w:val="99"/>
    <w:semiHidden/>
    <w:unhideWhenUsed/>
    <w:rsid w:val="008D028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D0280"/>
    <w:rPr>
      <w:rFonts w:ascii="Lucida Grande" w:hAnsi="Lucida Grande" w:cs="Lucida Grande"/>
      <w:sz w:val="18"/>
      <w:szCs w:val="18"/>
    </w:rPr>
  </w:style>
  <w:style w:type="paragraph" w:styleId="Textoindependiente">
    <w:name w:val="Body Text"/>
    <w:basedOn w:val="Normal"/>
    <w:link w:val="TextoindependienteCar"/>
    <w:rsid w:val="00D040F0"/>
    <w:pPr>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D040F0"/>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700697"/>
    <w:rPr>
      <w:rFonts w:eastAsiaTheme="minorHAns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0697"/>
    <w:pPr>
      <w:spacing w:after="160" w:line="259" w:lineRule="auto"/>
      <w:ind w:left="720"/>
      <w:contextualSpacing/>
    </w:pPr>
    <w:rPr>
      <w:rFonts w:eastAsiaTheme="minorHAnsi"/>
      <w:sz w:val="22"/>
      <w:szCs w:val="22"/>
      <w:lang w:val="es-MX"/>
    </w:rPr>
  </w:style>
  <w:style w:type="table" w:customStyle="1" w:styleId="Tablaconcuadrcula1">
    <w:name w:val="Tabla con cuadrícula1"/>
    <w:basedOn w:val="Tablanormal"/>
    <w:next w:val="Tablaconcuadrcula"/>
    <w:uiPriority w:val="39"/>
    <w:rsid w:val="005473B0"/>
    <w:rPr>
      <w:rFonts w:eastAsiaTheme="minorHAns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3288"/>
    <w:pPr>
      <w:autoSpaceDE w:val="0"/>
      <w:autoSpaceDN w:val="0"/>
      <w:adjustRightInd w:val="0"/>
    </w:pPr>
    <w:rPr>
      <w:rFonts w:ascii="Arial" w:eastAsiaTheme="minorHAnsi" w:hAnsi="Arial" w:cs="Arial"/>
      <w:color w:val="000000"/>
      <w:lang w:val="es-MX"/>
    </w:rPr>
  </w:style>
  <w:style w:type="table" w:customStyle="1" w:styleId="Tablaconcuadrcula2">
    <w:name w:val="Tabla con cuadrícula2"/>
    <w:basedOn w:val="Tablanormal"/>
    <w:next w:val="Tablaconcuadrcula"/>
    <w:uiPriority w:val="39"/>
    <w:rsid w:val="00EE325C"/>
    <w:rPr>
      <w:rFonts w:eastAsia="Calibr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1715">
      <w:bodyDiv w:val="1"/>
      <w:marLeft w:val="0"/>
      <w:marRight w:val="0"/>
      <w:marTop w:val="0"/>
      <w:marBottom w:val="0"/>
      <w:divBdr>
        <w:top w:val="none" w:sz="0" w:space="0" w:color="auto"/>
        <w:left w:val="none" w:sz="0" w:space="0" w:color="auto"/>
        <w:bottom w:val="none" w:sz="0" w:space="0" w:color="auto"/>
        <w:right w:val="none" w:sz="0" w:space="0" w:color="auto"/>
      </w:divBdr>
    </w:div>
    <w:div w:id="215626884">
      <w:bodyDiv w:val="1"/>
      <w:marLeft w:val="0"/>
      <w:marRight w:val="0"/>
      <w:marTop w:val="0"/>
      <w:marBottom w:val="0"/>
      <w:divBdr>
        <w:top w:val="none" w:sz="0" w:space="0" w:color="auto"/>
        <w:left w:val="none" w:sz="0" w:space="0" w:color="auto"/>
        <w:bottom w:val="none" w:sz="0" w:space="0" w:color="auto"/>
        <w:right w:val="none" w:sz="0" w:space="0" w:color="auto"/>
      </w:divBdr>
    </w:div>
    <w:div w:id="834684756">
      <w:bodyDiv w:val="1"/>
      <w:marLeft w:val="0"/>
      <w:marRight w:val="0"/>
      <w:marTop w:val="0"/>
      <w:marBottom w:val="0"/>
      <w:divBdr>
        <w:top w:val="none" w:sz="0" w:space="0" w:color="auto"/>
        <w:left w:val="none" w:sz="0" w:space="0" w:color="auto"/>
        <w:bottom w:val="none" w:sz="0" w:space="0" w:color="auto"/>
        <w:right w:val="none" w:sz="0" w:space="0" w:color="auto"/>
      </w:divBdr>
    </w:div>
    <w:div w:id="1084567579">
      <w:bodyDiv w:val="1"/>
      <w:marLeft w:val="0"/>
      <w:marRight w:val="0"/>
      <w:marTop w:val="0"/>
      <w:marBottom w:val="0"/>
      <w:divBdr>
        <w:top w:val="none" w:sz="0" w:space="0" w:color="auto"/>
        <w:left w:val="none" w:sz="0" w:space="0" w:color="auto"/>
        <w:bottom w:val="none" w:sz="0" w:space="0" w:color="auto"/>
        <w:right w:val="none" w:sz="0" w:space="0" w:color="auto"/>
      </w:divBdr>
      <w:divsChild>
        <w:div w:id="1060135186">
          <w:marLeft w:val="0"/>
          <w:marRight w:val="0"/>
          <w:marTop w:val="0"/>
          <w:marBottom w:val="0"/>
          <w:divBdr>
            <w:top w:val="none" w:sz="0" w:space="0" w:color="auto"/>
            <w:left w:val="none" w:sz="0" w:space="0" w:color="auto"/>
            <w:bottom w:val="none" w:sz="0" w:space="0" w:color="auto"/>
            <w:right w:val="none" w:sz="0" w:space="0" w:color="auto"/>
          </w:divBdr>
        </w:div>
        <w:div w:id="415636820">
          <w:marLeft w:val="0"/>
          <w:marRight w:val="0"/>
          <w:marTop w:val="0"/>
          <w:marBottom w:val="0"/>
          <w:divBdr>
            <w:top w:val="none" w:sz="0" w:space="0" w:color="auto"/>
            <w:left w:val="none" w:sz="0" w:space="0" w:color="auto"/>
            <w:bottom w:val="none" w:sz="0" w:space="0" w:color="auto"/>
            <w:right w:val="none" w:sz="0" w:space="0" w:color="auto"/>
          </w:divBdr>
        </w:div>
      </w:divsChild>
    </w:div>
    <w:div w:id="1301686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C4C31-824C-43AB-BDDF-3F383B11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3745</Words>
  <Characters>20598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POST - 02</Company>
  <LinksUpToDate>false</LinksUpToDate>
  <CharactersWithSpaces>24295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 - 02 POST - 02</dc:creator>
  <cp:lastModifiedBy>Juan Jose Gutierrez Villanueva</cp:lastModifiedBy>
  <cp:revision>17</cp:revision>
  <cp:lastPrinted>2021-01-07T17:49:00Z</cp:lastPrinted>
  <dcterms:created xsi:type="dcterms:W3CDTF">2021-02-26T19:20:00Z</dcterms:created>
  <dcterms:modified xsi:type="dcterms:W3CDTF">2022-03-01T20:32:00Z</dcterms:modified>
</cp:coreProperties>
</file>