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0B7FD6">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41BB4822"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40</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41BB4822"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40</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0B7FD6">
      <w:pPr>
        <w:ind w:right="-376"/>
        <w:jc w:val="both"/>
        <w:rPr>
          <w:rFonts w:ascii="Arial" w:hAnsi="Arial" w:cs="Arial"/>
          <w:b/>
          <w:bCs/>
          <w:sz w:val="18"/>
          <w:szCs w:val="18"/>
        </w:rPr>
      </w:pPr>
    </w:p>
    <w:p w14:paraId="31E4440F" w14:textId="77777777" w:rsidR="000B3A07" w:rsidRDefault="000B3A07" w:rsidP="000B7FD6">
      <w:pPr>
        <w:ind w:right="-376"/>
        <w:jc w:val="both"/>
        <w:rPr>
          <w:rFonts w:ascii="Arial" w:hAnsi="Arial" w:cs="Arial"/>
          <w:b/>
          <w:bCs/>
          <w:sz w:val="18"/>
          <w:szCs w:val="18"/>
        </w:rPr>
      </w:pPr>
    </w:p>
    <w:p w14:paraId="1BDCBFE0" w14:textId="77777777" w:rsidR="000B3A07" w:rsidRDefault="000B3A07" w:rsidP="000B7FD6">
      <w:pPr>
        <w:ind w:right="-376"/>
        <w:jc w:val="both"/>
        <w:rPr>
          <w:rFonts w:ascii="Arial" w:hAnsi="Arial" w:cs="Arial"/>
          <w:b/>
          <w:bCs/>
          <w:sz w:val="18"/>
          <w:szCs w:val="18"/>
        </w:rPr>
      </w:pPr>
    </w:p>
    <w:p w14:paraId="36D020AF" w14:textId="369BF652" w:rsidR="000B3A07" w:rsidRDefault="000B3A07" w:rsidP="000B7FD6">
      <w:pPr>
        <w:tabs>
          <w:tab w:val="left" w:pos="6328"/>
        </w:tabs>
        <w:ind w:right="-376"/>
        <w:jc w:val="both"/>
        <w:rPr>
          <w:rFonts w:ascii="Arial" w:hAnsi="Arial" w:cs="Arial"/>
          <w:b/>
          <w:bCs/>
          <w:sz w:val="18"/>
          <w:szCs w:val="18"/>
        </w:rPr>
      </w:pPr>
    </w:p>
    <w:p w14:paraId="462F6521" w14:textId="77777777" w:rsidR="00A03F6D" w:rsidRDefault="00A03F6D" w:rsidP="000B7FD6">
      <w:pPr>
        <w:ind w:right="-376"/>
        <w:rPr>
          <w:rFonts w:ascii="Arial" w:hAnsi="Arial" w:cs="Arial"/>
          <w:b/>
          <w:bCs/>
          <w:sz w:val="26"/>
          <w:szCs w:val="26"/>
        </w:rPr>
      </w:pPr>
    </w:p>
    <w:p w14:paraId="67A09795" w14:textId="29607DE6" w:rsidR="00787E84" w:rsidRDefault="000B7FD6" w:rsidP="000B7FD6">
      <w:pPr>
        <w:ind w:left="567" w:right="-376"/>
        <w:jc w:val="right"/>
        <w:rPr>
          <w:rFonts w:ascii="Arial" w:hAnsi="Arial" w:cs="Arial"/>
          <w:b/>
          <w:bCs/>
          <w:sz w:val="26"/>
          <w:szCs w:val="26"/>
        </w:rPr>
      </w:pPr>
      <w:r>
        <w:rPr>
          <w:rFonts w:ascii="Arial" w:hAnsi="Arial" w:cs="Arial"/>
          <w:b/>
          <w:bCs/>
          <w:sz w:val="26"/>
          <w:szCs w:val="26"/>
        </w:rPr>
        <w:t xml:space="preserve"> </w:t>
      </w:r>
      <w:r w:rsidR="00787E84">
        <w:rPr>
          <w:rFonts w:ascii="Arial" w:hAnsi="Arial" w:cs="Arial"/>
          <w:b/>
          <w:bCs/>
          <w:sz w:val="26"/>
          <w:szCs w:val="26"/>
        </w:rPr>
        <w:t>“2022, año de Ricardo Flores Magón”</w:t>
      </w:r>
    </w:p>
    <w:p w14:paraId="4C2B05AA" w14:textId="2985171D" w:rsidR="00787E84" w:rsidRDefault="00787E84" w:rsidP="000B7FD6">
      <w:pPr>
        <w:ind w:left="567" w:right="-376"/>
        <w:jc w:val="right"/>
        <w:rPr>
          <w:rFonts w:ascii="Arial" w:hAnsi="Arial" w:cs="Arial"/>
          <w:b/>
          <w:bCs/>
          <w:sz w:val="26"/>
          <w:szCs w:val="26"/>
        </w:rPr>
      </w:pPr>
    </w:p>
    <w:p w14:paraId="71D46A88" w14:textId="422E2494" w:rsidR="00787E84" w:rsidRDefault="00787E84" w:rsidP="000B7FD6">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0B7FD6">
      <w:pPr>
        <w:ind w:left="567" w:right="-376"/>
        <w:jc w:val="right"/>
        <w:rPr>
          <w:rFonts w:ascii="Arial" w:hAnsi="Arial" w:cs="Arial"/>
          <w:b/>
          <w:bCs/>
          <w:sz w:val="26"/>
          <w:szCs w:val="26"/>
        </w:rPr>
      </w:pPr>
    </w:p>
    <w:p w14:paraId="7C8F1EF0" w14:textId="77777777" w:rsidR="000B7FD6" w:rsidRDefault="000B7FD6" w:rsidP="000B7FD6">
      <w:pPr>
        <w:ind w:right="-376"/>
        <w:jc w:val="both"/>
        <w:rPr>
          <w:rFonts w:ascii="Arial" w:hAnsi="Arial" w:cs="Arial"/>
          <w:b/>
          <w:bCs/>
          <w:sz w:val="26"/>
          <w:szCs w:val="26"/>
        </w:rPr>
      </w:pPr>
    </w:p>
    <w:p w14:paraId="3F555283" w14:textId="034D8171" w:rsidR="00787E84" w:rsidRDefault="00787E84" w:rsidP="000B7FD6">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0B7FD6">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0B7FD6">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0B7FD6">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0B7FD6">
      <w:pPr>
        <w:ind w:right="-376"/>
        <w:jc w:val="both"/>
        <w:rPr>
          <w:rFonts w:ascii="Arial" w:hAnsi="Arial" w:cs="Arial"/>
          <w:b/>
          <w:bCs/>
          <w:sz w:val="26"/>
          <w:szCs w:val="26"/>
        </w:rPr>
      </w:pPr>
    </w:p>
    <w:p w14:paraId="5BD0CED6" w14:textId="5068C203" w:rsidR="00DD6AF4" w:rsidRPr="00FB3F89" w:rsidRDefault="00DD6AF4" w:rsidP="000B7FD6">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0B7FD6">
      <w:pPr>
        <w:jc w:val="both"/>
        <w:rPr>
          <w:rFonts w:ascii="Arial" w:hAnsi="Arial" w:cs="Arial"/>
          <w:sz w:val="26"/>
          <w:szCs w:val="26"/>
        </w:rPr>
      </w:pPr>
    </w:p>
    <w:p w14:paraId="1A6074A2" w14:textId="2692CE0E" w:rsidR="00DD6AF4" w:rsidRPr="00FB3F89" w:rsidRDefault="00DD6AF4" w:rsidP="000B7FD6">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D6C73">
        <w:rPr>
          <w:rFonts w:ascii="Arial" w:hAnsi="Arial" w:cs="Arial"/>
          <w:b/>
          <w:sz w:val="26"/>
          <w:szCs w:val="26"/>
        </w:rPr>
        <w:t xml:space="preserve">Acuerdo </w:t>
      </w:r>
      <w:r w:rsidR="00554245">
        <w:rPr>
          <w:rFonts w:ascii="Arial" w:hAnsi="Arial" w:cs="Arial"/>
          <w:b/>
          <w:sz w:val="26"/>
          <w:szCs w:val="26"/>
        </w:rPr>
        <w:t>SO/AC-0</w:t>
      </w:r>
      <w:r w:rsidR="005D6C73">
        <w:rPr>
          <w:rFonts w:ascii="Arial" w:hAnsi="Arial" w:cs="Arial"/>
          <w:b/>
          <w:sz w:val="26"/>
          <w:szCs w:val="26"/>
        </w:rPr>
        <w:t>2</w:t>
      </w:r>
      <w:r w:rsidR="00D225AF">
        <w:rPr>
          <w:rFonts w:ascii="Arial" w:hAnsi="Arial" w:cs="Arial"/>
          <w:b/>
          <w:sz w:val="26"/>
          <w:szCs w:val="26"/>
        </w:rPr>
        <w:t>2</w:t>
      </w:r>
      <w:r w:rsidR="004B113F">
        <w:rPr>
          <w:rFonts w:ascii="Arial" w:hAnsi="Arial" w:cs="Arial"/>
          <w:b/>
          <w:sz w:val="26"/>
          <w:szCs w:val="26"/>
        </w:rPr>
        <w:t>/1-I-</w:t>
      </w:r>
      <w:r w:rsidR="00554245">
        <w:rPr>
          <w:rFonts w:ascii="Arial" w:hAnsi="Arial" w:cs="Arial"/>
          <w:b/>
          <w:sz w:val="26"/>
          <w:szCs w:val="26"/>
        </w:rPr>
        <w:t xml:space="preserve">2022, </w:t>
      </w:r>
      <w:r w:rsidR="00D225AF" w:rsidRPr="00D225AF">
        <w:rPr>
          <w:rFonts w:ascii="Arial" w:hAnsi="Arial" w:cs="Arial"/>
          <w:b/>
          <w:sz w:val="26"/>
          <w:szCs w:val="26"/>
        </w:rPr>
        <w:t xml:space="preserve">que autoriza al Presidente Municipal Constitucional </w:t>
      </w:r>
      <w:r w:rsidR="00D225AF">
        <w:rPr>
          <w:rFonts w:ascii="Arial" w:hAnsi="Arial" w:cs="Arial"/>
          <w:b/>
          <w:sz w:val="26"/>
          <w:szCs w:val="26"/>
        </w:rPr>
        <w:t>d</w:t>
      </w:r>
      <w:r w:rsidR="00D225AF" w:rsidRPr="00D225AF">
        <w:rPr>
          <w:rFonts w:ascii="Arial" w:hAnsi="Arial" w:cs="Arial"/>
          <w:b/>
          <w:sz w:val="26"/>
          <w:szCs w:val="26"/>
        </w:rPr>
        <w:t xml:space="preserve">e Cuernavaca, Morelos, para que suscriba en nombre y representación de este </w:t>
      </w:r>
      <w:r w:rsidR="00D225AF">
        <w:rPr>
          <w:rFonts w:ascii="Arial" w:hAnsi="Arial" w:cs="Arial"/>
          <w:b/>
          <w:sz w:val="26"/>
          <w:szCs w:val="26"/>
        </w:rPr>
        <w:t>A</w:t>
      </w:r>
      <w:r w:rsidR="00D225AF" w:rsidRPr="00D225AF">
        <w:rPr>
          <w:rFonts w:ascii="Arial" w:hAnsi="Arial" w:cs="Arial"/>
          <w:b/>
          <w:sz w:val="26"/>
          <w:szCs w:val="26"/>
        </w:rPr>
        <w:t xml:space="preserve">yuntamiento la autorización para tener la continuidad del servicio de recolección de basura con las empresas  TRIDESA, S.A. de C.V. y KS </w:t>
      </w:r>
      <w:r w:rsidR="00D225AF">
        <w:rPr>
          <w:rFonts w:ascii="Arial" w:hAnsi="Arial" w:cs="Arial"/>
          <w:b/>
          <w:sz w:val="26"/>
          <w:szCs w:val="26"/>
        </w:rPr>
        <w:t>A</w:t>
      </w:r>
      <w:r w:rsidR="00D225AF" w:rsidRPr="00D225AF">
        <w:rPr>
          <w:rFonts w:ascii="Arial" w:hAnsi="Arial" w:cs="Arial"/>
          <w:b/>
          <w:sz w:val="26"/>
          <w:szCs w:val="26"/>
        </w:rPr>
        <w:t xml:space="preserve">mbiental S.A. </w:t>
      </w:r>
      <w:r w:rsidR="00D225AF">
        <w:rPr>
          <w:rFonts w:ascii="Arial" w:hAnsi="Arial" w:cs="Arial"/>
          <w:b/>
          <w:sz w:val="26"/>
          <w:szCs w:val="26"/>
        </w:rPr>
        <w:t>de</w:t>
      </w:r>
      <w:r w:rsidR="00D225AF" w:rsidRPr="00D225AF">
        <w:rPr>
          <w:rFonts w:ascii="Arial" w:hAnsi="Arial" w:cs="Arial"/>
          <w:b/>
          <w:sz w:val="26"/>
          <w:szCs w:val="26"/>
        </w:rPr>
        <w:t xml:space="preserve"> C.V., así como también la aprobación de la elaboración del contrato que corresponde con cláusulas especiales, en función de la situación jurídica y financiera que guarda la prestación del servicio</w:t>
      </w:r>
      <w:r w:rsidR="00960C0C" w:rsidRPr="00FB3F89">
        <w:rPr>
          <w:rFonts w:ascii="Arial" w:hAnsi="Arial" w:cs="Arial"/>
          <w:b/>
          <w:sz w:val="26"/>
          <w:szCs w:val="26"/>
          <w:lang w:val="es-ES"/>
        </w:rPr>
        <w:t>”</w:t>
      </w:r>
      <w:r w:rsidR="00960C0C" w:rsidRPr="00FB3F89">
        <w:rPr>
          <w:rFonts w:ascii="Arial" w:hAnsi="Arial" w:cs="Arial"/>
          <w:b/>
          <w:sz w:val="26"/>
          <w:szCs w:val="26"/>
        </w:rPr>
        <w:t xml:space="preserve"> </w:t>
      </w:r>
      <w:r w:rsidRPr="00FB3F89">
        <w:rPr>
          <w:rFonts w:ascii="Arial" w:hAnsi="Arial" w:cs="Arial"/>
          <w:sz w:val="26"/>
          <w:szCs w:val="26"/>
        </w:rPr>
        <w:t xml:space="preserve">y en </w:t>
      </w:r>
      <w:r w:rsidRPr="00FB3F89">
        <w:rPr>
          <w:rFonts w:ascii="Arial" w:hAnsi="Arial" w:cs="Arial"/>
          <w:sz w:val="26"/>
          <w:szCs w:val="26"/>
        </w:rPr>
        <w:lastRenderedPageBreak/>
        <w:t xml:space="preserve">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0B7FD6">
      <w:pPr>
        <w:tabs>
          <w:tab w:val="left" w:pos="8931"/>
        </w:tabs>
        <w:jc w:val="both"/>
        <w:rPr>
          <w:rFonts w:ascii="Arial" w:hAnsi="Arial" w:cs="Arial"/>
          <w:sz w:val="26"/>
          <w:szCs w:val="26"/>
        </w:rPr>
      </w:pPr>
    </w:p>
    <w:p w14:paraId="15A0A784" w14:textId="022E4285" w:rsidR="00DD6AF4" w:rsidRPr="00FB3F89" w:rsidRDefault="00DD6AF4" w:rsidP="000B7FD6">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0B7FD6">
      <w:pPr>
        <w:jc w:val="both"/>
        <w:rPr>
          <w:rFonts w:ascii="Arial" w:hAnsi="Arial" w:cs="Arial"/>
          <w:sz w:val="26"/>
          <w:szCs w:val="26"/>
        </w:rPr>
      </w:pPr>
    </w:p>
    <w:p w14:paraId="39EC09C7" w14:textId="77777777" w:rsidR="00DD6AF4" w:rsidRPr="00FB3F89" w:rsidRDefault="00DD6AF4" w:rsidP="000B7FD6">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0B7FD6">
      <w:pPr>
        <w:pStyle w:val="Sangradetextonormal"/>
        <w:spacing w:after="0"/>
        <w:ind w:left="0" w:right="-93"/>
        <w:jc w:val="center"/>
        <w:rPr>
          <w:rFonts w:ascii="Arial" w:hAnsi="Arial" w:cs="Arial"/>
          <w:sz w:val="26"/>
          <w:szCs w:val="26"/>
        </w:rPr>
      </w:pPr>
    </w:p>
    <w:p w14:paraId="41E4A49A" w14:textId="77777777" w:rsidR="00DD6AF4" w:rsidRPr="00FB3F89" w:rsidRDefault="00DD6AF4" w:rsidP="000B7FD6">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0B7FD6">
      <w:pPr>
        <w:pStyle w:val="Sangradetextonormal"/>
        <w:spacing w:after="0"/>
        <w:ind w:left="0" w:right="-93"/>
        <w:jc w:val="center"/>
        <w:rPr>
          <w:rFonts w:ascii="Arial" w:hAnsi="Arial" w:cs="Arial"/>
          <w:sz w:val="26"/>
          <w:szCs w:val="26"/>
        </w:rPr>
      </w:pPr>
    </w:p>
    <w:p w14:paraId="33889BFA" w14:textId="77777777" w:rsidR="00DD6AF4" w:rsidRPr="00FB3F89" w:rsidRDefault="00DD6AF4" w:rsidP="000B7FD6">
      <w:pPr>
        <w:pStyle w:val="Sangradetextonormal"/>
        <w:spacing w:after="0"/>
        <w:ind w:left="0" w:right="-93"/>
        <w:jc w:val="center"/>
        <w:rPr>
          <w:rFonts w:ascii="Arial" w:hAnsi="Arial" w:cs="Arial"/>
          <w:sz w:val="26"/>
          <w:szCs w:val="26"/>
        </w:rPr>
      </w:pPr>
    </w:p>
    <w:p w14:paraId="1AD483CA" w14:textId="77777777" w:rsidR="00DD6AF4" w:rsidRPr="00FB3F89" w:rsidRDefault="00DD6AF4" w:rsidP="000B7FD6">
      <w:pPr>
        <w:pStyle w:val="Sangradetextonormal"/>
        <w:spacing w:after="0"/>
        <w:ind w:left="0" w:right="-93"/>
        <w:jc w:val="center"/>
        <w:rPr>
          <w:rFonts w:ascii="Arial" w:hAnsi="Arial" w:cs="Arial"/>
          <w:sz w:val="26"/>
          <w:szCs w:val="26"/>
        </w:rPr>
      </w:pPr>
    </w:p>
    <w:p w14:paraId="65D0982C" w14:textId="7671BA2D" w:rsidR="00DD6AF4" w:rsidRPr="00FB3F89" w:rsidRDefault="00DD6AF4" w:rsidP="000B7FD6">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0B7FD6">
      <w:pPr>
        <w:jc w:val="center"/>
        <w:rPr>
          <w:rFonts w:ascii="Arial" w:hAnsi="Arial" w:cs="Arial"/>
          <w:b/>
          <w:sz w:val="26"/>
          <w:szCs w:val="26"/>
        </w:rPr>
      </w:pPr>
      <w:r>
        <w:rPr>
          <w:rFonts w:ascii="Arial" w:hAnsi="Arial" w:cs="Arial"/>
          <w:b/>
          <w:sz w:val="26"/>
          <w:szCs w:val="26"/>
        </w:rPr>
        <w:t>SECRETARIO DE DESARROLLO ECONÓMICO Y TURISMO</w:t>
      </w:r>
    </w:p>
    <w:p w14:paraId="5D816225" w14:textId="19A2DB98" w:rsidR="00BC2803" w:rsidRPr="00BC2803" w:rsidRDefault="00DD6AF4" w:rsidP="000B7FD6">
      <w:pPr>
        <w:pStyle w:val="Sangradetextonormal"/>
        <w:ind w:left="0" w:right="-425"/>
        <w:rPr>
          <w:rFonts w:ascii="Arial" w:hAnsi="Arial" w:cs="Arial"/>
          <w:sz w:val="12"/>
          <w:szCs w:val="12"/>
        </w:rPr>
      </w:pPr>
      <w:bookmarkStart w:id="0" w:name="_GoBack"/>
      <w:bookmarkEnd w:id="0"/>
      <w:r w:rsidRPr="005550FC">
        <w:rPr>
          <w:rFonts w:ascii="Arial" w:hAnsi="Arial" w:cs="Arial"/>
          <w:sz w:val="16"/>
          <w:szCs w:val="16"/>
        </w:rPr>
        <w:t>Minutario / Expediente</w:t>
      </w:r>
    </w:p>
    <w:sectPr w:rsidR="00BC2803" w:rsidRPr="00BC2803" w:rsidSect="000B7FD6">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C97F3" w14:textId="77777777" w:rsidR="00CB0CA1" w:rsidRDefault="00CB0CA1" w:rsidP="002F55F0">
      <w:r>
        <w:separator/>
      </w:r>
    </w:p>
  </w:endnote>
  <w:endnote w:type="continuationSeparator" w:id="0">
    <w:p w14:paraId="456724B3" w14:textId="77777777" w:rsidR="00CB0CA1" w:rsidRDefault="00CB0CA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0B7FD6">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0B7FD6">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B36D3" w14:textId="77777777" w:rsidR="00CB0CA1" w:rsidRDefault="00CB0CA1" w:rsidP="002F55F0">
      <w:r>
        <w:separator/>
      </w:r>
    </w:p>
  </w:footnote>
  <w:footnote w:type="continuationSeparator" w:id="0">
    <w:p w14:paraId="374FF2AF" w14:textId="77777777" w:rsidR="00CB0CA1" w:rsidRDefault="00CB0CA1"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314D3"/>
    <w:rsid w:val="000406FB"/>
    <w:rsid w:val="00080452"/>
    <w:rsid w:val="000863C3"/>
    <w:rsid w:val="000B3A07"/>
    <w:rsid w:val="000B7FD6"/>
    <w:rsid w:val="000D2156"/>
    <w:rsid w:val="000E5E0E"/>
    <w:rsid w:val="001255DA"/>
    <w:rsid w:val="001352AE"/>
    <w:rsid w:val="001409E4"/>
    <w:rsid w:val="0015347E"/>
    <w:rsid w:val="0015481E"/>
    <w:rsid w:val="00154C31"/>
    <w:rsid w:val="001565A8"/>
    <w:rsid w:val="00176896"/>
    <w:rsid w:val="001B6E65"/>
    <w:rsid w:val="001E586E"/>
    <w:rsid w:val="001E748F"/>
    <w:rsid w:val="001F4588"/>
    <w:rsid w:val="002151C0"/>
    <w:rsid w:val="00217A23"/>
    <w:rsid w:val="002524E2"/>
    <w:rsid w:val="002735D8"/>
    <w:rsid w:val="00280D2A"/>
    <w:rsid w:val="00296308"/>
    <w:rsid w:val="002970B8"/>
    <w:rsid w:val="00297490"/>
    <w:rsid w:val="002A2AFF"/>
    <w:rsid w:val="002B40E0"/>
    <w:rsid w:val="002C32E2"/>
    <w:rsid w:val="002F55F0"/>
    <w:rsid w:val="002F5CDD"/>
    <w:rsid w:val="003A35BC"/>
    <w:rsid w:val="003C2135"/>
    <w:rsid w:val="00411A3F"/>
    <w:rsid w:val="00457532"/>
    <w:rsid w:val="004817F2"/>
    <w:rsid w:val="0048675F"/>
    <w:rsid w:val="00491F11"/>
    <w:rsid w:val="004B113F"/>
    <w:rsid w:val="004C6EA8"/>
    <w:rsid w:val="004F461A"/>
    <w:rsid w:val="004F64AA"/>
    <w:rsid w:val="0051013C"/>
    <w:rsid w:val="005264B0"/>
    <w:rsid w:val="00554245"/>
    <w:rsid w:val="0056379A"/>
    <w:rsid w:val="00566BFB"/>
    <w:rsid w:val="0059658B"/>
    <w:rsid w:val="005D4A3F"/>
    <w:rsid w:val="005D6C73"/>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8B3E66"/>
    <w:rsid w:val="009547EF"/>
    <w:rsid w:val="00960C0C"/>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B0CA1"/>
    <w:rsid w:val="00CC1671"/>
    <w:rsid w:val="00CD2054"/>
    <w:rsid w:val="00CE23EA"/>
    <w:rsid w:val="00D225AF"/>
    <w:rsid w:val="00D25B1C"/>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12</cp:revision>
  <cp:lastPrinted>2022-01-24T19:48:00Z</cp:lastPrinted>
  <dcterms:created xsi:type="dcterms:W3CDTF">2022-01-24T17:53:00Z</dcterms:created>
  <dcterms:modified xsi:type="dcterms:W3CDTF">2022-01-24T19:48:00Z</dcterms:modified>
</cp:coreProperties>
</file>