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F6" w:rsidRDefault="00FF33F6" w:rsidP="00FF33F6">
      <w:pPr>
        <w:spacing w:line="276" w:lineRule="auto"/>
        <w:jc w:val="both"/>
        <w:rPr>
          <w:rFonts w:cstheme="minorHAnsi"/>
        </w:rPr>
      </w:pPr>
      <w:r w:rsidRPr="004616F8">
        <w:rPr>
          <w:rFonts w:cstheme="minorHAnsi"/>
          <w:noProof/>
          <w:sz w:val="23"/>
          <w:szCs w:val="23"/>
          <w:lang w:eastAsia="es-MX"/>
        </w:rPr>
        <mc:AlternateContent>
          <mc:Choice Requires="wps">
            <w:drawing>
              <wp:anchor distT="45720" distB="45720" distL="114300" distR="114300" simplePos="0" relativeHeight="251659264" behindDoc="0" locked="0" layoutInCell="1" allowOverlap="1" wp14:anchorId="71565690" wp14:editId="1843D943">
                <wp:simplePos x="0" y="0"/>
                <wp:positionH relativeFrom="margin">
                  <wp:align>right</wp:align>
                </wp:positionH>
                <wp:positionV relativeFrom="paragraph">
                  <wp:posOffset>0</wp:posOffset>
                </wp:positionV>
                <wp:extent cx="3053079" cy="614044"/>
                <wp:effectExtent l="0" t="0" r="1460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FF33F6" w:rsidRPr="006357D9" w:rsidRDefault="00FF33F6" w:rsidP="00FF33F6">
                            <w:pPr>
                              <w:rPr>
                                <w:sz w:val="22"/>
                                <w:szCs w:val="22"/>
                              </w:rPr>
                            </w:pPr>
                            <w:r w:rsidRPr="006357D9">
                              <w:rPr>
                                <w:sz w:val="22"/>
                                <w:szCs w:val="22"/>
                              </w:rPr>
                              <w:t>DEPENDENCIA: SECRETARÍA DEL AYUNTAMIEN</w:t>
                            </w:r>
                            <w:r>
                              <w:rPr>
                                <w:sz w:val="22"/>
                                <w:szCs w:val="22"/>
                              </w:rPr>
                              <w:t>T</w:t>
                            </w:r>
                            <w:r w:rsidRPr="006357D9">
                              <w:rPr>
                                <w:sz w:val="22"/>
                                <w:szCs w:val="22"/>
                              </w:rPr>
                              <w:t>O</w:t>
                            </w:r>
                          </w:p>
                          <w:p w:rsidR="00FF33F6" w:rsidRDefault="00FF33F6" w:rsidP="00FF33F6">
                            <w:pPr>
                              <w:rPr>
                                <w:sz w:val="22"/>
                                <w:szCs w:val="22"/>
                              </w:rPr>
                            </w:pPr>
                          </w:p>
                          <w:p w:rsidR="00FF33F6" w:rsidRPr="006357D9" w:rsidRDefault="00FF33F6" w:rsidP="00FF33F6">
                            <w:pPr>
                              <w:rPr>
                                <w:sz w:val="22"/>
                                <w:szCs w:val="22"/>
                              </w:rPr>
                            </w:pPr>
                            <w:r w:rsidRPr="006357D9">
                              <w:rPr>
                                <w:sz w:val="22"/>
                                <w:szCs w:val="22"/>
                              </w:rPr>
                              <w:t xml:space="preserve">ACUERDO: </w:t>
                            </w:r>
                            <w:r>
                              <w:rPr>
                                <w:sz w:val="22"/>
                                <w:szCs w:val="22"/>
                              </w:rPr>
                              <w:t>SO/AC-</w:t>
                            </w:r>
                            <w:r w:rsidR="00054094">
                              <w:rPr>
                                <w:sz w:val="22"/>
                                <w:szCs w:val="22"/>
                              </w:rPr>
                              <w:t>21</w:t>
                            </w:r>
                            <w:r w:rsidR="007F61EB">
                              <w:rPr>
                                <w:sz w:val="22"/>
                                <w:szCs w:val="22"/>
                              </w:rPr>
                              <w:t>8</w:t>
                            </w:r>
                            <w:r>
                              <w:rPr>
                                <w:sz w:val="22"/>
                                <w:szCs w:val="22"/>
                              </w:rPr>
                              <w:t>/</w:t>
                            </w:r>
                            <w:r w:rsidR="00054094">
                              <w:rPr>
                                <w:sz w:val="22"/>
                                <w:szCs w:val="22"/>
                              </w:rPr>
                              <w:t>14</w:t>
                            </w:r>
                            <w:r>
                              <w:rPr>
                                <w:sz w:val="22"/>
                                <w:szCs w:val="22"/>
                              </w:rPr>
                              <w:t>-XI</w:t>
                            </w:r>
                            <w:r w:rsidR="00054094">
                              <w:rPr>
                                <w:sz w:val="22"/>
                                <w:szCs w:val="22"/>
                              </w:rPr>
                              <w:t>I</w:t>
                            </w:r>
                            <w:r>
                              <w:rPr>
                                <w:sz w:val="22"/>
                                <w:szCs w:val="2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65690" id="_x0000_t202" coordsize="21600,21600" o:spt="202" path="m,l,21600r21600,l21600,xe">
                <v:stroke joinstyle="miter"/>
                <v:path gradientshapeok="t" o:connecttype="rect"/>
              </v:shapetype>
              <v:shape id="Cuadro de texto 2" o:spid="_x0000_s1026" type="#_x0000_t202" style="position:absolute;left:0;text-align:left;margin-left:189.2pt;margin-top:0;width:240.4pt;height:48.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">
                <v:textbox>
                  <w:txbxContent>
                    <w:p w:rsidR="00FF33F6" w:rsidRPr="006357D9" w:rsidRDefault="00FF33F6" w:rsidP="00FF33F6">
                      <w:pPr>
                        <w:rPr>
                          <w:sz w:val="22"/>
                          <w:szCs w:val="22"/>
                        </w:rPr>
                      </w:pPr>
                      <w:r w:rsidRPr="006357D9">
                        <w:rPr>
                          <w:sz w:val="22"/>
                          <w:szCs w:val="22"/>
                        </w:rPr>
                        <w:t>DEPENDENCIA: SECRETARÍA DEL AYUNTAMIEN</w:t>
                      </w:r>
                      <w:r>
                        <w:rPr>
                          <w:sz w:val="22"/>
                          <w:szCs w:val="22"/>
                        </w:rPr>
                        <w:t>T</w:t>
                      </w:r>
                      <w:r w:rsidRPr="006357D9">
                        <w:rPr>
                          <w:sz w:val="22"/>
                          <w:szCs w:val="22"/>
                        </w:rPr>
                        <w:t>O</w:t>
                      </w:r>
                    </w:p>
                    <w:p w:rsidR="00FF33F6" w:rsidRDefault="00FF33F6" w:rsidP="00FF33F6">
                      <w:pPr>
                        <w:rPr>
                          <w:sz w:val="22"/>
                          <w:szCs w:val="22"/>
                        </w:rPr>
                      </w:pPr>
                    </w:p>
                    <w:p w:rsidR="00FF33F6" w:rsidRPr="006357D9" w:rsidRDefault="00FF33F6" w:rsidP="00FF33F6">
                      <w:pPr>
                        <w:rPr>
                          <w:sz w:val="22"/>
                          <w:szCs w:val="22"/>
                        </w:rPr>
                      </w:pPr>
                      <w:r w:rsidRPr="006357D9">
                        <w:rPr>
                          <w:sz w:val="22"/>
                          <w:szCs w:val="22"/>
                        </w:rPr>
                        <w:t xml:space="preserve">ACUERDO: </w:t>
                      </w:r>
                      <w:r>
                        <w:rPr>
                          <w:sz w:val="22"/>
                          <w:szCs w:val="22"/>
                        </w:rPr>
                        <w:t>SO/AC-</w:t>
                      </w:r>
                      <w:r w:rsidR="00054094">
                        <w:rPr>
                          <w:sz w:val="22"/>
                          <w:szCs w:val="22"/>
                        </w:rPr>
                        <w:t>21</w:t>
                      </w:r>
                      <w:r w:rsidR="007F61EB">
                        <w:rPr>
                          <w:sz w:val="22"/>
                          <w:szCs w:val="22"/>
                        </w:rPr>
                        <w:t>8</w:t>
                      </w:r>
                      <w:r>
                        <w:rPr>
                          <w:sz w:val="22"/>
                          <w:szCs w:val="22"/>
                        </w:rPr>
                        <w:t>/</w:t>
                      </w:r>
                      <w:r w:rsidR="00054094">
                        <w:rPr>
                          <w:sz w:val="22"/>
                          <w:szCs w:val="22"/>
                        </w:rPr>
                        <w:t>14</w:t>
                      </w:r>
                      <w:r>
                        <w:rPr>
                          <w:sz w:val="22"/>
                          <w:szCs w:val="22"/>
                        </w:rPr>
                        <w:t>-XI</w:t>
                      </w:r>
                      <w:r w:rsidR="00054094">
                        <w:rPr>
                          <w:sz w:val="22"/>
                          <w:szCs w:val="22"/>
                        </w:rPr>
                        <w:t>I</w:t>
                      </w:r>
                      <w:r>
                        <w:rPr>
                          <w:sz w:val="22"/>
                          <w:szCs w:val="22"/>
                        </w:rPr>
                        <w:t>-2022.</w:t>
                      </w:r>
                    </w:p>
                  </w:txbxContent>
                </v:textbox>
                <w10:wrap type="square" anchorx="margin"/>
              </v:shape>
            </w:pict>
          </mc:Fallback>
        </mc:AlternateContent>
      </w:r>
    </w:p>
    <w:p w:rsidR="00FF33F6" w:rsidRDefault="00FF33F6" w:rsidP="00FF33F6">
      <w:pPr>
        <w:spacing w:line="276" w:lineRule="auto"/>
        <w:jc w:val="both"/>
        <w:rPr>
          <w:rFonts w:cstheme="minorHAnsi"/>
        </w:rPr>
      </w:pPr>
    </w:p>
    <w:p w:rsidR="00FF33F6" w:rsidRDefault="00FF33F6" w:rsidP="00FF33F6">
      <w:pPr>
        <w:spacing w:line="276" w:lineRule="auto"/>
        <w:jc w:val="both"/>
        <w:rPr>
          <w:rFonts w:cstheme="minorHAnsi"/>
        </w:rPr>
      </w:pPr>
    </w:p>
    <w:p w:rsidR="00FF33F6" w:rsidRDefault="00FF33F6" w:rsidP="00FF33F6">
      <w:pPr>
        <w:jc w:val="both"/>
        <w:rPr>
          <w:rFonts w:cstheme="minorHAnsi"/>
          <w:sz w:val="22"/>
          <w:szCs w:val="22"/>
        </w:rPr>
      </w:pPr>
    </w:p>
    <w:p w:rsidR="00FF33F6" w:rsidRDefault="00FF33F6" w:rsidP="00FF33F6">
      <w:pPr>
        <w:pStyle w:val="Default"/>
        <w:jc w:val="both"/>
        <w:rPr>
          <w:rFonts w:eastAsia="Gulim"/>
          <w:bCs/>
        </w:rPr>
      </w:pPr>
    </w:p>
    <w:p w:rsidR="00640728" w:rsidRPr="00335901" w:rsidRDefault="00640728" w:rsidP="00640728">
      <w:pPr>
        <w:jc w:val="both"/>
        <w:rPr>
          <w:rFonts w:cstheme="minorHAnsi"/>
          <w:sz w:val="22"/>
          <w:szCs w:val="22"/>
        </w:rPr>
      </w:pPr>
      <w:r w:rsidRPr="00335901">
        <w:rPr>
          <w:rFonts w:cstheme="minorHAnsi"/>
          <w:sz w:val="22"/>
          <w:szCs w:val="22"/>
        </w:rPr>
        <w:t>JOSÉ LUIS URIÓSTEGUI SALGADO, PRESIDENTE MUNICIPAL CONSTITUCIONAL DE CUERNAVACA, MORELOS, A SUS HABITANTES SABED:</w:t>
      </w:r>
    </w:p>
    <w:p w:rsidR="00640728" w:rsidRPr="00335901" w:rsidRDefault="00640728" w:rsidP="00640728">
      <w:pPr>
        <w:jc w:val="both"/>
        <w:rPr>
          <w:rFonts w:cstheme="minorHAnsi"/>
          <w:sz w:val="22"/>
          <w:szCs w:val="22"/>
        </w:rPr>
      </w:pPr>
    </w:p>
    <w:p w:rsidR="00640728" w:rsidRPr="00335901" w:rsidRDefault="00640728" w:rsidP="00640728">
      <w:pPr>
        <w:jc w:val="both"/>
        <w:rPr>
          <w:rFonts w:cstheme="minorHAnsi"/>
          <w:sz w:val="22"/>
          <w:szCs w:val="22"/>
        </w:rPr>
      </w:pPr>
      <w:r w:rsidRPr="00335901">
        <w:rPr>
          <w:rFonts w:cstheme="minorHAns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054094" w:rsidRDefault="00054094" w:rsidP="00FF33F6">
      <w:pPr>
        <w:pStyle w:val="Default"/>
        <w:jc w:val="both"/>
        <w:rPr>
          <w:rFonts w:eastAsia="Gulim"/>
          <w:bCs/>
        </w:rPr>
      </w:pPr>
    </w:p>
    <w:p w:rsidR="00640728" w:rsidRPr="005C3077" w:rsidRDefault="00640728" w:rsidP="00640728">
      <w:pPr>
        <w:jc w:val="center"/>
        <w:rPr>
          <w:rFonts w:cstheme="minorHAnsi"/>
          <w:b/>
        </w:rPr>
      </w:pPr>
      <w:r w:rsidRPr="005C3077">
        <w:rPr>
          <w:rFonts w:cstheme="minorHAnsi"/>
          <w:b/>
        </w:rPr>
        <w:t>CONSIDERANDO</w:t>
      </w:r>
    </w:p>
    <w:p w:rsidR="00640728" w:rsidRDefault="00640728" w:rsidP="00FF33F6">
      <w:pPr>
        <w:pStyle w:val="Default"/>
        <w:jc w:val="both"/>
        <w:rPr>
          <w:rFonts w:eastAsia="Gulim"/>
          <w:bCs/>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Que atendiendo el principio de autonomía constitucional contemplado en el artículo 115 de la Constitución Política de los Estados Unidos Mexicanos, los Municipios tienen la facultad para regular aspectos específicos municipales y adoptar las decisiones que las autoridades estiman congruentes conforme a los factores que integran el propio Municipio.</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Por su parte, el artículo 113 de la Constitución Local, también contempla dicha autonomía reglamentaria, al establecer que los Municipios están investidos de personalidad jurídica y cuentan con la facultad ejecutiva del régimen jurídico municipal y de las resoluciones tomadas por el Ayuntamiento en sesiones de Cabildo; asimismo, la Ley determina la competencia y las facultades expresas del Presidente Municipal.</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Para el caso particular, la Ley Orgánica Municipal del Estado de Morelos, específicamente en su artículo 38, establece las facultades que tienen los Ayuntamientos para dirigir el gobierno de los municipios, entre las que destaca la de expedir o reformar los Bandos de Policía y Gobierno, reglamentos, circulares y disposiciones administrativas de observancia general, en el ámbito de sus respectivas jurisdicciones, sujetándose a lo dispuesto en la propia Ley.</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En términos de lo dispuesto por el artículo 25 de la Constitución Política de los Estados Unidos Mexicanos, corresponde al Estado la rectoría del desarrollo nacional para garantizar que éste sea integral y sustentable, de manera que las autoridades de todos los órdenes de gobierno, en el ámbito de su respectiva competencia, deberán fomentar el desarrollo económico promoviendo la inversión, la generación de empleo y la competitividad, implementando políticas públicas de mejora regulatoria para la simplificación de regulaciones, trámites y servicios.</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En ese sentido, el Reglamento de Mejora Regulatoria del Municipio de Cuernavaca fue publicado el 18 de marzo de 2020 en el Periódico Oficial “Tierra y Libertad” 5795, derivado de la armonización con la Ley General de Mejora Regulatoria y la Ley de Mejora Regulatoria para el Estado de Morelos y sus Municipios.</w:t>
      </w: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Pr="00400D44" w:rsidRDefault="00400D44"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 xml:space="preserve">Ahora bien, tras un análisis </w:t>
      </w:r>
      <w:proofErr w:type="spellStart"/>
      <w:r w:rsidRPr="00400D44">
        <w:rPr>
          <w:rFonts w:asciiTheme="minorHAnsi" w:eastAsia="Gulim" w:hAnsiTheme="minorHAnsi" w:cstheme="minorHAnsi"/>
          <w:bCs/>
          <w:sz w:val="22"/>
          <w:lang w:val="es-ES_tradnl"/>
        </w:rPr>
        <w:t>jurídico-administrativo</w:t>
      </w:r>
      <w:proofErr w:type="spellEnd"/>
      <w:r w:rsidRPr="00400D44">
        <w:rPr>
          <w:rFonts w:asciiTheme="minorHAnsi" w:eastAsia="Gulim" w:hAnsiTheme="minorHAnsi" w:cstheme="minorHAnsi"/>
          <w:bCs/>
          <w:sz w:val="22"/>
          <w:lang w:val="es-ES_tradnl"/>
        </w:rPr>
        <w:t xml:space="preserve"> practicado al citado Reglamento de Mejora Regulatoria, se identificaron algunas imprecisiones en la redacción de ese instrumento, por lo que teniendo presente que conforme a los criterios de técnica legislativa material se debe evitar que los actos jurídicos estén afectados por distintos vicios, como son incoherencia e irrealismo y violación al principio de seguridad jurídica, teniendo como objetivo básico asegurar su integridad, irreductibilidad, coherencia, correspondencia y realismo, además según su clase y contenido, otros requisitos específicos; por lo que resulta necesario realizar diversas adecuaciones, a saber:</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En primer término, debe corregirse el contenido del artículo 7 que establece que la política de Mejora Regulatoria en el Municipio se orienta y justa (SIC) a los principios y objetivos establecidos por la Ley General y la Ley Estatal.</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 xml:space="preserve">Por su parte, de conformidad con lo dispuesto por los artículos 93, fracción IV, y 96 del Reglamento de Gobierno y la Administración Pública Municipal de Cuernavaca, Morelos, aprobado mediante </w:t>
      </w:r>
      <w:r w:rsidRPr="00400D44">
        <w:rPr>
          <w:rFonts w:asciiTheme="minorHAnsi" w:eastAsia="Gulim" w:hAnsiTheme="minorHAnsi" w:cstheme="minorHAnsi"/>
          <w:b/>
          <w:bCs/>
          <w:sz w:val="22"/>
          <w:lang w:val="es-ES_tradnl"/>
        </w:rPr>
        <w:t>Acuerdo SO/AC-031/12-I-2022, mediante el cual se somete a aprobación el proyecto del Reglamento de Gobierno y la Administración Pública Municipal de Cuernavaca, Morelos,</w:t>
      </w:r>
      <w:r w:rsidRPr="00400D44">
        <w:rPr>
          <w:rFonts w:asciiTheme="minorHAnsi" w:eastAsia="Gulim" w:hAnsiTheme="minorHAnsi" w:cstheme="minorHAnsi"/>
          <w:bCs/>
          <w:sz w:val="22"/>
          <w:lang w:val="es-ES_tradnl"/>
        </w:rPr>
        <w:t xml:space="preserve"> en sesión de Cabildo el 12 de enero del presente año, la Comisión Municipal de Mejora Regulatoria tiene el rango de director de área, por ello, el artículo 31 del Reglamento que nos ocupa, al establecer que la Comisión Municipal es la unidad administrativa encargada de instrumentar la Mejora Regulatoria en el Municipio, con nivel mínimo de Dirección General y adscrita a la Secretaria de Desarrollo Económico y Turismo; lo anterior, en términos de lo dispuesto por la Ley General, contraría el Reglamento de Gobierno en mención al señalar un rango jerárquico mayor.</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Ahora bien, dado que el Sistema de Apertura Rápida de Empresas es un programa específico de simplificación que busca promover la mejora de las regulaciones y la simplificación de trámites y servicios, así como fomentar la aplicación de buenas prácticas nacionales e internacionales en materia de mejora regulatoria, a través de certificaciones otorgadas por la Comisión Nacional de Mejora Regulatoria, asimismo el SARE tiene el objeto de facilitar el ambiente para hacer negocios y facilitar el establecimiento y funcionamiento de las empresas según su nivel de riesgo, considerando su tamaño, la rentabilidad social, la ubicación en zonas de atención prioritaria, así como otras características relevantes para el país.</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De lo que se obtiene que el SARE es un mecanismo de mejora regulatoria para mejorar el ambiente para hacer negocios a través de la desregulación y optimización de los procedimientos tendientes a autorizar la apertura de actividades económicas.</w:t>
      </w:r>
    </w:p>
    <w:p w:rsidR="00640728" w:rsidRPr="00400D44" w:rsidRDefault="00640728" w:rsidP="00640728">
      <w:pPr>
        <w:pStyle w:val="Default"/>
        <w:jc w:val="both"/>
        <w:rPr>
          <w:rFonts w:asciiTheme="minorHAnsi" w:eastAsia="Gulim" w:hAnsiTheme="minorHAnsi" w:cstheme="minorHAnsi"/>
          <w:bCs/>
          <w:sz w:val="22"/>
          <w:lang w:val="es-ES_tradnl"/>
        </w:rPr>
      </w:pPr>
    </w:p>
    <w:p w:rsid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En esta coyuntura, el artículo 32 del Reglamento de Mejora Regulatoria del municipio de Cuernavaca,</w:t>
      </w:r>
      <w:r w:rsidRPr="00400D44">
        <w:rPr>
          <w:rFonts w:asciiTheme="minorHAnsi" w:eastAsia="Gulim" w:hAnsiTheme="minorHAnsi" w:cstheme="minorHAnsi"/>
          <w:bCs/>
          <w:sz w:val="22"/>
          <w:vertAlign w:val="superscript"/>
          <w:lang w:val="es-ES_tradnl"/>
        </w:rPr>
        <w:footnoteReference w:id="1"/>
      </w:r>
      <w:r w:rsidRPr="00400D44">
        <w:rPr>
          <w:rFonts w:asciiTheme="minorHAnsi" w:eastAsia="Gulim" w:hAnsiTheme="minorHAnsi" w:cstheme="minorHAnsi"/>
          <w:bCs/>
          <w:sz w:val="22"/>
          <w:lang w:val="es-ES_tradnl"/>
        </w:rPr>
        <w:t xml:space="preserve"> que establece las atribuciones de la Dirección de Mejora Regulatoria, le corresponde, entre otras, </w:t>
      </w: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verificar sistemáticamente las oportunidades de conseguir una simplificación y una mayor eficiencia para la resolución de los trámites y servicios municipales; impulsar una cultura de calidad normativa, simplificación y desregulación en los trámites y servicios municipales; Impulsar la implementación y el funcionamiento de programas de mejora regulatoria como el SARE y la VECS, entre otros, en términos de la Ley General y demás normativa aplicable.</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 xml:space="preserve">Enarbola lo anterior, lo dispuesto por el artículo 27, fracción III, del aún vigente, Reglamento Interior de la Secretaría de Desarrollo Económico y Turismo del Municipio de Cuernavaca, </w:t>
      </w:r>
      <w:r w:rsidRPr="00400D44">
        <w:rPr>
          <w:rFonts w:asciiTheme="minorHAnsi" w:eastAsia="Gulim" w:hAnsiTheme="minorHAnsi" w:cstheme="minorHAnsi"/>
          <w:bCs/>
          <w:sz w:val="22"/>
          <w:vertAlign w:val="superscript"/>
          <w:lang w:val="es-ES_tradnl"/>
        </w:rPr>
        <w:footnoteReference w:id="2"/>
      </w:r>
      <w:r w:rsidRPr="00400D44">
        <w:rPr>
          <w:rFonts w:asciiTheme="minorHAnsi" w:eastAsia="Gulim" w:hAnsiTheme="minorHAnsi" w:cstheme="minorHAnsi"/>
          <w:bCs/>
          <w:sz w:val="22"/>
          <w:lang w:val="es-ES_tradnl"/>
        </w:rPr>
        <w:t xml:space="preserve"> que señala la facultad de la mencionada Dirección de coadyuvar en la instalación, supervisión y funcionamiento de las ventanillas de atención de trámites en las distintas materias para la optimización de los trámites y servicios que ofrece la Administración Pública Municipal de Cuernavaca.</w:t>
      </w:r>
    </w:p>
    <w:p w:rsidR="00640728" w:rsidRPr="00400D44" w:rsidRDefault="00640728" w:rsidP="00640728">
      <w:pPr>
        <w:pStyle w:val="Default"/>
        <w:jc w:val="both"/>
        <w:rPr>
          <w:rFonts w:asciiTheme="minorHAnsi" w:eastAsia="Gulim" w:hAnsiTheme="minorHAnsi" w:cstheme="minorHAnsi"/>
          <w:bCs/>
          <w:sz w:val="22"/>
          <w:lang w:val="es-ES_tradnl"/>
        </w:rPr>
      </w:pPr>
    </w:p>
    <w:p w:rsid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 xml:space="preserve">En tal virtud, el Centro de Atención Empresarial Morelense es el encargado de operar el SARE, sin embargo, por error de criterio en su momento, se señaló en los artículos 68, 70 y 73 del Reglamento de Mejora Regulatoria en estudio, que corresponde a la en ese entonces Dirección de Fomento al </w:t>
      </w: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Empleo y la Productividad, Dirección que ya no existe contemplada en el Reglamento de Gobierno y la Administración Pública Municipal de Cuernavaca, Morelos aprobado en sesión de cabildo señalada en líneas que preceden.</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Por lo anterior, es inconcuso que la Comisión Municipal de Mejora Regulatoria, depositada en la Dirección de Mejora Regulatoria de este Ayuntamiento, debe ser la encargada de operar el funcionamiento del SARE por medio del CAEM, esto, con el fin de evitar imprecisiones e incertidumbre en los ciudadanos y los operarios.</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Por otra parte, se encontró una discrepancia en el artículo quinto transitorio de dicho Reglamento, ya que señala lo siguiente:</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ind w:left="709" w:right="708"/>
        <w:jc w:val="both"/>
        <w:rPr>
          <w:rFonts w:asciiTheme="minorHAnsi" w:eastAsia="Gulim" w:hAnsiTheme="minorHAnsi" w:cstheme="minorHAnsi"/>
          <w:bCs/>
          <w:sz w:val="22"/>
          <w:lang w:val="es-ES_tradnl"/>
        </w:rPr>
      </w:pPr>
      <w:r w:rsidRPr="00400D44">
        <w:rPr>
          <w:rFonts w:asciiTheme="minorHAnsi" w:eastAsia="Gulim" w:hAnsiTheme="minorHAnsi" w:cstheme="minorHAnsi"/>
          <w:b/>
          <w:bCs/>
          <w:sz w:val="22"/>
          <w:lang w:val="es-ES_tradnl"/>
        </w:rPr>
        <w:t>QUINTA. -</w:t>
      </w:r>
      <w:r w:rsidRPr="00400D44">
        <w:rPr>
          <w:rFonts w:asciiTheme="minorHAnsi" w:eastAsia="Gulim" w:hAnsiTheme="minorHAnsi" w:cstheme="minorHAnsi"/>
          <w:bCs/>
          <w:sz w:val="22"/>
          <w:lang w:val="es-ES_tradnl"/>
        </w:rPr>
        <w:t xml:space="preserve"> Dentro del plazo de 180 días hábiles contados a partir de la entrada en vigor del presente Reglamento, la secretaría de Desarrollo Urbano y Obras Publicas deberá́ hacer las adecuaciones normativas a sus disposiciones aplicables para los efectos establecidos en el Capítulo IX.</w:t>
      </w:r>
    </w:p>
    <w:p w:rsidR="00640728" w:rsidRPr="00400D44" w:rsidRDefault="00640728" w:rsidP="00640728">
      <w:pPr>
        <w:pStyle w:val="Default"/>
        <w:jc w:val="both"/>
        <w:rPr>
          <w:rFonts w:asciiTheme="minorHAnsi" w:eastAsia="Gulim" w:hAnsiTheme="minorHAnsi" w:cstheme="minorHAnsi"/>
          <w:bCs/>
          <w:sz w:val="22"/>
          <w:lang w:val="es-ES_tradnl"/>
        </w:rPr>
      </w:pPr>
    </w:p>
    <w:p w:rsidR="00B22703"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 xml:space="preserve">Lo anterior es erróneo, derivado de que, del dictamen posterior a la propuesta regulatoria a la hora de reducir capítulos, el Capítulo IX quedó contemplando las responsabilidades administrativas en materia de mejora regulatoria, cuando lo correcto es que, la Secretaría de Desarrollo Urbano y Obras Públicas, debe hacer las adecuaciones normativas a sus </w:t>
      </w:r>
      <w:r w:rsidR="00400D44">
        <w:rPr>
          <w:rFonts w:asciiTheme="minorHAnsi" w:eastAsia="Gulim" w:hAnsiTheme="minorHAnsi" w:cstheme="minorHAnsi"/>
          <w:bCs/>
          <w:sz w:val="22"/>
          <w:lang w:val="es-ES_tradnl"/>
        </w:rPr>
        <w:t>d</w:t>
      </w:r>
      <w:r w:rsidRPr="00400D44">
        <w:rPr>
          <w:rFonts w:asciiTheme="minorHAnsi" w:eastAsia="Gulim" w:hAnsiTheme="minorHAnsi" w:cstheme="minorHAnsi"/>
          <w:bCs/>
          <w:sz w:val="22"/>
          <w:lang w:val="es-ES_tradnl"/>
        </w:rPr>
        <w:t>isposiciones aplicables para los efectos establecidos en el Capítulo VIII, sección Segunda, que señala la Ventanilla de Construcción Simplificada, por tanto, a efecto de no seguir dilatando estas adecuaciones, se propone su reforma con el fin de que en el plazo de 30 días contados a partir de la aprobación por parte del Ayuntamiento reunido en sesión de Cabildo realice las adecuaciones correspondientes.</w:t>
      </w:r>
    </w:p>
    <w:p w:rsidR="00400D44" w:rsidRPr="00400D44" w:rsidRDefault="00400D44"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 xml:space="preserve">Lo anterior, obedece a que la implementación de la Ventanilla de Construcción Simplificada, tendrá un gran cambio de paradigma y generará beneficios a los ciudadanos, además de </w:t>
      </w:r>
      <w:r w:rsidR="00B22703" w:rsidRPr="00400D44">
        <w:rPr>
          <w:rFonts w:asciiTheme="minorHAnsi" w:eastAsia="Gulim" w:hAnsiTheme="minorHAnsi" w:cstheme="minorHAnsi"/>
          <w:bCs/>
          <w:sz w:val="22"/>
          <w:lang w:val="es-ES_tradnl"/>
        </w:rPr>
        <w:t>que,</w:t>
      </w:r>
      <w:r w:rsidRPr="00400D44">
        <w:rPr>
          <w:rFonts w:asciiTheme="minorHAnsi" w:eastAsia="Gulim" w:hAnsiTheme="minorHAnsi" w:cstheme="minorHAnsi"/>
          <w:bCs/>
          <w:sz w:val="22"/>
          <w:lang w:val="es-ES_tradnl"/>
        </w:rPr>
        <w:t xml:space="preserve"> por primera vez, se cambiará la percepción generalizada que se tiene de que los trámites de licencias de construcción representan un dolor de cabeza, son costosos de manera directa e indirecta y, además, son totalmente tardados.</w:t>
      </w:r>
    </w:p>
    <w:p w:rsidR="00B22703" w:rsidRPr="00400D44" w:rsidRDefault="00B22703"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Esto, a través de la simplificación y reingeniería de los trámites y servicios relacionados con la obtención de la autorización de construcción, incluido el de terminación de la construcción, con la finalidad de mejorar el ambiente para hacer negocios y facilitar el establecimiento de las micro, pequeñas y medianas empresas.</w:t>
      </w:r>
    </w:p>
    <w:p w:rsidR="00640728" w:rsidRPr="00400D44" w:rsidRDefault="00640728" w:rsidP="00640728">
      <w:pPr>
        <w:pStyle w:val="Default"/>
        <w:jc w:val="both"/>
        <w:rPr>
          <w:rFonts w:asciiTheme="minorHAnsi" w:eastAsia="Gulim" w:hAnsiTheme="minorHAnsi" w:cstheme="minorHAnsi"/>
          <w:bCs/>
          <w:sz w:val="22"/>
          <w:lang w:val="es-ES_tradnl"/>
        </w:rPr>
      </w:pPr>
    </w:p>
    <w:p w:rsidR="00B22703" w:rsidRPr="00400D44" w:rsidRDefault="00B22703" w:rsidP="00640728">
      <w:pPr>
        <w:pStyle w:val="Default"/>
        <w:jc w:val="both"/>
        <w:rPr>
          <w:rFonts w:asciiTheme="minorHAnsi" w:eastAsia="Gulim" w:hAnsiTheme="minorHAnsi" w:cstheme="minorHAnsi"/>
          <w:bCs/>
          <w:sz w:val="22"/>
          <w:lang w:val="es-ES_tradnl"/>
        </w:rPr>
      </w:pPr>
    </w:p>
    <w:p w:rsidR="00640728"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Lo cual, puede incrementar los índices de productividad en los que el municipio de Cuernavaca se encuentra en un constante retroceso.</w:t>
      </w: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Pr="00400D44" w:rsidRDefault="00400D44"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rPr>
      </w:pPr>
    </w:p>
    <w:p w:rsidR="00B22703" w:rsidRPr="00400D44" w:rsidRDefault="00B22703" w:rsidP="00640728">
      <w:pPr>
        <w:pStyle w:val="Default"/>
        <w:jc w:val="both"/>
        <w:rPr>
          <w:rFonts w:asciiTheme="minorHAnsi" w:eastAsia="Gulim" w:hAnsiTheme="minorHAnsi" w:cstheme="minorHAnsi"/>
          <w:bCs/>
          <w:sz w:val="22"/>
        </w:rPr>
      </w:pPr>
    </w:p>
    <w:p w:rsidR="00B22703" w:rsidRPr="00400D44" w:rsidRDefault="00640728" w:rsidP="00640728">
      <w:pPr>
        <w:pStyle w:val="Default"/>
        <w:jc w:val="both"/>
        <w:rPr>
          <w:rFonts w:asciiTheme="minorHAnsi" w:eastAsia="Gulim" w:hAnsiTheme="minorHAnsi" w:cstheme="minorHAnsi"/>
          <w:bCs/>
          <w:sz w:val="22"/>
        </w:rPr>
      </w:pPr>
      <w:r w:rsidRPr="00400D44">
        <w:rPr>
          <w:rFonts w:asciiTheme="minorHAnsi" w:eastAsia="Gulim" w:hAnsiTheme="minorHAnsi" w:cstheme="minorHAnsi"/>
          <w:bCs/>
          <w:sz w:val="22"/>
        </w:rPr>
        <w:t>A este respecto, según datos del Instituto Mexicano para la Competitividad,</w:t>
      </w:r>
      <w:r w:rsidRPr="00400D44">
        <w:rPr>
          <w:rFonts w:asciiTheme="minorHAnsi" w:eastAsia="Gulim" w:hAnsiTheme="minorHAnsi" w:cstheme="minorHAnsi"/>
          <w:bCs/>
          <w:sz w:val="22"/>
          <w:vertAlign w:val="superscript"/>
        </w:rPr>
        <w:footnoteReference w:id="3"/>
      </w:r>
      <w:r w:rsidRPr="00400D44">
        <w:rPr>
          <w:rFonts w:asciiTheme="minorHAnsi" w:eastAsia="Gulim" w:hAnsiTheme="minorHAnsi" w:cstheme="minorHAnsi"/>
          <w:bCs/>
          <w:sz w:val="22"/>
        </w:rPr>
        <w:t xml:space="preserve"> Cuernavaca ocupa el lugar 15 de 15 de ciudades como Aguascalientes, Guadalajara, Juárez, León, Mérida, entre otros, lo que ha llegado a ubicar a Cuernavaca en una </w:t>
      </w:r>
      <w:r w:rsidR="00B22703" w:rsidRPr="00400D44">
        <w:rPr>
          <w:rFonts w:asciiTheme="minorHAnsi" w:eastAsia="Gulim" w:hAnsiTheme="minorHAnsi" w:cstheme="minorHAnsi"/>
          <w:bCs/>
          <w:sz w:val="22"/>
        </w:rPr>
        <w:t>posición</w:t>
      </w:r>
      <w:r w:rsidRPr="00400D44">
        <w:rPr>
          <w:rFonts w:asciiTheme="minorHAnsi" w:eastAsia="Gulim" w:hAnsiTheme="minorHAnsi" w:cstheme="minorHAnsi"/>
          <w:bCs/>
          <w:sz w:val="22"/>
        </w:rPr>
        <w:t xml:space="preserve"> media respecto del total nacional. Con esto Cuernavaca se inserta en una </w:t>
      </w:r>
      <w:r w:rsidR="00B22703" w:rsidRPr="00400D44">
        <w:rPr>
          <w:rFonts w:asciiTheme="minorHAnsi" w:eastAsia="Gulim" w:hAnsiTheme="minorHAnsi" w:cstheme="minorHAnsi"/>
          <w:bCs/>
          <w:sz w:val="22"/>
        </w:rPr>
        <w:t>dinámica</w:t>
      </w:r>
      <w:r w:rsidRPr="00400D44">
        <w:rPr>
          <w:rFonts w:asciiTheme="minorHAnsi" w:eastAsia="Gulim" w:hAnsiTheme="minorHAnsi" w:cstheme="minorHAnsi"/>
          <w:bCs/>
          <w:sz w:val="22"/>
        </w:rPr>
        <w:t xml:space="preserve"> de </w:t>
      </w:r>
      <w:r w:rsidR="00B22703" w:rsidRPr="00400D44">
        <w:rPr>
          <w:rFonts w:asciiTheme="minorHAnsi" w:eastAsia="Gulim" w:hAnsiTheme="minorHAnsi" w:cstheme="minorHAnsi"/>
          <w:bCs/>
          <w:sz w:val="22"/>
        </w:rPr>
        <w:t>pérdida</w:t>
      </w:r>
      <w:r w:rsidRPr="00400D44">
        <w:rPr>
          <w:rFonts w:asciiTheme="minorHAnsi" w:eastAsia="Gulim" w:hAnsiTheme="minorHAnsi" w:cstheme="minorHAnsi"/>
          <w:bCs/>
          <w:sz w:val="22"/>
        </w:rPr>
        <w:t xml:space="preserve"> de competitividad ante la falta de medidas y </w:t>
      </w:r>
      <w:r w:rsidR="00B22703" w:rsidRPr="00400D44">
        <w:rPr>
          <w:rFonts w:asciiTheme="minorHAnsi" w:eastAsia="Gulim" w:hAnsiTheme="minorHAnsi" w:cstheme="minorHAnsi"/>
          <w:bCs/>
          <w:sz w:val="22"/>
        </w:rPr>
        <w:t>políticas</w:t>
      </w:r>
      <w:r w:rsidRPr="00400D44">
        <w:rPr>
          <w:rFonts w:asciiTheme="minorHAnsi" w:eastAsia="Gulim" w:hAnsiTheme="minorHAnsi" w:cstheme="minorHAnsi"/>
          <w:bCs/>
          <w:sz w:val="22"/>
        </w:rPr>
        <w:t xml:space="preserve"> </w:t>
      </w:r>
      <w:r w:rsidR="00B22703" w:rsidRPr="00400D44">
        <w:rPr>
          <w:rFonts w:asciiTheme="minorHAnsi" w:eastAsia="Gulim" w:hAnsiTheme="minorHAnsi" w:cstheme="minorHAnsi"/>
          <w:bCs/>
          <w:sz w:val="22"/>
        </w:rPr>
        <w:t>públicas</w:t>
      </w:r>
      <w:r w:rsidRPr="00400D44">
        <w:rPr>
          <w:rFonts w:asciiTheme="minorHAnsi" w:eastAsia="Gulim" w:hAnsiTheme="minorHAnsi" w:cstheme="minorHAnsi"/>
          <w:bCs/>
          <w:sz w:val="22"/>
        </w:rPr>
        <w:t xml:space="preserve"> que potencien sus amplias ventajas comparativas con las que dispone.</w:t>
      </w:r>
    </w:p>
    <w:p w:rsidR="00B22703" w:rsidRPr="00400D44" w:rsidRDefault="00B22703"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r w:rsidRPr="00400D44">
        <w:rPr>
          <w:rFonts w:asciiTheme="minorHAnsi" w:eastAsia="Gulim" w:hAnsiTheme="minorHAnsi" w:cstheme="minorHAnsi"/>
          <w:bCs/>
          <w:noProof/>
          <w:sz w:val="22"/>
          <w:lang w:eastAsia="es-MX"/>
        </w:rPr>
        <w:drawing>
          <wp:anchor distT="0" distB="0" distL="114300" distR="114300" simplePos="0" relativeHeight="251661312" behindDoc="1" locked="0" layoutInCell="1" allowOverlap="1" wp14:anchorId="635311B9" wp14:editId="04DBD7BA">
            <wp:simplePos x="0" y="0"/>
            <wp:positionH relativeFrom="column">
              <wp:posOffset>949360</wp:posOffset>
            </wp:positionH>
            <wp:positionV relativeFrom="paragraph">
              <wp:posOffset>-135729</wp:posOffset>
            </wp:positionV>
            <wp:extent cx="3393970" cy="362371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a:extLst>
                        <a:ext uri="{28A0092B-C50C-407E-A947-70E740481C1C}">
                          <a14:useLocalDpi xmlns:a14="http://schemas.microsoft.com/office/drawing/2010/main" val="0"/>
                        </a:ext>
                      </a:extLst>
                    </a:blip>
                    <a:stretch>
                      <a:fillRect/>
                    </a:stretch>
                  </pic:blipFill>
                  <pic:spPr>
                    <a:xfrm>
                      <a:off x="0" y="0"/>
                      <a:ext cx="3393970" cy="3623716"/>
                    </a:xfrm>
                    <a:prstGeom prst="rect">
                      <a:avLst/>
                    </a:prstGeom>
                  </pic:spPr>
                </pic:pic>
              </a:graphicData>
            </a:graphic>
            <wp14:sizeRelH relativeFrom="page">
              <wp14:pctWidth>0</wp14:pctWidth>
            </wp14:sizeRelH>
            <wp14:sizeRelV relativeFrom="page">
              <wp14:pctHeight>0</wp14:pctHeight>
            </wp14:sizeRelV>
          </wp:anchor>
        </w:drawing>
      </w: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rPr>
      </w:pP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p>
    <w:p w:rsidR="00B22703" w:rsidRPr="00400D44" w:rsidRDefault="00B22703" w:rsidP="00640728">
      <w:pPr>
        <w:pStyle w:val="Default"/>
        <w:jc w:val="both"/>
        <w:rPr>
          <w:rFonts w:asciiTheme="minorHAnsi" w:eastAsia="Gulim" w:hAnsiTheme="minorHAnsi" w:cstheme="minorHAnsi"/>
          <w:bCs/>
          <w:sz w:val="22"/>
          <w:lang w:val="es-ES_tradnl"/>
        </w:rPr>
      </w:pPr>
    </w:p>
    <w:p w:rsidR="00B22703" w:rsidRPr="00400D44" w:rsidRDefault="00B22703"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 xml:space="preserve">Por cuanto a los trámites relacionados a las licencias de construcción, se requieren de al menos 67 requisitos, de los cuales 37 son requisitos duplicados y 7 trámites complementarios (Constancia de no afectación arbórea; </w:t>
      </w:r>
      <w:r w:rsidR="00B22703" w:rsidRPr="00400D44">
        <w:rPr>
          <w:rFonts w:asciiTheme="minorHAnsi" w:eastAsia="Gulim" w:hAnsiTheme="minorHAnsi" w:cstheme="minorHAnsi"/>
          <w:bCs/>
          <w:sz w:val="22"/>
          <w:lang w:val="es-ES_tradnl"/>
        </w:rPr>
        <w:t>Dictamen</w:t>
      </w:r>
      <w:r w:rsidRPr="00400D44">
        <w:rPr>
          <w:rFonts w:asciiTheme="minorHAnsi" w:eastAsia="Gulim" w:hAnsiTheme="minorHAnsi" w:cstheme="minorHAnsi"/>
          <w:bCs/>
          <w:sz w:val="22"/>
          <w:lang w:val="es-ES_tradnl"/>
        </w:rPr>
        <w:t xml:space="preserve"> de Visto Bueno Ambiental; Liberación de la Constancia de no </w:t>
      </w:r>
      <w:r w:rsidR="00B22703" w:rsidRPr="00400D44">
        <w:rPr>
          <w:rFonts w:asciiTheme="minorHAnsi" w:eastAsia="Gulim" w:hAnsiTheme="minorHAnsi" w:cstheme="minorHAnsi"/>
          <w:bCs/>
          <w:sz w:val="22"/>
          <w:lang w:val="es-ES_tradnl"/>
        </w:rPr>
        <w:t>afectación</w:t>
      </w:r>
      <w:r w:rsidRPr="00400D44">
        <w:rPr>
          <w:rFonts w:asciiTheme="minorHAnsi" w:eastAsia="Gulim" w:hAnsiTheme="minorHAnsi" w:cstheme="minorHAnsi"/>
          <w:bCs/>
          <w:sz w:val="22"/>
          <w:lang w:val="es-ES_tradnl"/>
        </w:rPr>
        <w:t xml:space="preserve"> arbórea; Factibilidad de agua; Constancia de alineamiento y número oficial; Licencia de uso de suelo, y oficio de ocupación) y un tiempo de respuesta aproximado de 7.65 meses. </w:t>
      </w:r>
    </w:p>
    <w:p w:rsidR="00640728" w:rsidRDefault="00640728"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Default="00400D44" w:rsidP="00640728">
      <w:pPr>
        <w:pStyle w:val="Default"/>
        <w:jc w:val="both"/>
        <w:rPr>
          <w:rFonts w:asciiTheme="minorHAnsi" w:eastAsia="Gulim" w:hAnsiTheme="minorHAnsi" w:cstheme="minorHAnsi"/>
          <w:bCs/>
          <w:sz w:val="22"/>
          <w:lang w:val="es-ES_tradnl"/>
        </w:rPr>
      </w:pPr>
    </w:p>
    <w:p w:rsidR="00400D44" w:rsidRPr="00400D44" w:rsidRDefault="00400D44" w:rsidP="00640728">
      <w:pPr>
        <w:pStyle w:val="Default"/>
        <w:jc w:val="both"/>
        <w:rPr>
          <w:rFonts w:asciiTheme="minorHAnsi" w:eastAsia="Gulim" w:hAnsiTheme="minorHAnsi" w:cstheme="minorHAnsi"/>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Cs/>
          <w:sz w:val="22"/>
          <w:lang w:val="es-ES_tradnl"/>
        </w:rPr>
        <w:t>Estos trámites de construcción son atendidos a través de la unidad administrativa de la ventanilla de construcción, misma que cuenta con un manual de políticas y procedimientos, que puede ser simplificado a través de la reingeniería de sus procesos y por medio del programa de Mejora Regulatoria de Ventanilla de Construcción Simplificada.</w:t>
      </w:r>
    </w:p>
    <w:p w:rsidR="00640728" w:rsidRPr="00400D44" w:rsidRDefault="00640728" w:rsidP="00640728">
      <w:pPr>
        <w:pStyle w:val="Default"/>
        <w:jc w:val="both"/>
        <w:rPr>
          <w:rFonts w:asciiTheme="minorHAnsi" w:eastAsia="Gulim" w:hAnsiTheme="minorHAnsi" w:cstheme="minorHAnsi"/>
          <w:bCs/>
          <w:sz w:val="22"/>
          <w:lang w:val="es-ES_tradnl"/>
        </w:rPr>
      </w:pPr>
    </w:p>
    <w:p w:rsidR="00B22703" w:rsidRPr="00400D44" w:rsidRDefault="00B22703" w:rsidP="00B22703">
      <w:pPr>
        <w:tabs>
          <w:tab w:val="left" w:pos="9072"/>
        </w:tabs>
        <w:jc w:val="both"/>
        <w:rPr>
          <w:rFonts w:cstheme="minorHAnsi"/>
          <w:sz w:val="22"/>
          <w:szCs w:val="22"/>
        </w:rPr>
      </w:pPr>
      <w:r w:rsidRPr="00400D44">
        <w:rPr>
          <w:rFonts w:cstheme="minorHAnsi"/>
          <w:sz w:val="22"/>
          <w:szCs w:val="22"/>
        </w:rPr>
        <w:t>Por lo anteriormente expuesto, los integrantes del Ayuntamiento han tenido a bien expedir el siguiente:</w:t>
      </w:r>
    </w:p>
    <w:p w:rsidR="00B22703" w:rsidRPr="00400D44" w:rsidRDefault="00B22703" w:rsidP="00B22703">
      <w:pPr>
        <w:tabs>
          <w:tab w:val="left" w:pos="9072"/>
        </w:tabs>
        <w:jc w:val="both"/>
        <w:rPr>
          <w:rFonts w:cstheme="minorHAnsi"/>
          <w:sz w:val="22"/>
          <w:szCs w:val="22"/>
        </w:rPr>
      </w:pPr>
    </w:p>
    <w:p w:rsidR="00B22703" w:rsidRPr="00400D44" w:rsidRDefault="00B22703" w:rsidP="00B22703">
      <w:pPr>
        <w:jc w:val="center"/>
        <w:rPr>
          <w:rFonts w:cstheme="minorHAnsi"/>
          <w:b/>
          <w:sz w:val="22"/>
          <w:szCs w:val="22"/>
        </w:rPr>
      </w:pPr>
      <w:r w:rsidRPr="00400D44">
        <w:rPr>
          <w:rFonts w:cstheme="minorHAnsi"/>
          <w:b/>
          <w:sz w:val="22"/>
          <w:szCs w:val="22"/>
        </w:rPr>
        <w:t>ACUERDO</w:t>
      </w:r>
    </w:p>
    <w:p w:rsidR="00B22703" w:rsidRPr="00400D44" w:rsidRDefault="00B22703" w:rsidP="00B22703">
      <w:pPr>
        <w:jc w:val="center"/>
        <w:rPr>
          <w:rFonts w:cstheme="minorHAnsi"/>
          <w:b/>
          <w:sz w:val="22"/>
          <w:szCs w:val="22"/>
        </w:rPr>
      </w:pPr>
      <w:r w:rsidRPr="00400D44">
        <w:rPr>
          <w:rFonts w:cstheme="minorHAnsi"/>
          <w:b/>
          <w:sz w:val="22"/>
          <w:szCs w:val="22"/>
        </w:rPr>
        <w:t>SO/AC-218/</w:t>
      </w:r>
      <w:r w:rsidR="00CB010B" w:rsidRPr="00400D44">
        <w:rPr>
          <w:rFonts w:cstheme="minorHAnsi"/>
          <w:b/>
          <w:sz w:val="22"/>
          <w:szCs w:val="22"/>
        </w:rPr>
        <w:t>14</w:t>
      </w:r>
      <w:r w:rsidRPr="00400D44">
        <w:rPr>
          <w:rFonts w:cstheme="minorHAnsi"/>
          <w:b/>
          <w:sz w:val="22"/>
          <w:szCs w:val="22"/>
        </w:rPr>
        <w:t>-X</w:t>
      </w:r>
      <w:r w:rsidR="00CB010B" w:rsidRPr="00400D44">
        <w:rPr>
          <w:rFonts w:cstheme="minorHAnsi"/>
          <w:b/>
          <w:sz w:val="22"/>
          <w:szCs w:val="22"/>
        </w:rPr>
        <w:t>I</w:t>
      </w:r>
      <w:r w:rsidRPr="00400D44">
        <w:rPr>
          <w:rFonts w:cstheme="minorHAnsi"/>
          <w:b/>
          <w:sz w:val="22"/>
          <w:szCs w:val="22"/>
        </w:rPr>
        <w:t>I-2022</w:t>
      </w:r>
    </w:p>
    <w:p w:rsidR="00B22703" w:rsidRPr="00400D44" w:rsidRDefault="00B22703" w:rsidP="00B22703">
      <w:pPr>
        <w:jc w:val="center"/>
        <w:rPr>
          <w:rFonts w:cstheme="minorHAnsi"/>
          <w:b/>
          <w:sz w:val="22"/>
          <w:szCs w:val="22"/>
        </w:rPr>
      </w:pPr>
    </w:p>
    <w:p w:rsidR="00640728" w:rsidRPr="00400D44" w:rsidRDefault="00B22703" w:rsidP="00B22703">
      <w:pPr>
        <w:jc w:val="both"/>
        <w:rPr>
          <w:rFonts w:eastAsia="Gulim" w:cstheme="minorHAnsi"/>
          <w:b/>
          <w:bCs/>
          <w:color w:val="000000"/>
          <w:sz w:val="22"/>
          <w:lang w:val="es-ES_tradnl"/>
        </w:rPr>
      </w:pPr>
      <w:r w:rsidRPr="00400D44">
        <w:rPr>
          <w:rFonts w:cstheme="minorHAnsi"/>
          <w:b/>
          <w:sz w:val="22"/>
          <w:szCs w:val="18"/>
        </w:rPr>
        <w:t>POR EL QUE SE AUTORIZAN LAS REFORMAS A</w:t>
      </w:r>
      <w:r w:rsidR="00640728" w:rsidRPr="00400D44">
        <w:rPr>
          <w:rFonts w:eastAsia="Gulim" w:cstheme="minorHAnsi"/>
          <w:b/>
          <w:bCs/>
          <w:color w:val="000000"/>
          <w:sz w:val="22"/>
          <w:lang w:val="es-ES_tradnl"/>
        </w:rPr>
        <w:t>L REGLAMENTO DE MEJORA REGULATORIA DEL MUNICIPIO DE CUERNAVACA</w:t>
      </w:r>
      <w:r w:rsidRPr="00400D44">
        <w:rPr>
          <w:rFonts w:eastAsia="Gulim" w:cstheme="minorHAnsi"/>
          <w:b/>
          <w:bCs/>
          <w:color w:val="000000"/>
          <w:sz w:val="22"/>
          <w:lang w:val="es-ES_tradnl"/>
        </w:rPr>
        <w:t>.</w:t>
      </w:r>
    </w:p>
    <w:p w:rsidR="00640728" w:rsidRPr="00400D44" w:rsidRDefault="00640728" w:rsidP="00640728">
      <w:pPr>
        <w:pStyle w:val="Default"/>
        <w:jc w:val="both"/>
        <w:rPr>
          <w:rFonts w:asciiTheme="minorHAnsi" w:eastAsia="Gulim" w:hAnsiTheme="minorHAnsi" w:cstheme="minorHAnsi"/>
          <w:b/>
          <w:bCs/>
          <w:sz w:val="22"/>
          <w:lang w:val="es-ES_tradnl"/>
        </w:rPr>
      </w:pPr>
    </w:p>
    <w:p w:rsidR="00640728" w:rsidRPr="00400D44" w:rsidRDefault="00640728" w:rsidP="00640728">
      <w:pPr>
        <w:pStyle w:val="Default"/>
        <w:jc w:val="both"/>
        <w:rPr>
          <w:rFonts w:asciiTheme="minorHAnsi" w:eastAsia="Gulim" w:hAnsiTheme="minorHAnsi" w:cstheme="minorHAnsi"/>
          <w:bCs/>
          <w:sz w:val="22"/>
          <w:lang w:val="es-ES_tradnl"/>
        </w:rPr>
      </w:pPr>
      <w:r w:rsidRPr="00400D44">
        <w:rPr>
          <w:rFonts w:asciiTheme="minorHAnsi" w:eastAsia="Gulim" w:hAnsiTheme="minorHAnsi" w:cstheme="minorHAnsi"/>
          <w:b/>
          <w:bCs/>
          <w:sz w:val="22"/>
          <w:lang w:val="es-ES_tradnl"/>
        </w:rPr>
        <w:t xml:space="preserve">ARTÍCULO ÚNICO. - </w:t>
      </w:r>
      <w:r w:rsidRPr="00400D44">
        <w:rPr>
          <w:rFonts w:asciiTheme="minorHAnsi" w:eastAsia="Gulim" w:hAnsiTheme="minorHAnsi" w:cstheme="minorHAnsi"/>
          <w:bCs/>
          <w:sz w:val="22"/>
          <w:lang w:val="es-ES_tradnl"/>
        </w:rPr>
        <w:t xml:space="preserve">Se </w:t>
      </w:r>
      <w:r w:rsidRPr="00400D44">
        <w:rPr>
          <w:rFonts w:asciiTheme="minorHAnsi" w:eastAsia="Gulim" w:hAnsiTheme="minorHAnsi" w:cstheme="minorHAnsi"/>
          <w:b/>
          <w:bCs/>
          <w:sz w:val="22"/>
          <w:lang w:val="es-ES_tradnl"/>
        </w:rPr>
        <w:t xml:space="preserve">reforman </w:t>
      </w:r>
      <w:r w:rsidRPr="00400D44">
        <w:rPr>
          <w:rFonts w:asciiTheme="minorHAnsi" w:eastAsia="Gulim" w:hAnsiTheme="minorHAnsi" w:cstheme="minorHAnsi"/>
          <w:bCs/>
          <w:sz w:val="22"/>
          <w:lang w:val="es-ES_tradnl"/>
        </w:rPr>
        <w:t xml:space="preserve">los artículos 7, 31, 68, 70, 73 y la disposición quinta transitoria del </w:t>
      </w:r>
      <w:r w:rsidRPr="00400D44">
        <w:rPr>
          <w:rFonts w:asciiTheme="minorHAnsi" w:eastAsia="Gulim" w:hAnsiTheme="minorHAnsi" w:cstheme="minorHAnsi"/>
          <w:b/>
          <w:bCs/>
          <w:sz w:val="22"/>
          <w:lang w:val="es-ES_tradnl"/>
        </w:rPr>
        <w:t>Reglamento de Mejora Regulatoria del Municipio de Cuernavaca</w:t>
      </w:r>
      <w:r w:rsidRPr="00400D44">
        <w:rPr>
          <w:rFonts w:asciiTheme="minorHAnsi" w:eastAsia="Gulim" w:hAnsiTheme="minorHAnsi" w:cstheme="minorHAnsi"/>
          <w:bCs/>
          <w:sz w:val="22"/>
          <w:lang w:val="es-ES_tradnl"/>
        </w:rPr>
        <w:t>, para quedar como sigue:</w:t>
      </w:r>
    </w:p>
    <w:p w:rsidR="00640728" w:rsidRPr="00400D44" w:rsidRDefault="00640728" w:rsidP="00640728">
      <w:pPr>
        <w:pStyle w:val="Default"/>
        <w:jc w:val="both"/>
        <w:rPr>
          <w:rFonts w:asciiTheme="minorHAnsi" w:eastAsia="Gulim" w:hAnsiTheme="minorHAnsi" w:cstheme="minorHAnsi"/>
          <w:bCs/>
          <w:sz w:val="22"/>
          <w:lang w:val="es-ES_tradnl"/>
        </w:rPr>
      </w:pPr>
    </w:p>
    <w:p w:rsidR="00640728" w:rsidRPr="00400D44" w:rsidRDefault="00B22703" w:rsidP="00400D44">
      <w:pPr>
        <w:pStyle w:val="Default"/>
        <w:jc w:val="both"/>
        <w:rPr>
          <w:rFonts w:asciiTheme="minorHAnsi" w:eastAsia="Gulim" w:hAnsiTheme="minorHAnsi" w:cstheme="minorHAnsi"/>
          <w:bCs/>
          <w:i/>
          <w:iCs/>
          <w:sz w:val="22"/>
          <w:lang w:val="es-ES_tradnl"/>
        </w:rPr>
      </w:pPr>
      <w:r w:rsidRPr="00400D44">
        <w:rPr>
          <w:rFonts w:asciiTheme="minorHAnsi" w:eastAsia="Gulim" w:hAnsiTheme="minorHAnsi" w:cstheme="minorHAnsi"/>
          <w:b/>
          <w:bCs/>
          <w:i/>
          <w:iCs/>
          <w:sz w:val="22"/>
          <w:u w:val="single"/>
          <w:lang w:val="es-ES_tradnl"/>
        </w:rPr>
        <w:t>Articulo</w:t>
      </w:r>
      <w:r w:rsidR="00640728" w:rsidRPr="00400D44">
        <w:rPr>
          <w:rFonts w:asciiTheme="minorHAnsi" w:eastAsia="Gulim" w:hAnsiTheme="minorHAnsi" w:cstheme="minorHAnsi"/>
          <w:b/>
          <w:bCs/>
          <w:i/>
          <w:iCs/>
          <w:sz w:val="22"/>
          <w:u w:val="single"/>
          <w:lang w:val="es-ES_tradnl"/>
        </w:rPr>
        <w:t xml:space="preserve"> 7</w:t>
      </w:r>
      <w:r w:rsidR="00640728" w:rsidRPr="00400D44">
        <w:rPr>
          <w:rFonts w:asciiTheme="minorHAnsi" w:eastAsia="Gulim" w:hAnsiTheme="minorHAnsi" w:cstheme="minorHAnsi"/>
          <w:bCs/>
          <w:i/>
          <w:iCs/>
          <w:sz w:val="22"/>
          <w:lang w:val="es-ES_tradnl"/>
        </w:rPr>
        <w:t xml:space="preserve">.- La </w:t>
      </w:r>
      <w:r w:rsidRPr="00400D44">
        <w:rPr>
          <w:rFonts w:asciiTheme="minorHAnsi" w:eastAsia="Gulim" w:hAnsiTheme="minorHAnsi" w:cstheme="minorHAnsi"/>
          <w:bCs/>
          <w:i/>
          <w:iCs/>
          <w:sz w:val="22"/>
          <w:lang w:val="es-ES_tradnl"/>
        </w:rPr>
        <w:t>política</w:t>
      </w:r>
      <w:r w:rsidR="00640728" w:rsidRPr="00400D44">
        <w:rPr>
          <w:rFonts w:asciiTheme="minorHAnsi" w:eastAsia="Gulim" w:hAnsiTheme="minorHAnsi" w:cstheme="minorHAnsi"/>
          <w:bCs/>
          <w:i/>
          <w:iCs/>
          <w:sz w:val="22"/>
          <w:lang w:val="es-ES_tradnl"/>
        </w:rPr>
        <w:t xml:space="preserve"> de Mejora Regulatoria en el Municipio se orienta y </w:t>
      </w:r>
      <w:r w:rsidR="00640728" w:rsidRPr="00400D44">
        <w:rPr>
          <w:rFonts w:asciiTheme="minorHAnsi" w:eastAsia="Gulim" w:hAnsiTheme="minorHAnsi" w:cstheme="minorHAnsi"/>
          <w:b/>
          <w:bCs/>
          <w:i/>
          <w:iCs/>
          <w:sz w:val="22"/>
          <w:lang w:val="es-ES_tradnl"/>
        </w:rPr>
        <w:t>a</w:t>
      </w:r>
      <w:r w:rsidR="00640728" w:rsidRPr="00400D44">
        <w:rPr>
          <w:rFonts w:asciiTheme="minorHAnsi" w:eastAsia="Gulim" w:hAnsiTheme="minorHAnsi" w:cstheme="minorHAnsi"/>
          <w:bCs/>
          <w:i/>
          <w:iCs/>
          <w:sz w:val="22"/>
          <w:lang w:val="es-ES_tradnl"/>
        </w:rPr>
        <w:t>justa a los principios y objetivos establecidos por la Ley General y la Ley Estatal.</w:t>
      </w:r>
    </w:p>
    <w:p w:rsidR="00640728" w:rsidRPr="00400D44" w:rsidRDefault="00640728" w:rsidP="00400D44">
      <w:pPr>
        <w:pStyle w:val="Default"/>
        <w:jc w:val="both"/>
        <w:rPr>
          <w:rFonts w:asciiTheme="minorHAnsi" w:eastAsia="Gulim" w:hAnsiTheme="minorHAnsi" w:cstheme="minorHAnsi"/>
          <w:bCs/>
          <w:i/>
          <w:iCs/>
          <w:sz w:val="22"/>
          <w:lang w:val="es-ES_tradnl"/>
        </w:rPr>
      </w:pPr>
    </w:p>
    <w:p w:rsidR="00640728" w:rsidRPr="00400D44" w:rsidRDefault="00B22703" w:rsidP="00400D44">
      <w:pPr>
        <w:pStyle w:val="Default"/>
        <w:jc w:val="both"/>
        <w:rPr>
          <w:rFonts w:asciiTheme="minorHAnsi" w:eastAsia="Gulim" w:hAnsiTheme="minorHAnsi" w:cstheme="minorHAnsi"/>
          <w:bCs/>
          <w:i/>
          <w:iCs/>
          <w:sz w:val="22"/>
          <w:lang w:val="es-ES_tradnl"/>
        </w:rPr>
      </w:pPr>
      <w:r w:rsidRPr="00400D44">
        <w:rPr>
          <w:rFonts w:asciiTheme="minorHAnsi" w:eastAsia="Gulim" w:hAnsiTheme="minorHAnsi" w:cstheme="minorHAnsi"/>
          <w:b/>
          <w:bCs/>
          <w:i/>
          <w:iCs/>
          <w:sz w:val="22"/>
          <w:u w:val="single"/>
          <w:lang w:val="es-ES_tradnl"/>
        </w:rPr>
        <w:t>Articulo</w:t>
      </w:r>
      <w:r w:rsidR="00640728" w:rsidRPr="00400D44">
        <w:rPr>
          <w:rFonts w:asciiTheme="minorHAnsi" w:eastAsia="Gulim" w:hAnsiTheme="minorHAnsi" w:cstheme="minorHAnsi"/>
          <w:b/>
          <w:bCs/>
          <w:i/>
          <w:iCs/>
          <w:sz w:val="22"/>
          <w:u w:val="single"/>
          <w:lang w:val="es-ES_tradnl"/>
        </w:rPr>
        <w:t xml:space="preserve"> 31</w:t>
      </w:r>
      <w:r w:rsidR="00640728" w:rsidRPr="00400D44">
        <w:rPr>
          <w:rFonts w:asciiTheme="minorHAnsi" w:eastAsia="Gulim" w:hAnsiTheme="minorHAnsi" w:cstheme="minorHAnsi"/>
          <w:bCs/>
          <w:i/>
          <w:iCs/>
          <w:sz w:val="22"/>
          <w:lang w:val="es-ES_tradnl"/>
        </w:rPr>
        <w:t xml:space="preserve">.- La </w:t>
      </w:r>
      <w:r w:rsidRPr="00400D44">
        <w:rPr>
          <w:rFonts w:asciiTheme="minorHAnsi" w:eastAsia="Gulim" w:hAnsiTheme="minorHAnsi" w:cstheme="minorHAnsi"/>
          <w:bCs/>
          <w:i/>
          <w:iCs/>
          <w:sz w:val="22"/>
          <w:lang w:val="es-ES_tradnl"/>
        </w:rPr>
        <w:t>Comisión</w:t>
      </w:r>
      <w:r w:rsidR="00640728" w:rsidRPr="00400D44">
        <w:rPr>
          <w:rFonts w:asciiTheme="minorHAnsi" w:eastAsia="Gulim" w:hAnsiTheme="minorHAnsi" w:cstheme="minorHAnsi"/>
          <w:bCs/>
          <w:i/>
          <w:iCs/>
          <w:sz w:val="22"/>
          <w:lang w:val="es-ES_tradnl"/>
        </w:rPr>
        <w:t xml:space="preserve"> Municipal es la unidad administrativa encargada de instrumentar la Mejora Regulatoria en el Municipio, con nivel </w:t>
      </w:r>
      <w:r w:rsidRPr="00400D44">
        <w:rPr>
          <w:rFonts w:asciiTheme="minorHAnsi" w:eastAsia="Gulim" w:hAnsiTheme="minorHAnsi" w:cstheme="minorHAnsi"/>
          <w:bCs/>
          <w:i/>
          <w:iCs/>
          <w:sz w:val="22"/>
          <w:lang w:val="es-ES_tradnl"/>
        </w:rPr>
        <w:t>mínimo</w:t>
      </w:r>
      <w:r w:rsidR="00640728" w:rsidRPr="00400D44">
        <w:rPr>
          <w:rFonts w:asciiTheme="minorHAnsi" w:eastAsia="Gulim" w:hAnsiTheme="minorHAnsi" w:cstheme="minorHAnsi"/>
          <w:bCs/>
          <w:i/>
          <w:iCs/>
          <w:sz w:val="22"/>
          <w:lang w:val="es-ES_tradnl"/>
        </w:rPr>
        <w:t xml:space="preserve"> de </w:t>
      </w:r>
      <w:r w:rsidR="00640728" w:rsidRPr="00400D44">
        <w:rPr>
          <w:rFonts w:asciiTheme="minorHAnsi" w:eastAsia="Gulim" w:hAnsiTheme="minorHAnsi" w:cstheme="minorHAnsi"/>
          <w:b/>
          <w:bCs/>
          <w:i/>
          <w:iCs/>
          <w:sz w:val="22"/>
          <w:lang w:val="es-ES_tradnl"/>
        </w:rPr>
        <w:t>Director de área</w:t>
      </w:r>
      <w:r w:rsidR="00640728" w:rsidRPr="00400D44">
        <w:rPr>
          <w:rFonts w:asciiTheme="minorHAnsi" w:eastAsia="Gulim" w:hAnsiTheme="minorHAnsi" w:cstheme="minorHAnsi"/>
          <w:bCs/>
          <w:i/>
          <w:iCs/>
          <w:sz w:val="22"/>
          <w:lang w:val="es-ES_tradnl"/>
        </w:rPr>
        <w:t xml:space="preserve"> y adscrita a la </w:t>
      </w:r>
      <w:r w:rsidRPr="00400D44">
        <w:rPr>
          <w:rFonts w:asciiTheme="minorHAnsi" w:eastAsia="Gulim" w:hAnsiTheme="minorHAnsi" w:cstheme="minorHAnsi"/>
          <w:bCs/>
          <w:i/>
          <w:iCs/>
          <w:sz w:val="22"/>
          <w:lang w:val="es-ES_tradnl"/>
        </w:rPr>
        <w:t>Secretaría</w:t>
      </w:r>
      <w:r w:rsidR="00640728" w:rsidRPr="00400D44">
        <w:rPr>
          <w:rFonts w:asciiTheme="minorHAnsi" w:eastAsia="Gulim" w:hAnsiTheme="minorHAnsi" w:cstheme="minorHAnsi"/>
          <w:bCs/>
          <w:i/>
          <w:iCs/>
          <w:sz w:val="22"/>
          <w:lang w:val="es-ES_tradnl"/>
        </w:rPr>
        <w:t xml:space="preserve"> de Desarrollo </w:t>
      </w:r>
      <w:r w:rsidRPr="00400D44">
        <w:rPr>
          <w:rFonts w:asciiTheme="minorHAnsi" w:eastAsia="Gulim" w:hAnsiTheme="minorHAnsi" w:cstheme="minorHAnsi"/>
          <w:bCs/>
          <w:i/>
          <w:iCs/>
          <w:sz w:val="22"/>
          <w:lang w:val="es-ES_tradnl"/>
        </w:rPr>
        <w:t>Económico</w:t>
      </w:r>
      <w:r w:rsidR="00640728" w:rsidRPr="00400D44">
        <w:rPr>
          <w:rFonts w:asciiTheme="minorHAnsi" w:eastAsia="Gulim" w:hAnsiTheme="minorHAnsi" w:cstheme="minorHAnsi"/>
          <w:bCs/>
          <w:i/>
          <w:iCs/>
          <w:sz w:val="22"/>
          <w:lang w:val="es-ES_tradnl"/>
        </w:rPr>
        <w:t xml:space="preserve"> y Turismo; lo anterior, en </w:t>
      </w:r>
      <w:r w:rsidRPr="00400D44">
        <w:rPr>
          <w:rFonts w:asciiTheme="minorHAnsi" w:eastAsia="Gulim" w:hAnsiTheme="minorHAnsi" w:cstheme="minorHAnsi"/>
          <w:bCs/>
          <w:i/>
          <w:iCs/>
          <w:sz w:val="22"/>
          <w:lang w:val="es-ES_tradnl"/>
        </w:rPr>
        <w:t>términos</w:t>
      </w:r>
      <w:r w:rsidR="00640728" w:rsidRPr="00400D44">
        <w:rPr>
          <w:rFonts w:asciiTheme="minorHAnsi" w:eastAsia="Gulim" w:hAnsiTheme="minorHAnsi" w:cstheme="minorHAnsi"/>
          <w:bCs/>
          <w:i/>
          <w:iCs/>
          <w:sz w:val="22"/>
          <w:lang w:val="es-ES_tradnl"/>
        </w:rPr>
        <w:t xml:space="preserve"> de lo dispuesto por la Ley General.</w:t>
      </w:r>
    </w:p>
    <w:p w:rsidR="00640728" w:rsidRPr="00400D44" w:rsidRDefault="00640728" w:rsidP="00400D44">
      <w:pPr>
        <w:pStyle w:val="Default"/>
        <w:jc w:val="both"/>
        <w:rPr>
          <w:rFonts w:asciiTheme="minorHAnsi" w:eastAsia="Gulim" w:hAnsiTheme="minorHAnsi" w:cstheme="minorHAnsi"/>
          <w:bCs/>
          <w:i/>
          <w:iCs/>
          <w:sz w:val="22"/>
          <w:lang w:val="es-ES_tradnl"/>
        </w:rPr>
      </w:pPr>
    </w:p>
    <w:p w:rsidR="00640728" w:rsidRPr="00400D44" w:rsidRDefault="00640728" w:rsidP="00400D44">
      <w:pPr>
        <w:pStyle w:val="Default"/>
        <w:jc w:val="both"/>
        <w:rPr>
          <w:rFonts w:asciiTheme="minorHAnsi" w:eastAsia="Gulim" w:hAnsiTheme="minorHAnsi" w:cstheme="minorHAnsi"/>
          <w:b/>
          <w:bCs/>
          <w:i/>
          <w:iCs/>
          <w:sz w:val="22"/>
          <w:u w:val="single"/>
          <w:lang w:val="es-ES_tradnl"/>
        </w:rPr>
      </w:pPr>
      <w:r w:rsidRPr="00400D44">
        <w:rPr>
          <w:rFonts w:asciiTheme="minorHAnsi" w:eastAsia="Gulim" w:hAnsiTheme="minorHAnsi" w:cstheme="minorHAnsi"/>
          <w:b/>
          <w:bCs/>
          <w:i/>
          <w:iCs/>
          <w:sz w:val="22"/>
          <w:u w:val="single"/>
          <w:lang w:val="es-ES_tradnl"/>
        </w:rPr>
        <w:t>Artículo 68.- …</w:t>
      </w:r>
    </w:p>
    <w:p w:rsidR="00640728" w:rsidRPr="00400D44" w:rsidRDefault="00640728" w:rsidP="00400D44">
      <w:pPr>
        <w:pStyle w:val="Default"/>
        <w:jc w:val="both"/>
        <w:rPr>
          <w:rFonts w:asciiTheme="minorHAnsi" w:eastAsia="Gulim" w:hAnsiTheme="minorHAnsi" w:cstheme="minorHAnsi"/>
          <w:b/>
          <w:bCs/>
          <w:i/>
          <w:iCs/>
          <w:sz w:val="22"/>
          <w:u w:val="single"/>
          <w:lang w:val="es-ES_tradnl"/>
        </w:rPr>
      </w:pPr>
    </w:p>
    <w:p w:rsidR="00640728" w:rsidRPr="00400D44" w:rsidRDefault="00640728" w:rsidP="00400D44">
      <w:pPr>
        <w:pStyle w:val="Default"/>
        <w:jc w:val="both"/>
        <w:rPr>
          <w:rFonts w:asciiTheme="minorHAnsi" w:eastAsia="Gulim" w:hAnsiTheme="minorHAnsi" w:cstheme="minorHAnsi"/>
          <w:bCs/>
          <w:i/>
          <w:iCs/>
          <w:sz w:val="22"/>
          <w:lang w:val="es-ES_tradnl"/>
        </w:rPr>
      </w:pPr>
      <w:r w:rsidRPr="00400D44">
        <w:rPr>
          <w:rFonts w:asciiTheme="minorHAnsi" w:eastAsia="Gulim" w:hAnsiTheme="minorHAnsi" w:cstheme="minorHAnsi"/>
          <w:bCs/>
          <w:i/>
          <w:iCs/>
          <w:sz w:val="22"/>
          <w:lang w:val="es-ES_tradnl"/>
        </w:rPr>
        <w:t>…</w:t>
      </w:r>
    </w:p>
    <w:p w:rsidR="00640728" w:rsidRPr="00400D44" w:rsidRDefault="00640728" w:rsidP="00400D44">
      <w:pPr>
        <w:pStyle w:val="Default"/>
        <w:jc w:val="both"/>
        <w:rPr>
          <w:rFonts w:asciiTheme="minorHAnsi" w:eastAsia="Gulim" w:hAnsiTheme="minorHAnsi" w:cstheme="minorHAnsi"/>
          <w:bCs/>
          <w:i/>
          <w:iCs/>
          <w:sz w:val="22"/>
          <w:lang w:val="es-ES_tradnl"/>
        </w:rPr>
      </w:pPr>
    </w:p>
    <w:p w:rsidR="00640728" w:rsidRPr="00400D44" w:rsidRDefault="00640728" w:rsidP="00400D44">
      <w:pPr>
        <w:pStyle w:val="Default"/>
        <w:jc w:val="both"/>
        <w:rPr>
          <w:rFonts w:asciiTheme="minorHAnsi" w:eastAsia="Gulim" w:hAnsiTheme="minorHAnsi" w:cstheme="minorHAnsi"/>
          <w:bCs/>
          <w:i/>
          <w:iCs/>
          <w:sz w:val="22"/>
          <w:lang w:val="es-ES_tradnl"/>
        </w:rPr>
      </w:pPr>
      <w:r w:rsidRPr="00400D44">
        <w:rPr>
          <w:rFonts w:asciiTheme="minorHAnsi" w:eastAsia="Gulim" w:hAnsiTheme="minorHAnsi" w:cstheme="minorHAnsi"/>
          <w:bCs/>
          <w:i/>
          <w:iCs/>
          <w:sz w:val="22"/>
          <w:lang w:val="es-ES_tradnl"/>
        </w:rPr>
        <w:t xml:space="preserve">La </w:t>
      </w:r>
      <w:r w:rsidR="00B22703" w:rsidRPr="00400D44">
        <w:rPr>
          <w:rFonts w:asciiTheme="minorHAnsi" w:eastAsia="Gulim" w:hAnsiTheme="minorHAnsi" w:cstheme="minorHAnsi"/>
          <w:bCs/>
          <w:i/>
          <w:iCs/>
          <w:sz w:val="22"/>
          <w:lang w:val="es-ES_tradnl"/>
        </w:rPr>
        <w:t>operación</w:t>
      </w:r>
      <w:r w:rsidRPr="00400D44">
        <w:rPr>
          <w:rFonts w:asciiTheme="minorHAnsi" w:eastAsia="Gulim" w:hAnsiTheme="minorHAnsi" w:cstheme="minorHAnsi"/>
          <w:bCs/>
          <w:i/>
          <w:iCs/>
          <w:sz w:val="22"/>
          <w:lang w:val="es-ES_tradnl"/>
        </w:rPr>
        <w:t xml:space="preserve"> y el funcionamiento del SARE </w:t>
      </w:r>
      <w:r w:rsidR="00B22703" w:rsidRPr="00400D44">
        <w:rPr>
          <w:rFonts w:asciiTheme="minorHAnsi" w:eastAsia="Gulim" w:hAnsiTheme="minorHAnsi" w:cstheme="minorHAnsi"/>
          <w:bCs/>
          <w:i/>
          <w:iCs/>
          <w:sz w:val="22"/>
          <w:lang w:val="es-ES_tradnl"/>
        </w:rPr>
        <w:t>será́ a cargo de la Secretaría</w:t>
      </w:r>
      <w:r w:rsidRPr="00400D44">
        <w:rPr>
          <w:rFonts w:asciiTheme="minorHAnsi" w:eastAsia="Gulim" w:hAnsiTheme="minorHAnsi" w:cstheme="minorHAnsi"/>
          <w:bCs/>
          <w:i/>
          <w:iCs/>
          <w:sz w:val="22"/>
          <w:lang w:val="es-ES_tradnl"/>
        </w:rPr>
        <w:t xml:space="preserve"> de Desarrollo </w:t>
      </w:r>
      <w:r w:rsidR="00B22703" w:rsidRPr="00400D44">
        <w:rPr>
          <w:rFonts w:asciiTheme="minorHAnsi" w:eastAsia="Gulim" w:hAnsiTheme="minorHAnsi" w:cstheme="minorHAnsi"/>
          <w:bCs/>
          <w:i/>
          <w:iCs/>
          <w:sz w:val="22"/>
          <w:lang w:val="es-ES_tradnl"/>
        </w:rPr>
        <w:t>Económico</w:t>
      </w:r>
      <w:r w:rsidRPr="00400D44">
        <w:rPr>
          <w:rFonts w:asciiTheme="minorHAnsi" w:eastAsia="Gulim" w:hAnsiTheme="minorHAnsi" w:cstheme="minorHAnsi"/>
          <w:bCs/>
          <w:i/>
          <w:iCs/>
          <w:sz w:val="22"/>
          <w:lang w:val="es-ES_tradnl"/>
        </w:rPr>
        <w:t xml:space="preserve"> y Turismo, a </w:t>
      </w:r>
      <w:r w:rsidR="00B22703" w:rsidRPr="00400D44">
        <w:rPr>
          <w:rFonts w:asciiTheme="minorHAnsi" w:eastAsia="Gulim" w:hAnsiTheme="minorHAnsi" w:cstheme="minorHAnsi"/>
          <w:bCs/>
          <w:i/>
          <w:iCs/>
          <w:sz w:val="22"/>
          <w:lang w:val="es-ES_tradnl"/>
        </w:rPr>
        <w:t>través</w:t>
      </w:r>
      <w:r w:rsidRPr="00400D44">
        <w:rPr>
          <w:rFonts w:asciiTheme="minorHAnsi" w:eastAsia="Gulim" w:hAnsiTheme="minorHAnsi" w:cstheme="minorHAnsi"/>
          <w:bCs/>
          <w:i/>
          <w:iCs/>
          <w:sz w:val="22"/>
          <w:lang w:val="es-ES_tradnl"/>
        </w:rPr>
        <w:t xml:space="preserve"> de </w:t>
      </w:r>
      <w:r w:rsidRPr="00400D44">
        <w:rPr>
          <w:rFonts w:asciiTheme="minorHAnsi" w:eastAsia="Gulim" w:hAnsiTheme="minorHAnsi" w:cstheme="minorHAnsi"/>
          <w:b/>
          <w:bCs/>
          <w:i/>
          <w:iCs/>
          <w:sz w:val="22"/>
          <w:lang w:val="es-ES_tradnl"/>
        </w:rPr>
        <w:t>la Comisión Municipal</w:t>
      </w:r>
      <w:r w:rsidRPr="00400D44">
        <w:rPr>
          <w:rFonts w:asciiTheme="minorHAnsi" w:eastAsia="Gulim" w:hAnsiTheme="minorHAnsi" w:cstheme="minorHAnsi"/>
          <w:bCs/>
          <w:i/>
          <w:iCs/>
          <w:sz w:val="22"/>
          <w:lang w:val="es-ES_tradnl"/>
        </w:rPr>
        <w:t xml:space="preserve"> en las instalaciones que ocupa el CAEM, en los </w:t>
      </w:r>
      <w:r w:rsidR="00B22703" w:rsidRPr="00400D44">
        <w:rPr>
          <w:rFonts w:asciiTheme="minorHAnsi" w:eastAsia="Gulim" w:hAnsiTheme="minorHAnsi" w:cstheme="minorHAnsi"/>
          <w:bCs/>
          <w:i/>
          <w:iCs/>
          <w:sz w:val="22"/>
          <w:lang w:val="es-ES_tradnl"/>
        </w:rPr>
        <w:t>términos</w:t>
      </w:r>
      <w:r w:rsidRPr="00400D44">
        <w:rPr>
          <w:rFonts w:asciiTheme="minorHAnsi" w:eastAsia="Gulim" w:hAnsiTheme="minorHAnsi" w:cstheme="minorHAnsi"/>
          <w:bCs/>
          <w:i/>
          <w:iCs/>
          <w:sz w:val="22"/>
          <w:lang w:val="es-ES_tradnl"/>
        </w:rPr>
        <w:t xml:space="preserve"> que establezcan los Lineamientos que emita para tal efecto la CONAMER, el presente Reglamento y </w:t>
      </w:r>
      <w:r w:rsidR="00B22703" w:rsidRPr="00400D44">
        <w:rPr>
          <w:rFonts w:asciiTheme="minorHAnsi" w:eastAsia="Gulim" w:hAnsiTheme="minorHAnsi" w:cstheme="minorHAnsi"/>
          <w:bCs/>
          <w:i/>
          <w:iCs/>
          <w:sz w:val="22"/>
          <w:lang w:val="es-ES_tradnl"/>
        </w:rPr>
        <w:t>demás</w:t>
      </w:r>
      <w:r w:rsidRPr="00400D44">
        <w:rPr>
          <w:rFonts w:asciiTheme="minorHAnsi" w:eastAsia="Gulim" w:hAnsiTheme="minorHAnsi" w:cstheme="minorHAnsi"/>
          <w:bCs/>
          <w:i/>
          <w:iCs/>
          <w:sz w:val="22"/>
          <w:lang w:val="es-ES_tradnl"/>
        </w:rPr>
        <w:t xml:space="preserve"> normativa aplicable.</w:t>
      </w:r>
    </w:p>
    <w:p w:rsidR="00640728" w:rsidRPr="00400D44" w:rsidRDefault="00640728" w:rsidP="00400D44">
      <w:pPr>
        <w:pStyle w:val="Default"/>
        <w:jc w:val="both"/>
        <w:rPr>
          <w:rFonts w:asciiTheme="minorHAnsi" w:eastAsia="Gulim" w:hAnsiTheme="minorHAnsi" w:cstheme="minorHAnsi"/>
          <w:bCs/>
          <w:i/>
          <w:iCs/>
          <w:sz w:val="22"/>
          <w:lang w:val="es-ES_tradnl"/>
        </w:rPr>
      </w:pPr>
    </w:p>
    <w:p w:rsidR="00640728" w:rsidRPr="00400D44" w:rsidRDefault="00B22703" w:rsidP="00400D44">
      <w:pPr>
        <w:pStyle w:val="Default"/>
        <w:jc w:val="both"/>
        <w:rPr>
          <w:rFonts w:asciiTheme="minorHAnsi" w:eastAsia="Gulim" w:hAnsiTheme="minorHAnsi" w:cstheme="minorHAnsi"/>
          <w:bCs/>
          <w:i/>
          <w:iCs/>
          <w:sz w:val="22"/>
          <w:lang w:val="es-ES_tradnl"/>
        </w:rPr>
      </w:pPr>
      <w:r w:rsidRPr="00400D44">
        <w:rPr>
          <w:rFonts w:asciiTheme="minorHAnsi" w:eastAsia="Gulim" w:hAnsiTheme="minorHAnsi" w:cstheme="minorHAnsi"/>
          <w:b/>
          <w:bCs/>
          <w:i/>
          <w:iCs/>
          <w:sz w:val="22"/>
          <w:u w:val="single"/>
          <w:lang w:val="es-ES_tradnl"/>
        </w:rPr>
        <w:t>Articulo</w:t>
      </w:r>
      <w:r w:rsidR="00640728" w:rsidRPr="00400D44">
        <w:rPr>
          <w:rFonts w:asciiTheme="minorHAnsi" w:eastAsia="Gulim" w:hAnsiTheme="minorHAnsi" w:cstheme="minorHAnsi"/>
          <w:b/>
          <w:bCs/>
          <w:i/>
          <w:iCs/>
          <w:sz w:val="22"/>
          <w:u w:val="single"/>
          <w:lang w:val="es-ES_tradnl"/>
        </w:rPr>
        <w:t xml:space="preserve"> 70</w:t>
      </w:r>
      <w:r w:rsidR="00640728" w:rsidRPr="00400D44">
        <w:rPr>
          <w:rFonts w:asciiTheme="minorHAnsi" w:eastAsia="Gulim" w:hAnsiTheme="minorHAnsi" w:cstheme="minorHAnsi"/>
          <w:bCs/>
          <w:i/>
          <w:iCs/>
          <w:sz w:val="22"/>
          <w:lang w:val="es-ES_tradnl"/>
        </w:rPr>
        <w:t xml:space="preserve">.- </w:t>
      </w:r>
      <w:r w:rsidRPr="00400D44">
        <w:rPr>
          <w:rFonts w:asciiTheme="minorHAnsi" w:eastAsia="Gulim" w:hAnsiTheme="minorHAnsi" w:cstheme="minorHAnsi"/>
          <w:bCs/>
          <w:i/>
          <w:iCs/>
          <w:sz w:val="22"/>
          <w:lang w:val="es-ES_tradnl"/>
        </w:rPr>
        <w:t>Además</w:t>
      </w:r>
      <w:r w:rsidR="00640728" w:rsidRPr="00400D44">
        <w:rPr>
          <w:rFonts w:asciiTheme="minorHAnsi" w:eastAsia="Gulim" w:hAnsiTheme="minorHAnsi" w:cstheme="minorHAnsi"/>
          <w:bCs/>
          <w:i/>
          <w:iCs/>
          <w:sz w:val="22"/>
          <w:lang w:val="es-ES_tradnl"/>
        </w:rPr>
        <w:t xml:space="preserve"> de las funciones establecidas en el Reglamento de Gobierno</w:t>
      </w:r>
      <w:r w:rsidR="00640728" w:rsidRPr="00400D44">
        <w:rPr>
          <w:rFonts w:asciiTheme="minorHAnsi" w:eastAsia="Gulim" w:hAnsiTheme="minorHAnsi" w:cstheme="minorHAnsi"/>
          <w:b/>
          <w:bCs/>
          <w:i/>
          <w:iCs/>
          <w:sz w:val="22"/>
          <w:lang w:val="es-ES_tradnl"/>
        </w:rPr>
        <w:t>, el presente Reglamento</w:t>
      </w:r>
      <w:r w:rsidR="00640728" w:rsidRPr="00400D44">
        <w:rPr>
          <w:rFonts w:asciiTheme="minorHAnsi" w:eastAsia="Gulim" w:hAnsiTheme="minorHAnsi" w:cstheme="minorHAnsi"/>
          <w:bCs/>
          <w:i/>
          <w:iCs/>
          <w:sz w:val="22"/>
          <w:lang w:val="es-ES_tradnl"/>
        </w:rPr>
        <w:t xml:space="preserve"> y el Reglamento Interior, la </w:t>
      </w:r>
      <w:r w:rsidR="00640728" w:rsidRPr="00400D44">
        <w:rPr>
          <w:rFonts w:asciiTheme="minorHAnsi" w:eastAsia="Gulim" w:hAnsiTheme="minorHAnsi" w:cstheme="minorHAnsi"/>
          <w:b/>
          <w:bCs/>
          <w:i/>
          <w:iCs/>
          <w:sz w:val="22"/>
          <w:lang w:val="es-ES_tradnl"/>
        </w:rPr>
        <w:t>Comisión Municipal</w:t>
      </w:r>
      <w:r w:rsidR="00640728" w:rsidRPr="00400D44">
        <w:rPr>
          <w:rFonts w:asciiTheme="minorHAnsi" w:eastAsia="Gulim" w:hAnsiTheme="minorHAnsi" w:cstheme="minorHAnsi"/>
          <w:bCs/>
          <w:i/>
          <w:iCs/>
          <w:sz w:val="22"/>
          <w:lang w:val="es-ES_tradnl"/>
        </w:rPr>
        <w:t xml:space="preserve"> </w:t>
      </w:r>
      <w:r w:rsidRPr="00400D44">
        <w:rPr>
          <w:rFonts w:asciiTheme="minorHAnsi" w:eastAsia="Gulim" w:hAnsiTheme="minorHAnsi" w:cstheme="minorHAnsi"/>
          <w:bCs/>
          <w:i/>
          <w:iCs/>
          <w:sz w:val="22"/>
          <w:lang w:val="es-ES_tradnl"/>
        </w:rPr>
        <w:t>deberá</w:t>
      </w:r>
      <w:r w:rsidR="00640728" w:rsidRPr="00400D44">
        <w:rPr>
          <w:rFonts w:asciiTheme="minorHAnsi" w:eastAsia="Gulim" w:hAnsiTheme="minorHAnsi" w:cstheme="minorHAnsi"/>
          <w:bCs/>
          <w:i/>
          <w:iCs/>
          <w:sz w:val="22"/>
          <w:lang w:val="es-ES_tradnl"/>
        </w:rPr>
        <w:t xml:space="preserve">́ elaborar y emitir un manual de </w:t>
      </w:r>
      <w:r w:rsidRPr="00400D44">
        <w:rPr>
          <w:rFonts w:asciiTheme="minorHAnsi" w:eastAsia="Gulim" w:hAnsiTheme="minorHAnsi" w:cstheme="minorHAnsi"/>
          <w:bCs/>
          <w:i/>
          <w:iCs/>
          <w:sz w:val="22"/>
          <w:lang w:val="es-ES_tradnl"/>
        </w:rPr>
        <w:t>operación</w:t>
      </w:r>
      <w:r w:rsidR="00640728" w:rsidRPr="00400D44">
        <w:rPr>
          <w:rFonts w:asciiTheme="minorHAnsi" w:eastAsia="Gulim" w:hAnsiTheme="minorHAnsi" w:cstheme="minorHAnsi"/>
          <w:bCs/>
          <w:i/>
          <w:iCs/>
          <w:sz w:val="22"/>
          <w:lang w:val="es-ES_tradnl"/>
        </w:rPr>
        <w:t xml:space="preserve"> en el que se describen los procedimientos, plazos y </w:t>
      </w:r>
      <w:r w:rsidRPr="00400D44">
        <w:rPr>
          <w:rFonts w:asciiTheme="minorHAnsi" w:eastAsia="Gulim" w:hAnsiTheme="minorHAnsi" w:cstheme="minorHAnsi"/>
          <w:bCs/>
          <w:i/>
          <w:iCs/>
          <w:sz w:val="22"/>
          <w:lang w:val="es-ES_tradnl"/>
        </w:rPr>
        <w:t>características</w:t>
      </w:r>
      <w:r w:rsidR="00640728" w:rsidRPr="00400D44">
        <w:rPr>
          <w:rFonts w:asciiTheme="minorHAnsi" w:eastAsia="Gulim" w:hAnsiTheme="minorHAnsi" w:cstheme="minorHAnsi"/>
          <w:bCs/>
          <w:i/>
          <w:iCs/>
          <w:sz w:val="22"/>
          <w:lang w:val="es-ES_tradnl"/>
        </w:rPr>
        <w:t xml:space="preserve"> </w:t>
      </w:r>
      <w:r w:rsidRPr="00400D44">
        <w:rPr>
          <w:rFonts w:asciiTheme="minorHAnsi" w:eastAsia="Gulim" w:hAnsiTheme="minorHAnsi" w:cstheme="minorHAnsi"/>
          <w:bCs/>
          <w:i/>
          <w:iCs/>
          <w:sz w:val="22"/>
          <w:lang w:val="es-ES_tradnl"/>
        </w:rPr>
        <w:t>específicas</w:t>
      </w:r>
      <w:r w:rsidR="00640728" w:rsidRPr="00400D44">
        <w:rPr>
          <w:rFonts w:asciiTheme="minorHAnsi" w:eastAsia="Gulim" w:hAnsiTheme="minorHAnsi" w:cstheme="minorHAnsi"/>
          <w:bCs/>
          <w:i/>
          <w:iCs/>
          <w:sz w:val="22"/>
          <w:lang w:val="es-ES_tradnl"/>
        </w:rPr>
        <w:t xml:space="preserve"> para la </w:t>
      </w:r>
      <w:r w:rsidRPr="00400D44">
        <w:rPr>
          <w:rFonts w:asciiTheme="minorHAnsi" w:eastAsia="Gulim" w:hAnsiTheme="minorHAnsi" w:cstheme="minorHAnsi"/>
          <w:bCs/>
          <w:i/>
          <w:iCs/>
          <w:sz w:val="22"/>
          <w:lang w:val="es-ES_tradnl"/>
        </w:rPr>
        <w:t>operación</w:t>
      </w:r>
      <w:r w:rsidR="00640728" w:rsidRPr="00400D44">
        <w:rPr>
          <w:rFonts w:asciiTheme="minorHAnsi" w:eastAsia="Gulim" w:hAnsiTheme="minorHAnsi" w:cstheme="minorHAnsi"/>
          <w:bCs/>
          <w:i/>
          <w:iCs/>
          <w:sz w:val="22"/>
          <w:lang w:val="es-ES_tradnl"/>
        </w:rPr>
        <w:t xml:space="preserve"> del SARE en el CAEM.</w:t>
      </w:r>
    </w:p>
    <w:p w:rsidR="00640728" w:rsidRPr="00400D44" w:rsidRDefault="00640728" w:rsidP="00400D44">
      <w:pPr>
        <w:pStyle w:val="Default"/>
        <w:jc w:val="both"/>
        <w:rPr>
          <w:rFonts w:asciiTheme="minorHAnsi" w:eastAsia="Gulim" w:hAnsiTheme="minorHAnsi" w:cstheme="minorHAnsi"/>
          <w:bCs/>
          <w:i/>
          <w:iCs/>
          <w:sz w:val="22"/>
          <w:lang w:val="es-ES_tradnl"/>
        </w:rPr>
      </w:pPr>
    </w:p>
    <w:p w:rsidR="00400D44" w:rsidRDefault="00B22703" w:rsidP="00400D44">
      <w:pPr>
        <w:pStyle w:val="Default"/>
        <w:jc w:val="both"/>
        <w:rPr>
          <w:rFonts w:asciiTheme="minorHAnsi" w:eastAsia="Gulim" w:hAnsiTheme="minorHAnsi" w:cstheme="minorHAnsi"/>
          <w:bCs/>
          <w:i/>
          <w:iCs/>
          <w:sz w:val="22"/>
          <w:lang w:val="es-ES_tradnl"/>
        </w:rPr>
      </w:pPr>
      <w:r w:rsidRPr="00400D44">
        <w:rPr>
          <w:rFonts w:asciiTheme="minorHAnsi" w:eastAsia="Gulim" w:hAnsiTheme="minorHAnsi" w:cstheme="minorHAnsi"/>
          <w:b/>
          <w:bCs/>
          <w:i/>
          <w:iCs/>
          <w:sz w:val="22"/>
          <w:u w:val="single"/>
          <w:lang w:val="es-ES_tradnl"/>
        </w:rPr>
        <w:t>Articulo</w:t>
      </w:r>
      <w:r w:rsidR="00640728" w:rsidRPr="00400D44">
        <w:rPr>
          <w:rFonts w:asciiTheme="minorHAnsi" w:eastAsia="Gulim" w:hAnsiTheme="minorHAnsi" w:cstheme="minorHAnsi"/>
          <w:b/>
          <w:bCs/>
          <w:i/>
          <w:iCs/>
          <w:sz w:val="22"/>
          <w:u w:val="single"/>
          <w:lang w:val="es-ES_tradnl"/>
        </w:rPr>
        <w:t xml:space="preserve"> 73.</w:t>
      </w:r>
      <w:r w:rsidR="00640728" w:rsidRPr="00400D44">
        <w:rPr>
          <w:rFonts w:asciiTheme="minorHAnsi" w:eastAsia="Gulim" w:hAnsiTheme="minorHAnsi" w:cstheme="minorHAnsi"/>
          <w:bCs/>
          <w:i/>
          <w:iCs/>
          <w:sz w:val="22"/>
          <w:lang w:val="es-ES_tradnl"/>
        </w:rPr>
        <w:t xml:space="preserve">- </w:t>
      </w:r>
      <w:r w:rsidR="00640728" w:rsidRPr="00400D44">
        <w:rPr>
          <w:rFonts w:asciiTheme="minorHAnsi" w:eastAsia="Gulim" w:hAnsiTheme="minorHAnsi" w:cstheme="minorHAnsi"/>
          <w:b/>
          <w:bCs/>
          <w:i/>
          <w:iCs/>
          <w:sz w:val="22"/>
          <w:lang w:val="es-ES_tradnl"/>
        </w:rPr>
        <w:t xml:space="preserve">La Comisión Municipal deberá generar las condiciones necesarias, en coordinación con las unidades administrativas correspondientes, </w:t>
      </w:r>
      <w:r w:rsidR="00640728" w:rsidRPr="00400D44">
        <w:rPr>
          <w:rFonts w:asciiTheme="minorHAnsi" w:eastAsia="Gulim" w:hAnsiTheme="minorHAnsi" w:cstheme="minorHAnsi"/>
          <w:bCs/>
          <w:i/>
          <w:iCs/>
          <w:sz w:val="22"/>
          <w:lang w:val="es-ES_tradnl"/>
        </w:rPr>
        <w:t xml:space="preserve">para la </w:t>
      </w:r>
      <w:r w:rsidRPr="00400D44">
        <w:rPr>
          <w:rFonts w:asciiTheme="minorHAnsi" w:eastAsia="Gulim" w:hAnsiTheme="minorHAnsi" w:cstheme="minorHAnsi"/>
          <w:bCs/>
          <w:i/>
          <w:iCs/>
          <w:sz w:val="22"/>
          <w:lang w:val="es-ES_tradnl"/>
        </w:rPr>
        <w:t>obtención</w:t>
      </w:r>
      <w:r w:rsidR="00640728" w:rsidRPr="00400D44">
        <w:rPr>
          <w:rFonts w:asciiTheme="minorHAnsi" w:eastAsia="Gulim" w:hAnsiTheme="minorHAnsi" w:cstheme="minorHAnsi"/>
          <w:bCs/>
          <w:i/>
          <w:iCs/>
          <w:sz w:val="22"/>
          <w:lang w:val="es-ES_tradnl"/>
        </w:rPr>
        <w:t xml:space="preserve"> y, en su caso, </w:t>
      </w:r>
      <w:r w:rsidRPr="00400D44">
        <w:rPr>
          <w:rFonts w:asciiTheme="minorHAnsi" w:eastAsia="Gulim" w:hAnsiTheme="minorHAnsi" w:cstheme="minorHAnsi"/>
          <w:bCs/>
          <w:i/>
          <w:iCs/>
          <w:sz w:val="22"/>
          <w:lang w:val="es-ES_tradnl"/>
        </w:rPr>
        <w:t>renovación</w:t>
      </w:r>
      <w:r w:rsidR="00640728" w:rsidRPr="00400D44">
        <w:rPr>
          <w:rFonts w:asciiTheme="minorHAnsi" w:eastAsia="Gulim" w:hAnsiTheme="minorHAnsi" w:cstheme="minorHAnsi"/>
          <w:bCs/>
          <w:i/>
          <w:iCs/>
          <w:sz w:val="22"/>
          <w:lang w:val="es-ES_tradnl"/>
        </w:rPr>
        <w:t xml:space="preserve">, del certificado PROSARE, que avale el </w:t>
      </w:r>
      <w:r w:rsidRPr="00400D44">
        <w:rPr>
          <w:rFonts w:asciiTheme="minorHAnsi" w:eastAsia="Gulim" w:hAnsiTheme="minorHAnsi" w:cstheme="minorHAnsi"/>
          <w:bCs/>
          <w:i/>
          <w:iCs/>
          <w:sz w:val="22"/>
          <w:lang w:val="es-ES_tradnl"/>
        </w:rPr>
        <w:t>óptimo</w:t>
      </w:r>
      <w:r w:rsidR="00640728" w:rsidRPr="00400D44">
        <w:rPr>
          <w:rFonts w:asciiTheme="minorHAnsi" w:eastAsia="Gulim" w:hAnsiTheme="minorHAnsi" w:cstheme="minorHAnsi"/>
          <w:bCs/>
          <w:i/>
          <w:iCs/>
          <w:sz w:val="22"/>
          <w:lang w:val="es-ES_tradnl"/>
        </w:rPr>
        <w:t xml:space="preserve"> desarrollo del SARE en </w:t>
      </w:r>
      <w:r w:rsidRPr="00400D44">
        <w:rPr>
          <w:rFonts w:asciiTheme="minorHAnsi" w:eastAsia="Gulim" w:hAnsiTheme="minorHAnsi" w:cstheme="minorHAnsi"/>
          <w:bCs/>
          <w:i/>
          <w:iCs/>
          <w:sz w:val="22"/>
          <w:lang w:val="es-ES_tradnl"/>
        </w:rPr>
        <w:t>términos</w:t>
      </w:r>
      <w:r w:rsidR="00640728" w:rsidRPr="00400D44">
        <w:rPr>
          <w:rFonts w:asciiTheme="minorHAnsi" w:eastAsia="Gulim" w:hAnsiTheme="minorHAnsi" w:cstheme="minorHAnsi"/>
          <w:bCs/>
          <w:i/>
          <w:iCs/>
          <w:sz w:val="22"/>
          <w:lang w:val="es-ES_tradnl"/>
        </w:rPr>
        <w:t xml:space="preserve"> de los lineamientos que </w:t>
      </w:r>
    </w:p>
    <w:p w:rsidR="00400D44" w:rsidRDefault="00400D44" w:rsidP="00400D44">
      <w:pPr>
        <w:pStyle w:val="Default"/>
        <w:jc w:val="both"/>
        <w:rPr>
          <w:rFonts w:asciiTheme="minorHAnsi" w:eastAsia="Gulim" w:hAnsiTheme="minorHAnsi" w:cstheme="minorHAnsi"/>
          <w:bCs/>
          <w:i/>
          <w:iCs/>
          <w:sz w:val="22"/>
          <w:lang w:val="es-ES_tradnl"/>
        </w:rPr>
      </w:pPr>
    </w:p>
    <w:p w:rsidR="00400D44" w:rsidRDefault="00400D44" w:rsidP="00400D44">
      <w:pPr>
        <w:pStyle w:val="Default"/>
        <w:jc w:val="both"/>
        <w:rPr>
          <w:rFonts w:asciiTheme="minorHAnsi" w:eastAsia="Gulim" w:hAnsiTheme="minorHAnsi" w:cstheme="minorHAnsi"/>
          <w:bCs/>
          <w:i/>
          <w:iCs/>
          <w:sz w:val="22"/>
          <w:lang w:val="es-ES_tradnl"/>
        </w:rPr>
      </w:pPr>
    </w:p>
    <w:p w:rsidR="00400D44" w:rsidRDefault="00400D44" w:rsidP="00400D44">
      <w:pPr>
        <w:pStyle w:val="Default"/>
        <w:jc w:val="both"/>
        <w:rPr>
          <w:rFonts w:asciiTheme="minorHAnsi" w:eastAsia="Gulim" w:hAnsiTheme="minorHAnsi" w:cstheme="minorHAnsi"/>
          <w:bCs/>
          <w:i/>
          <w:iCs/>
          <w:sz w:val="22"/>
          <w:lang w:val="es-ES_tradnl"/>
        </w:rPr>
      </w:pPr>
    </w:p>
    <w:p w:rsidR="00400D44" w:rsidRDefault="00400D44" w:rsidP="00400D44">
      <w:pPr>
        <w:pStyle w:val="Default"/>
        <w:jc w:val="both"/>
        <w:rPr>
          <w:rFonts w:asciiTheme="minorHAnsi" w:eastAsia="Gulim" w:hAnsiTheme="minorHAnsi" w:cstheme="minorHAnsi"/>
          <w:bCs/>
          <w:i/>
          <w:iCs/>
          <w:sz w:val="22"/>
          <w:lang w:val="es-ES_tradnl"/>
        </w:rPr>
      </w:pPr>
    </w:p>
    <w:p w:rsidR="00B22703" w:rsidRDefault="00640728" w:rsidP="00400D44">
      <w:pPr>
        <w:pStyle w:val="Default"/>
        <w:jc w:val="both"/>
        <w:rPr>
          <w:rFonts w:asciiTheme="minorHAnsi" w:eastAsia="Gulim" w:hAnsiTheme="minorHAnsi" w:cstheme="minorHAnsi"/>
          <w:bCs/>
          <w:i/>
          <w:iCs/>
          <w:sz w:val="22"/>
          <w:lang w:val="es-ES_tradnl"/>
        </w:rPr>
      </w:pPr>
      <w:r w:rsidRPr="00400D44">
        <w:rPr>
          <w:rFonts w:asciiTheme="minorHAnsi" w:eastAsia="Gulim" w:hAnsiTheme="minorHAnsi" w:cstheme="minorHAnsi"/>
          <w:bCs/>
          <w:i/>
          <w:iCs/>
          <w:sz w:val="22"/>
          <w:lang w:val="es-ES_tradnl"/>
        </w:rPr>
        <w:t xml:space="preserve">emita la CONAMER y </w:t>
      </w:r>
      <w:r w:rsidR="00B22703" w:rsidRPr="00400D44">
        <w:rPr>
          <w:rFonts w:asciiTheme="minorHAnsi" w:eastAsia="Gulim" w:hAnsiTheme="minorHAnsi" w:cstheme="minorHAnsi"/>
          <w:bCs/>
          <w:i/>
          <w:iCs/>
          <w:sz w:val="22"/>
          <w:lang w:val="es-ES_tradnl"/>
        </w:rPr>
        <w:t>demás</w:t>
      </w:r>
      <w:r w:rsidR="00400D44">
        <w:rPr>
          <w:rFonts w:asciiTheme="minorHAnsi" w:eastAsia="Gulim" w:hAnsiTheme="minorHAnsi" w:cstheme="minorHAnsi"/>
          <w:bCs/>
          <w:i/>
          <w:iCs/>
          <w:sz w:val="22"/>
          <w:lang w:val="es-ES_tradnl"/>
        </w:rPr>
        <w:t xml:space="preserve"> normativa </w:t>
      </w:r>
      <w:r w:rsidRPr="00400D44">
        <w:rPr>
          <w:rFonts w:asciiTheme="minorHAnsi" w:eastAsia="Gulim" w:hAnsiTheme="minorHAnsi" w:cstheme="minorHAnsi"/>
          <w:bCs/>
          <w:i/>
          <w:iCs/>
          <w:sz w:val="22"/>
          <w:lang w:val="es-ES_tradnl"/>
        </w:rPr>
        <w:t xml:space="preserve">aplicable; </w:t>
      </w:r>
      <w:r w:rsidR="00B22703" w:rsidRPr="00400D44">
        <w:rPr>
          <w:rFonts w:asciiTheme="minorHAnsi" w:eastAsia="Gulim" w:hAnsiTheme="minorHAnsi" w:cstheme="minorHAnsi"/>
          <w:bCs/>
          <w:i/>
          <w:iCs/>
          <w:sz w:val="22"/>
          <w:lang w:val="es-ES_tradnl"/>
        </w:rPr>
        <w:t>así</w:t>
      </w:r>
      <w:r w:rsidRPr="00400D44">
        <w:rPr>
          <w:rFonts w:asciiTheme="minorHAnsi" w:eastAsia="Gulim" w:hAnsiTheme="minorHAnsi" w:cstheme="minorHAnsi"/>
          <w:bCs/>
          <w:i/>
          <w:iCs/>
          <w:sz w:val="22"/>
          <w:lang w:val="es-ES_tradnl"/>
        </w:rPr>
        <w:t>́ como atender, de manera inmediata, las observaciones y recomendaciones que se realicen al efecto.</w:t>
      </w:r>
    </w:p>
    <w:p w:rsidR="005C19CA" w:rsidRPr="00400D44" w:rsidRDefault="005C19CA" w:rsidP="00400D44">
      <w:pPr>
        <w:pStyle w:val="Default"/>
        <w:jc w:val="both"/>
        <w:rPr>
          <w:rFonts w:asciiTheme="minorHAnsi" w:eastAsia="Gulim" w:hAnsiTheme="minorHAnsi" w:cstheme="minorHAnsi"/>
          <w:bCs/>
          <w:i/>
          <w:iCs/>
          <w:sz w:val="22"/>
          <w:lang w:val="es-ES_tradnl"/>
        </w:rPr>
      </w:pPr>
    </w:p>
    <w:p w:rsidR="00B22703" w:rsidRPr="005C19CA" w:rsidRDefault="00B22703" w:rsidP="00400D44">
      <w:pPr>
        <w:spacing w:line="276" w:lineRule="auto"/>
        <w:jc w:val="center"/>
        <w:rPr>
          <w:rFonts w:cstheme="minorHAnsi"/>
          <w:b/>
          <w:i/>
          <w:iCs/>
          <w:sz w:val="22"/>
          <w:szCs w:val="28"/>
          <w:u w:val="single"/>
        </w:rPr>
      </w:pPr>
      <w:r w:rsidRPr="005C19CA">
        <w:rPr>
          <w:rFonts w:cstheme="minorHAnsi"/>
          <w:b/>
          <w:i/>
          <w:iCs/>
          <w:sz w:val="22"/>
          <w:szCs w:val="28"/>
          <w:u w:val="single"/>
        </w:rPr>
        <w:t>TRANSITORIOS</w:t>
      </w:r>
    </w:p>
    <w:p w:rsidR="00B22703" w:rsidRPr="005C19CA" w:rsidRDefault="00B22703" w:rsidP="00400D44">
      <w:pPr>
        <w:spacing w:line="276" w:lineRule="auto"/>
        <w:jc w:val="both"/>
        <w:rPr>
          <w:rFonts w:cstheme="minorHAnsi"/>
          <w:i/>
          <w:iCs/>
          <w:szCs w:val="28"/>
        </w:rPr>
      </w:pPr>
    </w:p>
    <w:p w:rsidR="00B22703" w:rsidRPr="005C19CA" w:rsidRDefault="00B22703" w:rsidP="00400D44">
      <w:pPr>
        <w:spacing w:line="276" w:lineRule="auto"/>
        <w:jc w:val="both"/>
        <w:rPr>
          <w:rFonts w:cstheme="minorHAnsi"/>
          <w:i/>
          <w:iCs/>
          <w:sz w:val="22"/>
        </w:rPr>
      </w:pPr>
      <w:r w:rsidRPr="005C19CA">
        <w:rPr>
          <w:rFonts w:cstheme="minorHAnsi"/>
          <w:b/>
          <w:i/>
          <w:iCs/>
          <w:sz w:val="22"/>
        </w:rPr>
        <w:t>PRIMERO</w:t>
      </w:r>
      <w:r w:rsidRPr="005C19CA">
        <w:rPr>
          <w:rFonts w:cstheme="minorHAnsi"/>
          <w:i/>
          <w:iCs/>
          <w:sz w:val="22"/>
        </w:rPr>
        <w:t>. - A la CUARTA. - …</w:t>
      </w:r>
    </w:p>
    <w:p w:rsidR="00B22703" w:rsidRPr="005C19CA" w:rsidRDefault="00B22703" w:rsidP="00400D44">
      <w:pPr>
        <w:spacing w:line="276" w:lineRule="auto"/>
        <w:jc w:val="both"/>
        <w:rPr>
          <w:rFonts w:cstheme="minorHAnsi"/>
          <w:i/>
          <w:iCs/>
          <w:sz w:val="22"/>
        </w:rPr>
      </w:pPr>
    </w:p>
    <w:p w:rsidR="00B22703" w:rsidRPr="00400D44" w:rsidRDefault="00C03EB7" w:rsidP="00400D44">
      <w:pPr>
        <w:spacing w:line="276" w:lineRule="auto"/>
        <w:jc w:val="both"/>
        <w:rPr>
          <w:rFonts w:cstheme="minorHAnsi"/>
          <w:i/>
          <w:iCs/>
          <w:sz w:val="22"/>
        </w:rPr>
      </w:pPr>
      <w:r>
        <w:rPr>
          <w:rFonts w:cstheme="minorHAnsi"/>
          <w:b/>
          <w:i/>
          <w:iCs/>
          <w:sz w:val="22"/>
        </w:rPr>
        <w:t>QUINTO</w:t>
      </w:r>
      <w:r w:rsidR="00B22703" w:rsidRPr="005C19CA">
        <w:rPr>
          <w:rFonts w:cstheme="minorHAnsi"/>
          <w:b/>
          <w:i/>
          <w:iCs/>
          <w:sz w:val="22"/>
        </w:rPr>
        <w:t>.</w:t>
      </w:r>
      <w:r w:rsidR="00B22703" w:rsidRPr="005C19CA">
        <w:rPr>
          <w:rFonts w:cstheme="minorHAnsi"/>
          <w:i/>
          <w:iCs/>
          <w:sz w:val="22"/>
        </w:rPr>
        <w:t xml:space="preserve"> - Dentro del plazo </w:t>
      </w:r>
      <w:r w:rsidR="00B22703" w:rsidRPr="005C19CA">
        <w:rPr>
          <w:rFonts w:cstheme="minorHAnsi"/>
          <w:b/>
          <w:bCs/>
          <w:i/>
          <w:iCs/>
          <w:sz w:val="22"/>
        </w:rPr>
        <w:t>de 30 días hábiles</w:t>
      </w:r>
      <w:r w:rsidR="00B22703" w:rsidRPr="005C19CA">
        <w:rPr>
          <w:rFonts w:cstheme="minorHAnsi"/>
          <w:i/>
          <w:iCs/>
          <w:sz w:val="22"/>
        </w:rPr>
        <w:t xml:space="preserve"> contados a partir de la entrada en vigor del presente Reglamento, la Secretaría de Desarrollo Urbano y Obras Públicas deberá́ hacer las adecuaciones normativas a sus disposiciones aplicables para los efectos establecidos en </w:t>
      </w:r>
      <w:r w:rsidR="00B22703" w:rsidRPr="005C19CA">
        <w:rPr>
          <w:rFonts w:cstheme="minorHAnsi"/>
          <w:b/>
          <w:bCs/>
          <w:i/>
          <w:iCs/>
          <w:sz w:val="22"/>
        </w:rPr>
        <w:t>el Capítulo VIII, sección Segunda de este Reglamento.</w:t>
      </w:r>
    </w:p>
    <w:p w:rsidR="00054094" w:rsidRDefault="00054094" w:rsidP="00FF33F6">
      <w:pPr>
        <w:pStyle w:val="Default"/>
        <w:jc w:val="both"/>
        <w:rPr>
          <w:rFonts w:eastAsia="Gulim"/>
          <w:bCs/>
        </w:rPr>
      </w:pPr>
    </w:p>
    <w:p w:rsidR="00B22703" w:rsidRDefault="00B22703" w:rsidP="00B22703">
      <w:pPr>
        <w:pStyle w:val="Default"/>
        <w:jc w:val="center"/>
        <w:rPr>
          <w:rFonts w:asciiTheme="minorHAnsi" w:hAnsiTheme="minorHAnsi" w:cstheme="minorHAnsi"/>
          <w:b/>
          <w:bCs/>
        </w:rPr>
      </w:pPr>
      <w:r w:rsidRPr="005C3077">
        <w:rPr>
          <w:rFonts w:asciiTheme="minorHAnsi" w:hAnsiTheme="minorHAnsi" w:cstheme="minorHAnsi"/>
          <w:b/>
          <w:bCs/>
        </w:rPr>
        <w:t>TRANSITORIOS</w:t>
      </w:r>
    </w:p>
    <w:p w:rsidR="00B22703" w:rsidRDefault="00B22703" w:rsidP="00B22703">
      <w:pPr>
        <w:pStyle w:val="Default"/>
        <w:jc w:val="center"/>
        <w:rPr>
          <w:rFonts w:asciiTheme="minorHAnsi" w:hAnsiTheme="minorHAnsi" w:cstheme="minorHAnsi"/>
          <w:b/>
          <w:bCs/>
        </w:rPr>
      </w:pPr>
    </w:p>
    <w:p w:rsidR="00B22703" w:rsidRPr="00C772C0" w:rsidRDefault="00B22703" w:rsidP="00B22703">
      <w:pPr>
        <w:pStyle w:val="Cuerpo"/>
        <w:spacing w:line="200" w:lineRule="atLeast"/>
        <w:jc w:val="both"/>
        <w:rPr>
          <w:rStyle w:val="Ninguno"/>
          <w:rFonts w:asciiTheme="minorHAnsi" w:eastAsia="Arial" w:hAnsiTheme="minorHAnsi" w:cstheme="minorHAnsi"/>
          <w:sz w:val="22"/>
          <w:szCs w:val="22"/>
          <w:lang w:val="es-MX"/>
        </w:rPr>
      </w:pPr>
    </w:p>
    <w:p w:rsidR="00B22703" w:rsidRPr="00C772C0" w:rsidRDefault="00761B64" w:rsidP="00B22703">
      <w:pPr>
        <w:pStyle w:val="Cuerpo"/>
        <w:spacing w:line="200" w:lineRule="atLeast"/>
        <w:jc w:val="both"/>
        <w:rPr>
          <w:rStyle w:val="Ninguno"/>
          <w:rFonts w:asciiTheme="minorHAnsi" w:hAnsiTheme="minorHAnsi" w:cstheme="minorHAnsi"/>
          <w:sz w:val="22"/>
          <w:szCs w:val="22"/>
          <w:lang w:val="es-MX"/>
        </w:rPr>
      </w:pPr>
      <w:r>
        <w:rPr>
          <w:rStyle w:val="Ninguno"/>
          <w:rFonts w:asciiTheme="minorHAnsi" w:hAnsiTheme="minorHAnsi" w:cstheme="minorHAnsi"/>
          <w:b/>
          <w:bCs/>
          <w:sz w:val="22"/>
          <w:szCs w:val="22"/>
          <w:lang w:val="es-MX"/>
        </w:rPr>
        <w:t>PRIMERO</w:t>
      </w:r>
      <w:r w:rsidR="00B22703" w:rsidRPr="00C772C0">
        <w:rPr>
          <w:rStyle w:val="Ninguno"/>
          <w:rFonts w:asciiTheme="minorHAnsi" w:hAnsiTheme="minorHAnsi" w:cstheme="minorHAnsi"/>
          <w:b/>
          <w:bCs/>
          <w:sz w:val="22"/>
          <w:szCs w:val="22"/>
          <w:lang w:val="es-MX"/>
        </w:rPr>
        <w:t xml:space="preserve">. </w:t>
      </w:r>
      <w:r w:rsidR="00B22703" w:rsidRPr="00B22703">
        <w:rPr>
          <w:rStyle w:val="Ninguno"/>
          <w:rFonts w:asciiTheme="minorHAnsi" w:hAnsiTheme="minorHAnsi" w:cstheme="minorHAnsi"/>
          <w:sz w:val="22"/>
          <w:szCs w:val="22"/>
          <w:lang w:val="es-MX"/>
        </w:rPr>
        <w:t>El presente Acuerdo entrará en vigor al día siguiente de su aprobación en sesión de Cabildo</w:t>
      </w:r>
      <w:r w:rsidR="00B22703" w:rsidRPr="00C772C0">
        <w:rPr>
          <w:rStyle w:val="Ninguno"/>
          <w:rFonts w:asciiTheme="minorHAnsi" w:hAnsiTheme="minorHAnsi" w:cstheme="minorHAnsi"/>
          <w:sz w:val="22"/>
          <w:szCs w:val="22"/>
          <w:lang w:val="es-MX"/>
        </w:rPr>
        <w:t>.</w:t>
      </w:r>
    </w:p>
    <w:p w:rsidR="00761B64" w:rsidRDefault="00761B64" w:rsidP="00B22703">
      <w:pPr>
        <w:pStyle w:val="Cuerpo"/>
        <w:spacing w:line="200" w:lineRule="atLeast"/>
        <w:jc w:val="both"/>
        <w:rPr>
          <w:rStyle w:val="Ninguno"/>
          <w:rFonts w:asciiTheme="minorHAnsi" w:hAnsiTheme="minorHAnsi" w:cstheme="minorHAnsi"/>
          <w:sz w:val="22"/>
          <w:szCs w:val="22"/>
          <w:lang w:val="es-MX"/>
        </w:rPr>
      </w:pPr>
    </w:p>
    <w:p w:rsidR="00761B64" w:rsidRPr="008C2CEC" w:rsidRDefault="00761B64" w:rsidP="00761B64">
      <w:pPr>
        <w:jc w:val="both"/>
        <w:rPr>
          <w:rFonts w:cstheme="minorHAnsi"/>
          <w:sz w:val="22"/>
        </w:rPr>
      </w:pPr>
      <w:r>
        <w:rPr>
          <w:rFonts w:cstheme="minorHAnsi"/>
          <w:b/>
          <w:sz w:val="22"/>
        </w:rPr>
        <w:t>SEGUNDO</w:t>
      </w:r>
      <w:r w:rsidRPr="008C2CEC">
        <w:rPr>
          <w:rFonts w:cstheme="minorHAnsi"/>
          <w:b/>
          <w:sz w:val="22"/>
        </w:rPr>
        <w:t xml:space="preserve">. </w:t>
      </w:r>
      <w:r>
        <w:rPr>
          <w:rFonts w:cstheme="minorHAnsi"/>
          <w:sz w:val="22"/>
        </w:rPr>
        <w:t xml:space="preserve"> Publíquese el p</w:t>
      </w:r>
      <w:r w:rsidRPr="008C2CEC">
        <w:rPr>
          <w:rFonts w:cstheme="minorHAnsi"/>
          <w:sz w:val="22"/>
        </w:rPr>
        <w:t>resente Reglamento en el Periódico Oficial “Tierra y Libertad”, Órgano de difusión oficial del</w:t>
      </w:r>
      <w:r>
        <w:rPr>
          <w:rFonts w:cstheme="minorHAnsi"/>
          <w:sz w:val="22"/>
        </w:rPr>
        <w:t xml:space="preserve"> Gobierno del Estado de Morelos y en la Gaceta Municipal. </w:t>
      </w:r>
    </w:p>
    <w:p w:rsidR="00761B64" w:rsidRPr="008C2CEC" w:rsidRDefault="00761B64" w:rsidP="00761B64">
      <w:pPr>
        <w:jc w:val="both"/>
        <w:rPr>
          <w:rFonts w:cstheme="minorHAnsi"/>
          <w:sz w:val="22"/>
        </w:rPr>
      </w:pPr>
      <w:r w:rsidRPr="008C2CEC">
        <w:rPr>
          <w:rFonts w:cstheme="minorHAnsi"/>
          <w:sz w:val="22"/>
        </w:rPr>
        <w:t xml:space="preserve"> </w:t>
      </w:r>
    </w:p>
    <w:p w:rsidR="00761B64" w:rsidRDefault="00761B64" w:rsidP="00761B64">
      <w:pPr>
        <w:pStyle w:val="Cuerpo"/>
        <w:spacing w:line="200" w:lineRule="atLeast"/>
        <w:jc w:val="both"/>
        <w:rPr>
          <w:rFonts w:cstheme="minorHAnsi"/>
          <w:sz w:val="22"/>
        </w:rPr>
      </w:pPr>
      <w:r>
        <w:rPr>
          <w:rStyle w:val="Ninguno"/>
          <w:rFonts w:asciiTheme="minorHAnsi" w:hAnsiTheme="minorHAnsi" w:cstheme="minorHAnsi"/>
          <w:b/>
          <w:bCs/>
          <w:sz w:val="22"/>
          <w:szCs w:val="22"/>
          <w:lang w:val="es-MX"/>
        </w:rPr>
        <w:t>TERCERO</w:t>
      </w:r>
      <w:r w:rsidRPr="00C772C0">
        <w:rPr>
          <w:rStyle w:val="Ninguno"/>
          <w:rFonts w:asciiTheme="minorHAnsi" w:hAnsiTheme="minorHAnsi" w:cstheme="minorHAnsi"/>
          <w:b/>
          <w:bCs/>
          <w:sz w:val="22"/>
          <w:szCs w:val="22"/>
          <w:lang w:val="es-MX"/>
        </w:rPr>
        <w:t xml:space="preserve">. </w:t>
      </w:r>
      <w:r w:rsidRPr="00B22703">
        <w:rPr>
          <w:rStyle w:val="Ninguno"/>
          <w:rFonts w:asciiTheme="minorHAnsi" w:hAnsiTheme="minorHAnsi" w:cstheme="minorHAnsi"/>
          <w:sz w:val="22"/>
          <w:szCs w:val="22"/>
          <w:lang w:val="es-MX"/>
        </w:rPr>
        <w:t>Se derogan todas las disposiciones jurídicas de igual o menor rango jerárquico normativo que se opongan a lo establecido en el presente Acuerdo</w:t>
      </w:r>
      <w:r>
        <w:rPr>
          <w:rStyle w:val="Ninguno"/>
          <w:rFonts w:asciiTheme="minorHAnsi" w:hAnsiTheme="minorHAnsi" w:cstheme="minorHAnsi"/>
          <w:sz w:val="22"/>
          <w:szCs w:val="22"/>
          <w:lang w:val="es-MX"/>
        </w:rPr>
        <w:t>.</w:t>
      </w:r>
    </w:p>
    <w:p w:rsidR="00761B64" w:rsidRDefault="00761B64" w:rsidP="00761B64">
      <w:pPr>
        <w:jc w:val="both"/>
        <w:rPr>
          <w:rFonts w:cstheme="minorHAnsi"/>
          <w:sz w:val="22"/>
        </w:rPr>
      </w:pPr>
    </w:p>
    <w:p w:rsidR="00761B64" w:rsidRPr="008C2CEC" w:rsidRDefault="00761B64" w:rsidP="00761B64">
      <w:pPr>
        <w:jc w:val="both"/>
        <w:rPr>
          <w:rFonts w:cstheme="minorHAnsi"/>
          <w:sz w:val="22"/>
        </w:rPr>
      </w:pPr>
      <w:r w:rsidRPr="00761B64">
        <w:rPr>
          <w:rFonts w:cstheme="minorHAnsi"/>
          <w:b/>
          <w:sz w:val="22"/>
        </w:rPr>
        <w:t>CUARTO</w:t>
      </w:r>
      <w:r w:rsidRPr="008C2CEC">
        <w:rPr>
          <w:rFonts w:cstheme="minorHAnsi"/>
          <w:b/>
          <w:sz w:val="22"/>
        </w:rPr>
        <w:t xml:space="preserve">. </w:t>
      </w:r>
      <w:r w:rsidRPr="008C2CEC">
        <w:rPr>
          <w:rFonts w:cstheme="minorHAnsi"/>
          <w:sz w:val="22"/>
        </w:rPr>
        <w:t>Los asuntos que se encuentren en trámite al momento de la expedición del presente Reglamento, se continuarán hasta su total terminación de conformidad con lo dispuesto en el Reglamento que se abroga.</w:t>
      </w:r>
    </w:p>
    <w:p w:rsidR="00761B64" w:rsidRPr="008C2CEC" w:rsidRDefault="00761B64" w:rsidP="00761B64">
      <w:pPr>
        <w:jc w:val="both"/>
        <w:rPr>
          <w:rFonts w:cstheme="minorHAnsi"/>
          <w:sz w:val="22"/>
        </w:rPr>
      </w:pPr>
    </w:p>
    <w:p w:rsidR="00B22703" w:rsidRPr="00C772C0" w:rsidRDefault="00B22703" w:rsidP="00B22703">
      <w:pPr>
        <w:pStyle w:val="Cuerpo"/>
        <w:spacing w:line="200" w:lineRule="atLeast"/>
        <w:jc w:val="both"/>
        <w:rPr>
          <w:rStyle w:val="Ninguno"/>
          <w:rFonts w:asciiTheme="minorHAnsi" w:eastAsia="Arial" w:hAnsiTheme="minorHAnsi" w:cstheme="minorHAnsi"/>
          <w:sz w:val="22"/>
          <w:szCs w:val="22"/>
          <w:lang w:val="es-MX"/>
        </w:rPr>
      </w:pPr>
    </w:p>
    <w:p w:rsidR="00FF33F6" w:rsidRPr="000124BC" w:rsidRDefault="00FF33F6" w:rsidP="00FF33F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rPr>
      </w:pPr>
      <w:r w:rsidRPr="000124BC">
        <w:rPr>
          <w:rFonts w:eastAsia="Gulim"/>
          <w:bCs/>
          <w:sz w:val="22"/>
        </w:rPr>
        <w:t xml:space="preserve">Dado en el Salón Presidentes del Museo de la Ciudad de Cuernavaca, en la Ciudad de Cuernavaca, Morelos, a los </w:t>
      </w:r>
      <w:r w:rsidR="007310E8">
        <w:rPr>
          <w:rFonts w:eastAsia="Gulim"/>
          <w:bCs/>
          <w:sz w:val="22"/>
        </w:rPr>
        <w:t>catorce días del mes de diciembre</w:t>
      </w:r>
      <w:r w:rsidRPr="000124BC">
        <w:rPr>
          <w:rFonts w:eastAsia="Gulim"/>
          <w:bCs/>
          <w:sz w:val="22"/>
        </w:rPr>
        <w:t xml:space="preserve"> del año dos mil veintidós.</w:t>
      </w:r>
    </w:p>
    <w:p w:rsidR="00FF33F6" w:rsidRDefault="00FF33F6" w:rsidP="00FF33F6">
      <w:pPr>
        <w:tabs>
          <w:tab w:val="left" w:pos="10065"/>
          <w:tab w:val="left" w:pos="10206"/>
        </w:tabs>
        <w:rPr>
          <w:rFonts w:eastAsia="Gulim" w:cstheme="minorHAnsi"/>
          <w:b/>
          <w:sz w:val="20"/>
          <w:szCs w:val="22"/>
        </w:rPr>
      </w:pP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ATENTAMENTE</w:t>
      </w: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EL PRESIDENTE MUNICIPAL DE CUERNAVACA</w:t>
      </w: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JOSÉ LUIS URIOSTEGUI SALGADO.</w:t>
      </w: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SÍNDICA MUNICIPAL</w:t>
      </w: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CATALINA VERÓNICA ATENCO PÉREZ.</w:t>
      </w: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CC. REGIDORES:</w:t>
      </w: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VÍCTOR ADRIÁN MARTÍNEZ TERRAZAS.</w:t>
      </w: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PAZ HERNÁNDEZ PARDO.</w:t>
      </w: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JESÚS RAÚL FERNANDO CARILLO ALVARADO.</w:t>
      </w:r>
    </w:p>
    <w:p w:rsidR="00B22703" w:rsidRDefault="00FF33F6" w:rsidP="00400D44">
      <w:pPr>
        <w:tabs>
          <w:tab w:val="left" w:pos="10065"/>
          <w:tab w:val="left" w:pos="10206"/>
        </w:tabs>
        <w:jc w:val="center"/>
        <w:rPr>
          <w:rFonts w:eastAsia="Gulim" w:cstheme="minorHAnsi"/>
          <w:b/>
          <w:sz w:val="18"/>
          <w:szCs w:val="18"/>
        </w:rPr>
      </w:pPr>
      <w:r w:rsidRPr="006F6A9C">
        <w:rPr>
          <w:rFonts w:eastAsia="Gulim" w:cstheme="minorHAnsi"/>
          <w:b/>
          <w:sz w:val="18"/>
          <w:szCs w:val="18"/>
        </w:rPr>
        <w:t>DEBENDRENATH SALAZAR SOLORIO.</w:t>
      </w: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XIMENA GISELA ROMÁN PERALTA</w:t>
      </w:r>
    </w:p>
    <w:p w:rsidR="00400D44" w:rsidRDefault="00400D44" w:rsidP="00FF33F6">
      <w:pPr>
        <w:tabs>
          <w:tab w:val="left" w:pos="10065"/>
          <w:tab w:val="left" w:pos="10206"/>
        </w:tabs>
        <w:jc w:val="center"/>
        <w:rPr>
          <w:rFonts w:eastAsia="Gulim" w:cstheme="minorHAnsi"/>
          <w:b/>
          <w:sz w:val="18"/>
          <w:szCs w:val="18"/>
        </w:rPr>
      </w:pPr>
    </w:p>
    <w:p w:rsidR="00400D44" w:rsidRPr="006F6A9C" w:rsidRDefault="00400D44" w:rsidP="00FF33F6">
      <w:pPr>
        <w:tabs>
          <w:tab w:val="left" w:pos="10065"/>
          <w:tab w:val="left" w:pos="10206"/>
        </w:tabs>
        <w:jc w:val="center"/>
        <w:rPr>
          <w:rFonts w:eastAsia="Gulim" w:cstheme="minorHAnsi"/>
          <w:b/>
          <w:sz w:val="18"/>
          <w:szCs w:val="18"/>
        </w:rPr>
      </w:pP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YAZMÍN LUCERO CUENCA NORIA.</w:t>
      </w:r>
    </w:p>
    <w:p w:rsidR="00FF33F6" w:rsidRPr="006F6A9C" w:rsidRDefault="00FF33F6" w:rsidP="00FF33F6">
      <w:pPr>
        <w:tabs>
          <w:tab w:val="left" w:pos="10065"/>
          <w:tab w:val="left" w:pos="10206"/>
        </w:tabs>
        <w:jc w:val="center"/>
        <w:rPr>
          <w:rFonts w:eastAsia="Gulim" w:cstheme="minorHAnsi"/>
          <w:b/>
          <w:sz w:val="18"/>
          <w:szCs w:val="18"/>
        </w:rPr>
      </w:pPr>
      <w:r w:rsidRPr="006F6A9C">
        <w:rPr>
          <w:rFonts w:eastAsia="Gulim" w:cstheme="minorHAnsi"/>
          <w:b/>
          <w:sz w:val="18"/>
          <w:szCs w:val="18"/>
        </w:rPr>
        <w:t>SECRETARIO DEL AYUNTAMIENTO</w:t>
      </w:r>
    </w:p>
    <w:p w:rsidR="00FF33F6" w:rsidRDefault="00FF33F6" w:rsidP="00C772C0">
      <w:pPr>
        <w:tabs>
          <w:tab w:val="left" w:pos="10065"/>
          <w:tab w:val="left" w:pos="10206"/>
        </w:tabs>
        <w:jc w:val="center"/>
        <w:rPr>
          <w:rFonts w:eastAsia="Gulim" w:cstheme="minorHAnsi"/>
          <w:b/>
          <w:sz w:val="18"/>
          <w:szCs w:val="18"/>
        </w:rPr>
      </w:pPr>
      <w:r w:rsidRPr="006F6A9C">
        <w:rPr>
          <w:rFonts w:eastAsia="Gulim" w:cstheme="minorHAnsi"/>
          <w:b/>
          <w:sz w:val="18"/>
          <w:szCs w:val="18"/>
        </w:rPr>
        <w:t>CARLOS DE LA ROSA SEGURA.</w:t>
      </w:r>
    </w:p>
    <w:p w:rsidR="007310E8" w:rsidRPr="00C772C0" w:rsidRDefault="007310E8" w:rsidP="00C772C0">
      <w:pPr>
        <w:tabs>
          <w:tab w:val="left" w:pos="10065"/>
          <w:tab w:val="left" w:pos="10206"/>
        </w:tabs>
        <w:jc w:val="center"/>
        <w:rPr>
          <w:rFonts w:eastAsia="Gulim" w:cstheme="minorHAnsi"/>
          <w:b/>
          <w:sz w:val="18"/>
          <w:szCs w:val="18"/>
        </w:rPr>
      </w:pPr>
    </w:p>
    <w:p w:rsidR="00FF33F6" w:rsidRDefault="00FF33F6" w:rsidP="00FF33F6">
      <w:pPr>
        <w:tabs>
          <w:tab w:val="left" w:pos="10065"/>
          <w:tab w:val="left" w:pos="10206"/>
        </w:tabs>
        <w:jc w:val="both"/>
        <w:rPr>
          <w:rFonts w:eastAsia="Gulim" w:cstheme="minorHAnsi"/>
          <w:sz w:val="22"/>
          <w:szCs w:val="22"/>
        </w:rPr>
      </w:pPr>
      <w:r w:rsidRPr="00400D44">
        <w:rPr>
          <w:rFonts w:eastAsia="Gulim" w:cstheme="minorHAnsi"/>
          <w:sz w:val="22"/>
          <w:szCs w:val="22"/>
        </w:rPr>
        <w:t xml:space="preserve">En consecuencia, remítase al ciudadano José Luis </w:t>
      </w:r>
      <w:proofErr w:type="spellStart"/>
      <w:r w:rsidRPr="00400D44">
        <w:rPr>
          <w:rFonts w:eastAsia="Gulim" w:cstheme="minorHAnsi"/>
          <w:sz w:val="22"/>
          <w:szCs w:val="22"/>
        </w:rPr>
        <w:t>Urióstegui</w:t>
      </w:r>
      <w:proofErr w:type="spellEnd"/>
      <w:r w:rsidRPr="00400D44">
        <w:rPr>
          <w:rFonts w:eastAsia="Gulim" w:cstheme="minorHAnsi"/>
          <w:sz w:val="22"/>
          <w:szCs w:val="22"/>
        </w:rPr>
        <w:t xml:space="preserve">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400D44" w:rsidRDefault="00400D44" w:rsidP="00FF33F6">
      <w:pPr>
        <w:tabs>
          <w:tab w:val="left" w:pos="10065"/>
          <w:tab w:val="left" w:pos="10206"/>
        </w:tabs>
        <w:jc w:val="both"/>
        <w:rPr>
          <w:rFonts w:eastAsia="Gulim" w:cstheme="minorHAnsi"/>
          <w:sz w:val="22"/>
          <w:szCs w:val="22"/>
        </w:rPr>
      </w:pPr>
    </w:p>
    <w:p w:rsidR="00400D44" w:rsidRPr="00400D44" w:rsidRDefault="00400D44" w:rsidP="00FF33F6">
      <w:pPr>
        <w:tabs>
          <w:tab w:val="left" w:pos="10065"/>
          <w:tab w:val="left" w:pos="10206"/>
        </w:tabs>
        <w:jc w:val="both"/>
        <w:rPr>
          <w:rFonts w:eastAsia="Gulim" w:cstheme="minorHAnsi"/>
          <w:sz w:val="22"/>
          <w:szCs w:val="22"/>
        </w:rPr>
      </w:pPr>
    </w:p>
    <w:p w:rsidR="00FF33F6" w:rsidRPr="00400D44" w:rsidRDefault="00FF33F6" w:rsidP="00FF33F6">
      <w:pPr>
        <w:tabs>
          <w:tab w:val="left" w:pos="10065"/>
          <w:tab w:val="left" w:pos="10206"/>
        </w:tabs>
        <w:jc w:val="both"/>
        <w:rPr>
          <w:rFonts w:eastAsia="Gulim" w:cstheme="minorHAnsi"/>
          <w:sz w:val="22"/>
          <w:szCs w:val="22"/>
        </w:rPr>
      </w:pPr>
    </w:p>
    <w:p w:rsidR="00FF33F6" w:rsidRPr="00400D44" w:rsidRDefault="00FF33F6" w:rsidP="00FF33F6">
      <w:pPr>
        <w:tabs>
          <w:tab w:val="left" w:pos="10065"/>
          <w:tab w:val="left" w:pos="10206"/>
        </w:tabs>
        <w:jc w:val="center"/>
        <w:rPr>
          <w:rFonts w:eastAsia="Gulim" w:cstheme="minorHAnsi"/>
          <w:b/>
          <w:sz w:val="22"/>
          <w:szCs w:val="22"/>
        </w:rPr>
      </w:pPr>
      <w:r w:rsidRPr="00400D44">
        <w:rPr>
          <w:rFonts w:eastAsia="Gulim" w:cstheme="minorHAnsi"/>
          <w:b/>
          <w:sz w:val="22"/>
          <w:szCs w:val="22"/>
        </w:rPr>
        <w:t>ATENTAMENTE</w:t>
      </w:r>
    </w:p>
    <w:p w:rsidR="00FF33F6" w:rsidRPr="00400D44" w:rsidRDefault="00FF33F6" w:rsidP="00FF33F6">
      <w:pPr>
        <w:tabs>
          <w:tab w:val="left" w:pos="10065"/>
          <w:tab w:val="left" w:pos="10206"/>
        </w:tabs>
        <w:jc w:val="center"/>
        <w:rPr>
          <w:rFonts w:eastAsia="Gulim" w:cstheme="minorHAnsi"/>
          <w:b/>
          <w:sz w:val="22"/>
          <w:szCs w:val="22"/>
        </w:rPr>
      </w:pPr>
      <w:r w:rsidRPr="00400D44">
        <w:rPr>
          <w:rFonts w:eastAsia="Gulim" w:cstheme="minorHAnsi"/>
          <w:b/>
          <w:sz w:val="22"/>
          <w:szCs w:val="22"/>
        </w:rPr>
        <w:t>EL PRESIDENTE MUNICIPAL DE CUERNAVACA</w:t>
      </w:r>
    </w:p>
    <w:p w:rsidR="00FF33F6" w:rsidRPr="00400D44" w:rsidRDefault="00FF33F6" w:rsidP="00FF33F6">
      <w:pPr>
        <w:tabs>
          <w:tab w:val="left" w:pos="10065"/>
          <w:tab w:val="left" w:pos="10206"/>
        </w:tabs>
        <w:rPr>
          <w:rFonts w:eastAsia="Gulim" w:cstheme="minorHAnsi"/>
          <w:b/>
          <w:sz w:val="22"/>
          <w:szCs w:val="22"/>
        </w:rPr>
      </w:pPr>
    </w:p>
    <w:p w:rsidR="00FF33F6" w:rsidRPr="00400D44" w:rsidRDefault="00FF33F6" w:rsidP="00FF33F6">
      <w:pPr>
        <w:tabs>
          <w:tab w:val="left" w:pos="10065"/>
          <w:tab w:val="left" w:pos="10206"/>
        </w:tabs>
        <w:rPr>
          <w:rFonts w:eastAsia="Gulim" w:cstheme="minorHAnsi"/>
          <w:b/>
          <w:sz w:val="22"/>
          <w:szCs w:val="22"/>
        </w:rPr>
      </w:pPr>
    </w:p>
    <w:p w:rsidR="00FF33F6" w:rsidRPr="00400D44" w:rsidRDefault="00FF33F6" w:rsidP="00FF33F6">
      <w:pPr>
        <w:tabs>
          <w:tab w:val="left" w:pos="10065"/>
          <w:tab w:val="left" w:pos="10206"/>
        </w:tabs>
        <w:rPr>
          <w:rFonts w:eastAsia="Gulim" w:cstheme="minorHAnsi"/>
          <w:b/>
          <w:sz w:val="22"/>
          <w:szCs w:val="22"/>
        </w:rPr>
      </w:pPr>
    </w:p>
    <w:p w:rsidR="00C772C0" w:rsidRPr="00400D44" w:rsidRDefault="00C772C0" w:rsidP="00FF33F6">
      <w:pPr>
        <w:tabs>
          <w:tab w:val="left" w:pos="10065"/>
          <w:tab w:val="left" w:pos="10206"/>
        </w:tabs>
        <w:rPr>
          <w:rFonts w:eastAsia="Gulim" w:cstheme="minorHAnsi"/>
          <w:b/>
          <w:sz w:val="22"/>
          <w:szCs w:val="22"/>
        </w:rPr>
      </w:pPr>
    </w:p>
    <w:p w:rsidR="00FF33F6" w:rsidRPr="00400D44" w:rsidRDefault="00FF33F6" w:rsidP="00FF33F6">
      <w:pPr>
        <w:tabs>
          <w:tab w:val="left" w:pos="10065"/>
          <w:tab w:val="left" w:pos="10206"/>
        </w:tabs>
        <w:rPr>
          <w:rFonts w:eastAsia="Gulim" w:cstheme="minorHAnsi"/>
          <w:b/>
          <w:sz w:val="22"/>
          <w:szCs w:val="22"/>
        </w:rPr>
      </w:pPr>
    </w:p>
    <w:p w:rsidR="00FF33F6" w:rsidRPr="00400D44" w:rsidRDefault="00FF33F6" w:rsidP="00FF33F6">
      <w:pPr>
        <w:tabs>
          <w:tab w:val="left" w:pos="10065"/>
          <w:tab w:val="left" w:pos="10206"/>
        </w:tabs>
        <w:jc w:val="center"/>
        <w:rPr>
          <w:rFonts w:eastAsia="Gulim" w:cstheme="minorHAnsi"/>
          <w:b/>
          <w:sz w:val="22"/>
          <w:szCs w:val="22"/>
        </w:rPr>
      </w:pPr>
      <w:r w:rsidRPr="00400D44">
        <w:rPr>
          <w:rFonts w:eastAsia="Gulim" w:cstheme="minorHAnsi"/>
          <w:b/>
          <w:sz w:val="22"/>
          <w:szCs w:val="22"/>
        </w:rPr>
        <w:t>JOSÉ LUIS URIÓSTEGUI SALGADO</w:t>
      </w:r>
    </w:p>
    <w:p w:rsidR="00FF33F6" w:rsidRPr="00400D44" w:rsidRDefault="00FF33F6" w:rsidP="00FF33F6">
      <w:pPr>
        <w:tabs>
          <w:tab w:val="left" w:pos="10065"/>
          <w:tab w:val="left" w:pos="10206"/>
        </w:tabs>
        <w:jc w:val="center"/>
        <w:rPr>
          <w:rFonts w:eastAsia="Gulim" w:cstheme="minorHAnsi"/>
          <w:b/>
          <w:sz w:val="22"/>
          <w:szCs w:val="22"/>
        </w:rPr>
      </w:pPr>
    </w:p>
    <w:p w:rsidR="00FF33F6" w:rsidRPr="00400D44" w:rsidRDefault="00FF33F6" w:rsidP="00FF33F6">
      <w:pPr>
        <w:tabs>
          <w:tab w:val="left" w:pos="10065"/>
          <w:tab w:val="left" w:pos="10206"/>
        </w:tabs>
        <w:rPr>
          <w:rFonts w:eastAsia="Gulim" w:cstheme="minorHAnsi"/>
          <w:b/>
          <w:sz w:val="22"/>
          <w:szCs w:val="22"/>
        </w:rPr>
      </w:pPr>
    </w:p>
    <w:p w:rsidR="00FF33F6" w:rsidRPr="00400D44" w:rsidRDefault="00FF33F6" w:rsidP="00FF33F6">
      <w:pPr>
        <w:tabs>
          <w:tab w:val="left" w:pos="10065"/>
          <w:tab w:val="left" w:pos="10206"/>
        </w:tabs>
        <w:jc w:val="center"/>
        <w:rPr>
          <w:rFonts w:eastAsia="Gulim" w:cstheme="minorHAnsi"/>
          <w:b/>
          <w:sz w:val="22"/>
          <w:szCs w:val="22"/>
        </w:rPr>
      </w:pPr>
      <w:r w:rsidRPr="00400D44">
        <w:rPr>
          <w:rFonts w:eastAsia="Gulim" w:cstheme="minorHAnsi"/>
          <w:b/>
          <w:sz w:val="22"/>
          <w:szCs w:val="22"/>
        </w:rPr>
        <w:t>EL SECRETARIO DEL AYUNTAMIENTO</w:t>
      </w:r>
    </w:p>
    <w:p w:rsidR="00FF33F6" w:rsidRPr="00400D44" w:rsidRDefault="00FF33F6" w:rsidP="00FF33F6">
      <w:pPr>
        <w:tabs>
          <w:tab w:val="left" w:pos="10065"/>
          <w:tab w:val="left" w:pos="10206"/>
        </w:tabs>
        <w:rPr>
          <w:rFonts w:eastAsia="Gulim" w:cstheme="minorHAnsi"/>
          <w:b/>
          <w:sz w:val="22"/>
          <w:szCs w:val="22"/>
        </w:rPr>
      </w:pPr>
    </w:p>
    <w:p w:rsidR="00FF33F6" w:rsidRPr="00400D44" w:rsidRDefault="00FF33F6" w:rsidP="00FF33F6">
      <w:pPr>
        <w:tabs>
          <w:tab w:val="left" w:pos="10065"/>
          <w:tab w:val="left" w:pos="10206"/>
        </w:tabs>
        <w:rPr>
          <w:rFonts w:eastAsia="Gulim" w:cstheme="minorHAnsi"/>
          <w:b/>
          <w:sz w:val="22"/>
          <w:szCs w:val="22"/>
        </w:rPr>
      </w:pPr>
    </w:p>
    <w:p w:rsidR="00C772C0" w:rsidRPr="00400D44" w:rsidRDefault="00C772C0" w:rsidP="00FF33F6">
      <w:pPr>
        <w:tabs>
          <w:tab w:val="left" w:pos="10065"/>
          <w:tab w:val="left" w:pos="10206"/>
        </w:tabs>
        <w:rPr>
          <w:rFonts w:eastAsia="Gulim" w:cstheme="minorHAnsi"/>
          <w:b/>
          <w:sz w:val="22"/>
          <w:szCs w:val="22"/>
        </w:rPr>
      </w:pPr>
    </w:p>
    <w:p w:rsidR="00FF33F6" w:rsidRPr="00400D44" w:rsidRDefault="00FF33F6" w:rsidP="00FF33F6">
      <w:pPr>
        <w:tabs>
          <w:tab w:val="left" w:pos="10065"/>
          <w:tab w:val="left" w:pos="10206"/>
        </w:tabs>
        <w:jc w:val="center"/>
        <w:rPr>
          <w:rFonts w:eastAsia="Gulim" w:cstheme="minorHAnsi"/>
          <w:b/>
          <w:sz w:val="22"/>
          <w:szCs w:val="22"/>
        </w:rPr>
      </w:pPr>
    </w:p>
    <w:p w:rsidR="00FF33F6" w:rsidRPr="00400D44" w:rsidRDefault="00FF33F6" w:rsidP="00FF33F6">
      <w:pPr>
        <w:tabs>
          <w:tab w:val="left" w:pos="10065"/>
          <w:tab w:val="left" w:pos="10206"/>
        </w:tabs>
        <w:jc w:val="center"/>
        <w:rPr>
          <w:rFonts w:eastAsia="Gulim" w:cstheme="minorHAnsi"/>
          <w:b/>
          <w:sz w:val="22"/>
          <w:szCs w:val="22"/>
        </w:rPr>
      </w:pPr>
    </w:p>
    <w:p w:rsidR="00FF33F6" w:rsidRDefault="00FF33F6" w:rsidP="00FF33F6">
      <w:pPr>
        <w:tabs>
          <w:tab w:val="left" w:pos="10065"/>
          <w:tab w:val="left" w:pos="10206"/>
        </w:tabs>
        <w:jc w:val="center"/>
        <w:rPr>
          <w:rFonts w:eastAsia="Gulim" w:cstheme="minorHAnsi"/>
          <w:b/>
          <w:sz w:val="22"/>
          <w:szCs w:val="22"/>
        </w:rPr>
      </w:pPr>
      <w:r w:rsidRPr="00400D44">
        <w:rPr>
          <w:rFonts w:eastAsia="Gulim" w:cstheme="minorHAnsi"/>
          <w:b/>
          <w:sz w:val="22"/>
          <w:szCs w:val="22"/>
        </w:rPr>
        <w:t>CARLOS DE LA ROSA SEGURA</w:t>
      </w:r>
    </w:p>
    <w:p w:rsidR="00400D44" w:rsidRDefault="00400D44" w:rsidP="00FF33F6">
      <w:pPr>
        <w:tabs>
          <w:tab w:val="left" w:pos="10065"/>
          <w:tab w:val="left" w:pos="10206"/>
        </w:tabs>
        <w:jc w:val="center"/>
        <w:rPr>
          <w:rFonts w:eastAsia="Gulim" w:cstheme="minorHAnsi"/>
          <w:b/>
          <w:sz w:val="22"/>
          <w:szCs w:val="22"/>
        </w:rPr>
      </w:pPr>
    </w:p>
    <w:p w:rsidR="00400D44" w:rsidRDefault="00400D44" w:rsidP="00FF33F6">
      <w:pPr>
        <w:tabs>
          <w:tab w:val="left" w:pos="10065"/>
          <w:tab w:val="left" w:pos="10206"/>
        </w:tabs>
        <w:jc w:val="center"/>
        <w:rPr>
          <w:rFonts w:eastAsia="Gulim" w:cstheme="minorHAnsi"/>
          <w:b/>
          <w:sz w:val="22"/>
          <w:szCs w:val="22"/>
        </w:rPr>
      </w:pPr>
    </w:p>
    <w:p w:rsidR="00400D44" w:rsidRDefault="00400D44" w:rsidP="00FF33F6">
      <w:pPr>
        <w:tabs>
          <w:tab w:val="left" w:pos="10065"/>
          <w:tab w:val="left" w:pos="10206"/>
        </w:tabs>
        <w:jc w:val="center"/>
        <w:rPr>
          <w:rFonts w:eastAsia="Gulim" w:cstheme="minorHAnsi"/>
          <w:b/>
          <w:sz w:val="22"/>
          <w:szCs w:val="22"/>
        </w:rPr>
      </w:pPr>
    </w:p>
    <w:p w:rsidR="00400D44" w:rsidRDefault="00400D44" w:rsidP="00FF33F6">
      <w:pPr>
        <w:tabs>
          <w:tab w:val="left" w:pos="10065"/>
          <w:tab w:val="left" w:pos="10206"/>
        </w:tabs>
        <w:jc w:val="center"/>
        <w:rPr>
          <w:rFonts w:eastAsia="Gulim" w:cstheme="minorHAnsi"/>
          <w:b/>
          <w:sz w:val="22"/>
          <w:szCs w:val="22"/>
        </w:rPr>
      </w:pPr>
      <w:bookmarkStart w:id="0" w:name="_GoBack"/>
      <w:bookmarkEnd w:id="0"/>
    </w:p>
    <w:p w:rsidR="00400D44" w:rsidRDefault="00400D44" w:rsidP="00FF33F6">
      <w:pPr>
        <w:tabs>
          <w:tab w:val="left" w:pos="10065"/>
          <w:tab w:val="left" w:pos="10206"/>
        </w:tabs>
        <w:jc w:val="center"/>
        <w:rPr>
          <w:rFonts w:eastAsia="Gulim" w:cstheme="minorHAnsi"/>
          <w:b/>
          <w:sz w:val="22"/>
          <w:szCs w:val="22"/>
        </w:rPr>
      </w:pPr>
    </w:p>
    <w:p w:rsidR="00400D44" w:rsidRDefault="00400D44" w:rsidP="00FF33F6">
      <w:pPr>
        <w:tabs>
          <w:tab w:val="left" w:pos="10065"/>
          <w:tab w:val="left" w:pos="10206"/>
        </w:tabs>
        <w:jc w:val="center"/>
        <w:rPr>
          <w:rFonts w:eastAsia="Gulim" w:cstheme="minorHAnsi"/>
          <w:b/>
          <w:sz w:val="22"/>
          <w:szCs w:val="22"/>
        </w:rPr>
      </w:pPr>
    </w:p>
    <w:p w:rsidR="00400D44" w:rsidRDefault="00400D44" w:rsidP="00FF33F6">
      <w:pPr>
        <w:tabs>
          <w:tab w:val="left" w:pos="10065"/>
          <w:tab w:val="left" w:pos="10206"/>
        </w:tabs>
        <w:jc w:val="center"/>
        <w:rPr>
          <w:rFonts w:eastAsia="Gulim" w:cstheme="minorHAnsi"/>
          <w:b/>
          <w:sz w:val="22"/>
          <w:szCs w:val="22"/>
        </w:rPr>
      </w:pPr>
    </w:p>
    <w:p w:rsidR="00400D44" w:rsidRPr="00400D44" w:rsidRDefault="00400D44" w:rsidP="00FF33F6">
      <w:pPr>
        <w:tabs>
          <w:tab w:val="left" w:pos="10065"/>
          <w:tab w:val="left" w:pos="10206"/>
        </w:tabs>
        <w:jc w:val="center"/>
        <w:rPr>
          <w:rFonts w:eastAsia="Gulim" w:cstheme="minorHAnsi"/>
          <w:b/>
          <w:sz w:val="22"/>
          <w:szCs w:val="22"/>
        </w:rPr>
      </w:pPr>
    </w:p>
    <w:p w:rsidR="00FF33F6" w:rsidRPr="00400D44" w:rsidRDefault="00FF33F6" w:rsidP="00FF33F6">
      <w:pPr>
        <w:tabs>
          <w:tab w:val="left" w:pos="10065"/>
          <w:tab w:val="left" w:pos="10206"/>
        </w:tabs>
        <w:jc w:val="center"/>
        <w:rPr>
          <w:rFonts w:eastAsia="Gulim" w:cstheme="minorHAnsi"/>
          <w:b/>
          <w:sz w:val="22"/>
          <w:szCs w:val="22"/>
        </w:rPr>
      </w:pPr>
    </w:p>
    <w:p w:rsidR="00FF33F6" w:rsidRPr="00400D44" w:rsidRDefault="00FF33F6" w:rsidP="00C772C0">
      <w:pPr>
        <w:jc w:val="both"/>
        <w:rPr>
          <w:rFonts w:cstheme="minorHAnsi"/>
          <w:sz w:val="16"/>
          <w:szCs w:val="18"/>
        </w:rPr>
      </w:pPr>
      <w:r w:rsidRPr="00400D44">
        <w:rPr>
          <w:rFonts w:cstheme="minorHAnsi"/>
          <w:bCs/>
          <w:sz w:val="16"/>
          <w:szCs w:val="18"/>
        </w:rPr>
        <w:t>LA PRESENTE HOJA DE FIRMAS, CORRESPONDE AL ACUERDO NÚMERO SO/AC-</w:t>
      </w:r>
      <w:r w:rsidR="007310E8" w:rsidRPr="00400D44">
        <w:rPr>
          <w:rFonts w:cstheme="minorHAnsi"/>
          <w:bCs/>
          <w:sz w:val="16"/>
          <w:szCs w:val="18"/>
        </w:rPr>
        <w:t>21</w:t>
      </w:r>
      <w:r w:rsidR="00F03149" w:rsidRPr="00400D44">
        <w:rPr>
          <w:rFonts w:cstheme="minorHAnsi"/>
          <w:bCs/>
          <w:sz w:val="16"/>
          <w:szCs w:val="18"/>
        </w:rPr>
        <w:t>8</w:t>
      </w:r>
      <w:r w:rsidR="007310E8" w:rsidRPr="00400D44">
        <w:rPr>
          <w:rFonts w:cstheme="minorHAnsi"/>
          <w:bCs/>
          <w:sz w:val="16"/>
          <w:szCs w:val="18"/>
        </w:rPr>
        <w:t>/14</w:t>
      </w:r>
      <w:r w:rsidRPr="00400D44">
        <w:rPr>
          <w:rFonts w:cstheme="minorHAnsi"/>
          <w:bCs/>
          <w:sz w:val="16"/>
          <w:szCs w:val="18"/>
        </w:rPr>
        <w:t>-XI</w:t>
      </w:r>
      <w:r w:rsidR="00F03149" w:rsidRPr="00400D44">
        <w:rPr>
          <w:rFonts w:cstheme="minorHAnsi"/>
          <w:bCs/>
          <w:sz w:val="16"/>
          <w:szCs w:val="18"/>
        </w:rPr>
        <w:t>I</w:t>
      </w:r>
      <w:r w:rsidRPr="00400D44">
        <w:rPr>
          <w:rFonts w:cstheme="minorHAnsi"/>
          <w:bCs/>
          <w:sz w:val="16"/>
          <w:szCs w:val="18"/>
        </w:rPr>
        <w:t>-2022</w:t>
      </w:r>
      <w:r w:rsidRPr="00400D44">
        <w:rPr>
          <w:rFonts w:cstheme="minorHAnsi"/>
          <w:sz w:val="16"/>
          <w:szCs w:val="18"/>
        </w:rPr>
        <w:t xml:space="preserve"> </w:t>
      </w:r>
      <w:r w:rsidR="00F03149" w:rsidRPr="00400D44">
        <w:rPr>
          <w:rFonts w:cstheme="minorHAnsi"/>
          <w:sz w:val="16"/>
          <w:szCs w:val="18"/>
        </w:rPr>
        <w:t>POR EL QUE SE AUTORIZAN LAS REFORMAS AL REGLAMENTO DE MEJORA REGULATORIA DEL MUNICIPIO DE CUERNAVACA</w:t>
      </w:r>
      <w:r w:rsidR="007310E8" w:rsidRPr="00400D44">
        <w:rPr>
          <w:rFonts w:cstheme="minorHAnsi"/>
          <w:sz w:val="16"/>
          <w:szCs w:val="18"/>
        </w:rPr>
        <w:t>, MORELOS</w:t>
      </w:r>
      <w:r w:rsidRPr="00400D44">
        <w:rPr>
          <w:rFonts w:cstheme="minorHAnsi"/>
          <w:bCs/>
          <w:sz w:val="16"/>
          <w:szCs w:val="18"/>
        </w:rPr>
        <w:t xml:space="preserve">, APROBADO EN LA SESIÓN ORDINARIA DE CABILDO DE FECHA </w:t>
      </w:r>
      <w:r w:rsidR="007310E8" w:rsidRPr="00400D44">
        <w:rPr>
          <w:rFonts w:cstheme="minorHAnsi"/>
          <w:bCs/>
          <w:sz w:val="16"/>
          <w:szCs w:val="18"/>
        </w:rPr>
        <w:t>CATORCE DE DICIEMBRE</w:t>
      </w:r>
      <w:r w:rsidRPr="00400D44">
        <w:rPr>
          <w:rFonts w:cstheme="minorHAnsi"/>
          <w:bCs/>
          <w:sz w:val="16"/>
          <w:szCs w:val="18"/>
        </w:rPr>
        <w:t xml:space="preserve"> D</w:t>
      </w:r>
      <w:r w:rsidR="00C772C0" w:rsidRPr="00400D44">
        <w:rPr>
          <w:rFonts w:cstheme="minorHAnsi"/>
          <w:bCs/>
          <w:sz w:val="16"/>
          <w:szCs w:val="18"/>
        </w:rPr>
        <w:t>E DOS MIL VEINTIDÓS.</w:t>
      </w:r>
    </w:p>
    <w:sectPr w:rsidR="00FF33F6" w:rsidRPr="00400D44" w:rsidSect="00FF33F6">
      <w:headerReference w:type="default" r:id="rId8"/>
      <w:footerReference w:type="default" r:id="rId9"/>
      <w:pgSz w:w="12240" w:h="15840"/>
      <w:pgMar w:top="2127"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23" w:rsidRDefault="00B77023">
      <w:r>
        <w:separator/>
      </w:r>
    </w:p>
  </w:endnote>
  <w:endnote w:type="continuationSeparator" w:id="0">
    <w:p w:rsidR="00B77023" w:rsidRDefault="00B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F6" w:rsidRDefault="00FF33F6">
    <w:pPr>
      <w:pStyle w:val="Piedepgina"/>
    </w:pPr>
    <w:r>
      <w:rPr>
        <w:noProof/>
        <w:lang w:eastAsia="es-MX"/>
      </w:rPr>
      <mc:AlternateContent>
        <mc:Choice Requires="wps">
          <w:drawing>
            <wp:anchor distT="0" distB="0" distL="114300" distR="114300" simplePos="0" relativeHeight="251663360" behindDoc="0" locked="0" layoutInCell="1" allowOverlap="1" wp14:anchorId="3169A3CA" wp14:editId="3CBD3F4B">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FF33F6" w:rsidRPr="00446BF8" w:rsidRDefault="00FF33F6">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00C03EB7">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9A3CA"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FF33F6" w:rsidRPr="00446BF8" w:rsidRDefault="00FF33F6">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00C03EB7">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433201F4" wp14:editId="7081C215">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8E2174"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23" w:rsidRDefault="00B77023">
      <w:r>
        <w:separator/>
      </w:r>
    </w:p>
  </w:footnote>
  <w:footnote w:type="continuationSeparator" w:id="0">
    <w:p w:rsidR="00B77023" w:rsidRDefault="00B77023">
      <w:r>
        <w:continuationSeparator/>
      </w:r>
    </w:p>
  </w:footnote>
  <w:footnote w:id="1">
    <w:p w:rsidR="00640728" w:rsidRPr="00640728" w:rsidRDefault="00640728" w:rsidP="00640728">
      <w:pPr>
        <w:pStyle w:val="Textonotapie"/>
        <w:jc w:val="both"/>
        <w:rPr>
          <w:rFonts w:ascii="Arial" w:hAnsi="Arial" w:cs="Arial"/>
          <w:lang w:val="es-MX"/>
        </w:rPr>
      </w:pPr>
      <w:r w:rsidRPr="00640728">
        <w:rPr>
          <w:rStyle w:val="Refdenotaalpie"/>
          <w:rFonts w:ascii="Arial" w:hAnsi="Arial" w:cs="Arial"/>
          <w:lang w:val="es-MX"/>
        </w:rPr>
        <w:footnoteRef/>
      </w:r>
      <w:r w:rsidRPr="00640728">
        <w:rPr>
          <w:rFonts w:ascii="Arial" w:hAnsi="Arial" w:cs="Arial"/>
          <w:lang w:val="es-MX"/>
        </w:rPr>
        <w:t xml:space="preserve"> Articulo 32.- Además de las atribuciones contenidas en la Ley General, la Ley Estatal, el Reglamento de Gobierno y el Reglamento Interior, la persona titular de la Comisión Municipal tendrá́ las siguientes atribuciones:</w:t>
      </w:r>
    </w:p>
    <w:p w:rsidR="00640728" w:rsidRPr="00640728" w:rsidRDefault="00640728" w:rsidP="00640728">
      <w:pPr>
        <w:pStyle w:val="Textonotapie"/>
        <w:jc w:val="both"/>
        <w:rPr>
          <w:rFonts w:ascii="Arial" w:hAnsi="Arial" w:cs="Arial"/>
          <w:lang w:val="es-MX"/>
        </w:rPr>
      </w:pPr>
    </w:p>
    <w:p w:rsidR="00640728" w:rsidRPr="00640728" w:rsidRDefault="00640728" w:rsidP="00640728">
      <w:pPr>
        <w:pStyle w:val="Textonotapie"/>
        <w:jc w:val="both"/>
        <w:rPr>
          <w:rFonts w:ascii="Arial" w:hAnsi="Arial" w:cs="Arial"/>
          <w:lang w:val="es-MX"/>
        </w:rPr>
      </w:pPr>
      <w:r w:rsidRPr="00640728">
        <w:rPr>
          <w:rFonts w:ascii="Arial" w:hAnsi="Arial" w:cs="Arial"/>
          <w:lang w:val="es-MX"/>
        </w:rPr>
        <w:t>I. Proponer a la persona titular de la Secretaría de Desarrollo Económico y Turismo, la estrategia de Mejora Regulatoria Municipal;</w:t>
      </w:r>
    </w:p>
    <w:p w:rsidR="00640728" w:rsidRPr="00640728" w:rsidRDefault="00640728" w:rsidP="00640728">
      <w:pPr>
        <w:pStyle w:val="Textonotapie"/>
        <w:jc w:val="both"/>
        <w:rPr>
          <w:rFonts w:ascii="Arial" w:hAnsi="Arial" w:cs="Arial"/>
          <w:lang w:val="es-MX"/>
        </w:rPr>
      </w:pPr>
      <w:r w:rsidRPr="00640728">
        <w:rPr>
          <w:rFonts w:ascii="Arial" w:hAnsi="Arial" w:cs="Arial"/>
          <w:lang w:val="es-MX"/>
        </w:rPr>
        <w:t>II. Analizar las propuestas regulatorias que sean sometidas a su consideración y, en su caso, emitir las observaciones correspondientes;</w:t>
      </w:r>
    </w:p>
    <w:p w:rsidR="00640728" w:rsidRPr="00640728" w:rsidRDefault="00640728" w:rsidP="00640728">
      <w:pPr>
        <w:pStyle w:val="Textonotapie"/>
        <w:jc w:val="both"/>
        <w:rPr>
          <w:rFonts w:ascii="Arial" w:hAnsi="Arial" w:cs="Arial"/>
          <w:lang w:val="es-MX"/>
        </w:rPr>
      </w:pPr>
      <w:r w:rsidRPr="00640728">
        <w:rPr>
          <w:rFonts w:ascii="Arial" w:hAnsi="Arial" w:cs="Arial"/>
          <w:lang w:val="es-MX"/>
        </w:rPr>
        <w:t>III. Dictaminar los Análisis de Impacto Regulatorio necesarios o, en su caso otorgar la exención de su elaboración, en términos de lo dispuesto por la normativa aplicable;</w:t>
      </w:r>
    </w:p>
    <w:p w:rsidR="00640728" w:rsidRPr="00640728" w:rsidRDefault="00640728" w:rsidP="00640728">
      <w:pPr>
        <w:pStyle w:val="Textonotapie"/>
        <w:jc w:val="both"/>
        <w:rPr>
          <w:rFonts w:ascii="Arial" w:hAnsi="Arial" w:cs="Arial"/>
          <w:lang w:val="es-MX"/>
        </w:rPr>
      </w:pPr>
      <w:r w:rsidRPr="00640728">
        <w:rPr>
          <w:rFonts w:ascii="Arial" w:hAnsi="Arial" w:cs="Arial"/>
          <w:lang w:val="es-MX"/>
        </w:rPr>
        <w:t>IV. Llevar a cabo en coordinación con las unidades administrativas competentes, las acciones necesarias a efecto de mantener actualizado el portal de internet respecto a la información en materia de mejora regulatoria, así́ como para la simplificación y digitalización de los trámites y servicios que se ofrecen, de conformidad con lo establecido por la normativa aplicable;</w:t>
      </w:r>
    </w:p>
    <w:p w:rsidR="00640728" w:rsidRPr="00640728" w:rsidRDefault="00640728" w:rsidP="00640728">
      <w:pPr>
        <w:pStyle w:val="Textonotapie"/>
        <w:jc w:val="both"/>
        <w:rPr>
          <w:rFonts w:ascii="Arial" w:hAnsi="Arial" w:cs="Arial"/>
          <w:lang w:val="es-MX"/>
        </w:rPr>
      </w:pPr>
      <w:r w:rsidRPr="00640728">
        <w:rPr>
          <w:rFonts w:ascii="Arial" w:hAnsi="Arial" w:cs="Arial"/>
          <w:lang w:val="es-MX"/>
        </w:rPr>
        <w:t>V. Brindar asesoría en materia de mejora regulatoria a los Sujetos Obligados que lo soliciten;</w:t>
      </w:r>
    </w:p>
    <w:p w:rsidR="00640728" w:rsidRPr="00640728" w:rsidRDefault="00640728" w:rsidP="00640728">
      <w:pPr>
        <w:pStyle w:val="Textonotapie"/>
        <w:jc w:val="both"/>
        <w:rPr>
          <w:rFonts w:ascii="Arial" w:hAnsi="Arial" w:cs="Arial"/>
          <w:lang w:val="es-MX"/>
        </w:rPr>
      </w:pPr>
      <w:r w:rsidRPr="00640728">
        <w:rPr>
          <w:rFonts w:ascii="Arial" w:hAnsi="Arial" w:cs="Arial"/>
          <w:lang w:val="es-MX"/>
        </w:rPr>
        <w:t>VI. Verificar sistemáticamente las oportunidades de conseguir una simplificación y una mayor eficiencia para la resolución de los trámites y servicios municipales;</w:t>
      </w:r>
    </w:p>
    <w:p w:rsidR="00640728" w:rsidRPr="00640728" w:rsidRDefault="00640728" w:rsidP="00640728">
      <w:pPr>
        <w:pStyle w:val="Textonotapie"/>
        <w:jc w:val="both"/>
        <w:rPr>
          <w:rFonts w:ascii="Arial" w:hAnsi="Arial" w:cs="Arial"/>
          <w:lang w:val="es-MX"/>
        </w:rPr>
      </w:pPr>
      <w:r w:rsidRPr="00640728">
        <w:rPr>
          <w:rFonts w:ascii="Arial" w:hAnsi="Arial" w:cs="Arial"/>
          <w:lang w:val="es-MX"/>
        </w:rPr>
        <w:t>VII. Garantizar la consulta pública de las regulaciones y los trámites y servicios; VIII. Impulsar una cultura de calidad normativa, simplificación y desregulación en los trámites y servicios municipales;</w:t>
      </w:r>
    </w:p>
    <w:p w:rsidR="00640728" w:rsidRPr="00640728" w:rsidRDefault="00640728" w:rsidP="00640728">
      <w:pPr>
        <w:pStyle w:val="Textonotapie"/>
        <w:jc w:val="both"/>
        <w:rPr>
          <w:rFonts w:ascii="Arial" w:hAnsi="Arial" w:cs="Arial"/>
          <w:lang w:val="es-MX"/>
        </w:rPr>
      </w:pPr>
      <w:r w:rsidRPr="00640728">
        <w:rPr>
          <w:rFonts w:ascii="Arial" w:hAnsi="Arial" w:cs="Arial"/>
          <w:lang w:val="es-MX"/>
        </w:rPr>
        <w:t>IX. Proponer, promover y desarrollar acciones de análisis, formación y asesoramiento para la mejora de la calidad normativa, sin perjuicio de la competencia de la Consejería Jurídica Municipal;</w:t>
      </w:r>
    </w:p>
    <w:p w:rsidR="00640728" w:rsidRPr="00640728" w:rsidRDefault="00640728" w:rsidP="00640728">
      <w:pPr>
        <w:pStyle w:val="Textonotapie"/>
        <w:jc w:val="both"/>
        <w:rPr>
          <w:rFonts w:ascii="Arial" w:hAnsi="Arial" w:cs="Arial"/>
          <w:lang w:val="es-MX"/>
        </w:rPr>
      </w:pPr>
      <w:r w:rsidRPr="00640728">
        <w:rPr>
          <w:rFonts w:ascii="Arial" w:hAnsi="Arial" w:cs="Arial"/>
          <w:lang w:val="es-MX"/>
        </w:rPr>
        <w:t>X. Impulsar la implementación y el funcionamiento de programas de mejora regulatoria como el SARE y la VECS, entre otros, en términos de la Ley General y demás normativa aplicable, y</w:t>
      </w:r>
    </w:p>
    <w:p w:rsidR="00640728" w:rsidRPr="00640728" w:rsidRDefault="00640728" w:rsidP="00640728">
      <w:pPr>
        <w:pStyle w:val="Textonotapie"/>
        <w:jc w:val="both"/>
        <w:rPr>
          <w:lang w:val="es-MX"/>
        </w:rPr>
      </w:pPr>
      <w:r w:rsidRPr="00640728">
        <w:rPr>
          <w:rFonts w:ascii="Arial" w:hAnsi="Arial" w:cs="Arial"/>
          <w:lang w:val="es-MX"/>
        </w:rPr>
        <w:t>XI. Realizar las acciones necesarias a fin de, en su caso, mejorar el funcionamiento de los programas de mejora regulatoria a que se refiere la fracción anterior, y coordinar los trabajos de obtención y actualización de las certificaciones que avalen su óptimo desarrollo en el Municipio.</w:t>
      </w:r>
    </w:p>
  </w:footnote>
  <w:footnote w:id="2">
    <w:p w:rsidR="00640728" w:rsidRPr="00B11013" w:rsidRDefault="00640728" w:rsidP="00640728">
      <w:pPr>
        <w:pStyle w:val="Textonotapie"/>
        <w:rPr>
          <w:rFonts w:ascii="Arial" w:hAnsi="Arial" w:cs="Arial"/>
        </w:rPr>
      </w:pPr>
      <w:r w:rsidRPr="00B11013">
        <w:rPr>
          <w:rStyle w:val="Refdenotaalpie"/>
          <w:rFonts w:ascii="Arial" w:hAnsi="Arial" w:cs="Arial"/>
        </w:rPr>
        <w:footnoteRef/>
      </w:r>
      <w:r w:rsidRPr="00B11013">
        <w:rPr>
          <w:rFonts w:ascii="Arial" w:hAnsi="Arial" w:cs="Arial"/>
        </w:rPr>
        <w:t xml:space="preserve"> Artículo 27. Además de las atribuciones establecidas en el Reglamento de Gobierno, a la persona titular de la Dirección de Mejora Regulatoria le corresponde:</w:t>
      </w:r>
    </w:p>
    <w:p w:rsidR="00640728" w:rsidRPr="00B11013" w:rsidRDefault="00640728" w:rsidP="00640728">
      <w:pPr>
        <w:pStyle w:val="Textonotapie"/>
        <w:rPr>
          <w:rFonts w:ascii="Arial" w:hAnsi="Arial" w:cs="Arial"/>
        </w:rPr>
      </w:pPr>
      <w:r w:rsidRPr="00B11013">
        <w:rPr>
          <w:rFonts w:ascii="Arial" w:hAnsi="Arial" w:cs="Arial"/>
        </w:rPr>
        <w:t>I. A la II. …</w:t>
      </w:r>
    </w:p>
    <w:p w:rsidR="00640728" w:rsidRPr="00B11013" w:rsidRDefault="00640728" w:rsidP="00640728">
      <w:pPr>
        <w:pStyle w:val="Textonotapie"/>
        <w:rPr>
          <w:rFonts w:ascii="Arial" w:hAnsi="Arial" w:cs="Arial"/>
          <w:lang w:val="es-MX"/>
        </w:rPr>
      </w:pPr>
      <w:r w:rsidRPr="00B11013">
        <w:rPr>
          <w:rFonts w:ascii="Arial" w:hAnsi="Arial" w:cs="Arial"/>
          <w:lang w:val="es-MX"/>
        </w:rPr>
        <w:t xml:space="preserve">III. Coadyuvar en la instalación, supervisión y funcionamiento de las ventanillas de atención de trámites en las distintas materias para la optimización de los trámites y servicios que ofrece la Administración Pública Municipal de Cuernavaca; </w:t>
      </w:r>
    </w:p>
    <w:p w:rsidR="00640728" w:rsidRDefault="00640728" w:rsidP="00640728">
      <w:pPr>
        <w:pStyle w:val="Textonotapie"/>
      </w:pPr>
      <w:r w:rsidRPr="00B11013">
        <w:rPr>
          <w:rFonts w:ascii="Arial" w:hAnsi="Arial" w:cs="Arial"/>
        </w:rPr>
        <w:t>IV. …</w:t>
      </w:r>
    </w:p>
  </w:footnote>
  <w:footnote w:id="3">
    <w:p w:rsidR="00640728" w:rsidRPr="00826AD9" w:rsidRDefault="00640728" w:rsidP="00640728">
      <w:pPr>
        <w:pStyle w:val="Textonotapie"/>
        <w:jc w:val="both"/>
      </w:pPr>
      <w:r>
        <w:rPr>
          <w:rStyle w:val="Refdenotaalpie"/>
        </w:rPr>
        <w:footnoteRef/>
      </w:r>
      <w:r>
        <w:t xml:space="preserve"> IMCO (2021) </w:t>
      </w:r>
      <w:r w:rsidRPr="00826AD9">
        <w:rPr>
          <w:i/>
          <w:iCs/>
        </w:rPr>
        <w:t>Índice de Competitividad Urbana</w:t>
      </w:r>
      <w:r>
        <w:rPr>
          <w:i/>
          <w:iCs/>
        </w:rPr>
        <w:t>.</w:t>
      </w:r>
      <w:r>
        <w:t xml:space="preserve"> De Instituto Mexicano para la Competitividad AC. Consultado el 26 de enero de 2022. Sitio web: </w:t>
      </w:r>
      <w:hyperlink r:id="rId1" w:history="1">
        <w:r w:rsidRPr="00071251">
          <w:rPr>
            <w:rStyle w:val="Hipervnculo"/>
          </w:rPr>
          <w:t>https://api.imco.org.mx/release/latest/vendor/imco/indices-api/documentos/Competitividad/Índice%20de%20Competitividad%20Urbana/2021-11-22_0900%20Índice%20de%20Competitividad%20Urbana%202021/Documentos%20de%20resultados/ICU%202021%20Libro%20completo.pdf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F6" w:rsidRDefault="00FF33F6">
    <w:pPr>
      <w:pStyle w:val="Encabezado"/>
    </w:pPr>
    <w:r>
      <w:rPr>
        <w:noProof/>
        <w:lang w:eastAsia="es-MX"/>
      </w:rPr>
      <w:drawing>
        <wp:anchor distT="0" distB="0" distL="114300" distR="114300" simplePos="0" relativeHeight="251661312" behindDoc="1" locked="0" layoutInCell="1" allowOverlap="1" wp14:anchorId="0A0EB979" wp14:editId="71EE002A">
          <wp:simplePos x="0" y="0"/>
          <wp:positionH relativeFrom="column">
            <wp:posOffset>1424131</wp:posOffset>
          </wp:positionH>
          <wp:positionV relativeFrom="paragraph">
            <wp:posOffset>283950</wp:posOffset>
          </wp:positionV>
          <wp:extent cx="787393" cy="1125415"/>
          <wp:effectExtent l="0" t="0" r="635" b="5080"/>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28947B7" wp14:editId="77910614">
          <wp:simplePos x="0" y="0"/>
          <wp:positionH relativeFrom="column">
            <wp:posOffset>-464364</wp:posOffset>
          </wp:positionH>
          <wp:positionV relativeFrom="paragraph">
            <wp:posOffset>184785</wp:posOffset>
          </wp:positionV>
          <wp:extent cx="1748155" cy="1466850"/>
          <wp:effectExtent l="0" t="0" r="4445" b="6350"/>
          <wp:wrapNone/>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1A31BDD" wp14:editId="3970A4A8">
          <wp:simplePos x="0" y="0"/>
          <wp:positionH relativeFrom="column">
            <wp:posOffset>-1914939</wp:posOffset>
          </wp:positionH>
          <wp:positionV relativeFrom="page">
            <wp:posOffset>-635</wp:posOffset>
          </wp:positionV>
          <wp:extent cx="1247775" cy="10512425"/>
          <wp:effectExtent l="0" t="0" r="0" b="3175"/>
          <wp:wrapNone/>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A77"/>
    <w:multiLevelType w:val="hybridMultilevel"/>
    <w:tmpl w:val="F03268E8"/>
    <w:styleLink w:val="Estiloimportado43"/>
    <w:lvl w:ilvl="0" w:tplc="00C4A958">
      <w:start w:val="1"/>
      <w:numFmt w:val="upperRoman"/>
      <w:lvlText w:val="%1."/>
      <w:lvlJc w:val="left"/>
      <w:pPr>
        <w:tabs>
          <w:tab w:val="left" w:pos="8289"/>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50085C6">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818B384">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8960976">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A8CF978">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5E40BCE">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E1ADB8E">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EB2F800">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A8CA74">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1F0E96"/>
    <w:multiLevelType w:val="hybridMultilevel"/>
    <w:tmpl w:val="9970C9D4"/>
    <w:styleLink w:val="Estiloimportado42"/>
    <w:lvl w:ilvl="0" w:tplc="85208F08">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6FC7644">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2F89FE8">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C2B4F4">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2689C46">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968B0C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36A9CF6">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9DC275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E8C905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16064F"/>
    <w:multiLevelType w:val="hybridMultilevel"/>
    <w:tmpl w:val="77BCCEA0"/>
    <w:styleLink w:val="Estiloimportado5"/>
    <w:lvl w:ilvl="0" w:tplc="5366EAE0">
      <w:start w:val="1"/>
      <w:numFmt w:val="upperRoman"/>
      <w:lvlText w:val="%1."/>
      <w:lvlJc w:val="left"/>
      <w:pPr>
        <w:tabs>
          <w:tab w:val="left" w:pos="8289"/>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466D36A">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21E4F16">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93E1F46">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BA206D8">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56CDF70">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900EAE4">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9C88AE2">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9E46E68">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4F0F1A"/>
    <w:multiLevelType w:val="hybridMultilevel"/>
    <w:tmpl w:val="252ECE96"/>
    <w:styleLink w:val="Estiloimportado39"/>
    <w:lvl w:ilvl="0" w:tplc="FBCC622C">
      <w:start w:val="1"/>
      <w:numFmt w:val="upperRoman"/>
      <w:lvlText w:val="%1."/>
      <w:lvlJc w:val="left"/>
      <w:pPr>
        <w:tabs>
          <w:tab w:val="left" w:pos="7513"/>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0F4332E">
      <w:start w:val="1"/>
      <w:numFmt w:val="lowerLetter"/>
      <w:lvlText w:val="%2."/>
      <w:lvlJc w:val="left"/>
      <w:pPr>
        <w:tabs>
          <w:tab w:val="left" w:pos="7513"/>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8E15E4">
      <w:start w:val="1"/>
      <w:numFmt w:val="lowerRoman"/>
      <w:lvlText w:val="%3."/>
      <w:lvlJc w:val="left"/>
      <w:pPr>
        <w:tabs>
          <w:tab w:val="left" w:pos="7513"/>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B663ADA">
      <w:start w:val="1"/>
      <w:numFmt w:val="decimal"/>
      <w:lvlText w:val="%4."/>
      <w:lvlJc w:val="left"/>
      <w:pPr>
        <w:tabs>
          <w:tab w:val="left" w:pos="7513"/>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3F26F5C">
      <w:start w:val="1"/>
      <w:numFmt w:val="lowerLetter"/>
      <w:lvlText w:val="%5."/>
      <w:lvlJc w:val="left"/>
      <w:pPr>
        <w:tabs>
          <w:tab w:val="left" w:pos="7513"/>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16F5E2">
      <w:start w:val="1"/>
      <w:numFmt w:val="lowerRoman"/>
      <w:lvlText w:val="%6."/>
      <w:lvlJc w:val="left"/>
      <w:pPr>
        <w:tabs>
          <w:tab w:val="left" w:pos="7513"/>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08278">
      <w:start w:val="1"/>
      <w:numFmt w:val="decimal"/>
      <w:lvlText w:val="%7."/>
      <w:lvlJc w:val="left"/>
      <w:pPr>
        <w:tabs>
          <w:tab w:val="left" w:pos="7513"/>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EF20AB0">
      <w:start w:val="1"/>
      <w:numFmt w:val="lowerLetter"/>
      <w:lvlText w:val="%8."/>
      <w:lvlJc w:val="left"/>
      <w:pPr>
        <w:tabs>
          <w:tab w:val="left" w:pos="7513"/>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7BE3900">
      <w:start w:val="1"/>
      <w:numFmt w:val="lowerRoman"/>
      <w:lvlText w:val="%9."/>
      <w:lvlJc w:val="left"/>
      <w:pPr>
        <w:tabs>
          <w:tab w:val="left" w:pos="7513"/>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D401C9"/>
    <w:multiLevelType w:val="hybridMultilevel"/>
    <w:tmpl w:val="7C52F9B0"/>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BF3530"/>
    <w:multiLevelType w:val="hybridMultilevel"/>
    <w:tmpl w:val="4B543260"/>
    <w:styleLink w:val="Estiloimportado37"/>
    <w:lvl w:ilvl="0" w:tplc="F736575A">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496038C">
      <w:start w:val="1"/>
      <w:numFmt w:val="lowerLetter"/>
      <w:lvlText w:val="%2."/>
      <w:lvlJc w:val="left"/>
      <w:pPr>
        <w:tabs>
          <w:tab w:val="left" w:pos="7655"/>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3D075B4">
      <w:start w:val="1"/>
      <w:numFmt w:val="lowerRoman"/>
      <w:lvlText w:val="%3."/>
      <w:lvlJc w:val="left"/>
      <w:pPr>
        <w:tabs>
          <w:tab w:val="left" w:pos="7655"/>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644C378">
      <w:start w:val="1"/>
      <w:numFmt w:val="decimal"/>
      <w:lvlText w:val="%4."/>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AA6D60E">
      <w:start w:val="1"/>
      <w:numFmt w:val="lowerLetter"/>
      <w:lvlText w:val="%5."/>
      <w:lvlJc w:val="left"/>
      <w:pPr>
        <w:tabs>
          <w:tab w:val="left" w:pos="7655"/>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C92B2DE">
      <w:start w:val="1"/>
      <w:numFmt w:val="lowerRoman"/>
      <w:lvlText w:val="%6."/>
      <w:lvlJc w:val="left"/>
      <w:pPr>
        <w:tabs>
          <w:tab w:val="left" w:pos="7655"/>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3FC0A48">
      <w:start w:val="1"/>
      <w:numFmt w:val="decimal"/>
      <w:lvlText w:val="%7."/>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44941A">
      <w:start w:val="1"/>
      <w:numFmt w:val="lowerLetter"/>
      <w:lvlText w:val="%8."/>
      <w:lvlJc w:val="left"/>
      <w:pPr>
        <w:tabs>
          <w:tab w:val="left" w:pos="7655"/>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80BC24">
      <w:start w:val="1"/>
      <w:numFmt w:val="lowerRoman"/>
      <w:lvlText w:val="%9."/>
      <w:lvlJc w:val="left"/>
      <w:pPr>
        <w:tabs>
          <w:tab w:val="left" w:pos="7655"/>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ED3323"/>
    <w:multiLevelType w:val="hybridMultilevel"/>
    <w:tmpl w:val="E3FAA370"/>
    <w:styleLink w:val="Estiloimportado38"/>
    <w:lvl w:ilvl="0" w:tplc="A57AC808">
      <w:start w:val="1"/>
      <w:numFmt w:val="upperRoman"/>
      <w:lvlText w:val="%1."/>
      <w:lvlJc w:val="left"/>
      <w:pPr>
        <w:tabs>
          <w:tab w:val="left" w:pos="7797"/>
        </w:tabs>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0D4FDE4">
      <w:start w:val="1"/>
      <w:numFmt w:val="lowerLetter"/>
      <w:lvlText w:val="%2."/>
      <w:lvlJc w:val="left"/>
      <w:pPr>
        <w:tabs>
          <w:tab w:val="left" w:pos="7797"/>
        </w:tabs>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072B09E">
      <w:start w:val="1"/>
      <w:numFmt w:val="lowerRoman"/>
      <w:lvlText w:val="%3."/>
      <w:lvlJc w:val="left"/>
      <w:pPr>
        <w:tabs>
          <w:tab w:val="left" w:pos="7797"/>
        </w:tabs>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0F6C21C">
      <w:start w:val="1"/>
      <w:numFmt w:val="decimal"/>
      <w:lvlText w:val="%4."/>
      <w:lvlJc w:val="left"/>
      <w:pPr>
        <w:tabs>
          <w:tab w:val="left" w:pos="7797"/>
        </w:tabs>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EBC5A8E">
      <w:start w:val="1"/>
      <w:numFmt w:val="lowerLetter"/>
      <w:lvlText w:val="%5."/>
      <w:lvlJc w:val="left"/>
      <w:pPr>
        <w:tabs>
          <w:tab w:val="left" w:pos="7797"/>
        </w:tabs>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0F0814C">
      <w:start w:val="1"/>
      <w:numFmt w:val="lowerRoman"/>
      <w:lvlText w:val="%6."/>
      <w:lvlJc w:val="left"/>
      <w:pPr>
        <w:tabs>
          <w:tab w:val="left" w:pos="7797"/>
        </w:tabs>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66AC688">
      <w:start w:val="1"/>
      <w:numFmt w:val="decimal"/>
      <w:lvlText w:val="%7."/>
      <w:lvlJc w:val="left"/>
      <w:pPr>
        <w:tabs>
          <w:tab w:val="left" w:pos="7797"/>
        </w:tabs>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4AD36A">
      <w:start w:val="1"/>
      <w:numFmt w:val="lowerLetter"/>
      <w:lvlText w:val="%8."/>
      <w:lvlJc w:val="left"/>
      <w:pPr>
        <w:tabs>
          <w:tab w:val="left" w:pos="7797"/>
        </w:tabs>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BFA7760">
      <w:start w:val="1"/>
      <w:numFmt w:val="lowerRoman"/>
      <w:lvlText w:val="%9."/>
      <w:lvlJc w:val="left"/>
      <w:pPr>
        <w:tabs>
          <w:tab w:val="left" w:pos="7797"/>
        </w:tabs>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DA19AA"/>
    <w:multiLevelType w:val="hybridMultilevel"/>
    <w:tmpl w:val="6816B122"/>
    <w:styleLink w:val="Estiloimportado16"/>
    <w:lvl w:ilvl="0" w:tplc="001ED738">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6C0252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926A0A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246C67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6E8C0E2">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2928880">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306E1FE">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BCE056E">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CF87DD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0414EA"/>
    <w:multiLevelType w:val="hybridMultilevel"/>
    <w:tmpl w:val="38E2900C"/>
    <w:styleLink w:val="Estiloimportado18"/>
    <w:lvl w:ilvl="0" w:tplc="AC6C2BF2">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3B0C108">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31A193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906D2FE">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0528D3A">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1EA5524">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49A4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5085874">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20EAAB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5B59A9"/>
    <w:multiLevelType w:val="hybridMultilevel"/>
    <w:tmpl w:val="FB826E42"/>
    <w:styleLink w:val="Estiloimportado6"/>
    <w:lvl w:ilvl="0" w:tplc="3F1A304A">
      <w:start w:val="1"/>
      <w:numFmt w:val="lowerLetter"/>
      <w:lvlText w:val="%1)"/>
      <w:lvlJc w:val="left"/>
      <w:pPr>
        <w:tabs>
          <w:tab w:val="left" w:pos="8289"/>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1A659B8">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A4E9ED6">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1C02122">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8BAE63E">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0D6DB16">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6C1E24AC">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41244DE">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3A0B3CA">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79630F"/>
    <w:multiLevelType w:val="hybridMultilevel"/>
    <w:tmpl w:val="FA728F70"/>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F0555EE"/>
    <w:multiLevelType w:val="hybridMultilevel"/>
    <w:tmpl w:val="B6FA3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955227"/>
    <w:multiLevelType w:val="hybridMultilevel"/>
    <w:tmpl w:val="F6A233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2C0519"/>
    <w:multiLevelType w:val="hybridMultilevel"/>
    <w:tmpl w:val="7018E1A4"/>
    <w:styleLink w:val="Estiloimportado9"/>
    <w:lvl w:ilvl="0" w:tplc="F01AB524">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D1AC5652">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5AD3E6">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E18048C">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214FA46">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D0CA350">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9F41804">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B6EBA8E">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A084068">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153407E"/>
    <w:multiLevelType w:val="hybridMultilevel"/>
    <w:tmpl w:val="5E8ED57A"/>
    <w:lvl w:ilvl="0" w:tplc="B83A39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2A78AC"/>
    <w:multiLevelType w:val="hybridMultilevel"/>
    <w:tmpl w:val="4AE6DEC0"/>
    <w:styleLink w:val="Estiloimportado2"/>
    <w:lvl w:ilvl="0" w:tplc="1A3CC6BE">
      <w:start w:val="1"/>
      <w:numFmt w:val="upperRoman"/>
      <w:lvlText w:val="%1."/>
      <w:lvlJc w:val="left"/>
      <w:pPr>
        <w:tabs>
          <w:tab w:val="left" w:pos="7797"/>
          <w:tab w:val="left" w:pos="7938"/>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4669B3A">
      <w:start w:val="1"/>
      <w:numFmt w:val="lowerLetter"/>
      <w:lvlText w:val="%2."/>
      <w:lvlJc w:val="left"/>
      <w:pPr>
        <w:tabs>
          <w:tab w:val="left" w:pos="7797"/>
          <w:tab w:val="left" w:pos="7938"/>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4E0AC16">
      <w:start w:val="1"/>
      <w:numFmt w:val="lowerRoman"/>
      <w:lvlText w:val="%3."/>
      <w:lvlJc w:val="left"/>
      <w:pPr>
        <w:tabs>
          <w:tab w:val="left" w:pos="7797"/>
          <w:tab w:val="left" w:pos="7938"/>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37A2944">
      <w:start w:val="1"/>
      <w:numFmt w:val="decimal"/>
      <w:lvlText w:val="%4."/>
      <w:lvlJc w:val="left"/>
      <w:pPr>
        <w:tabs>
          <w:tab w:val="left" w:pos="7797"/>
          <w:tab w:val="left" w:pos="7938"/>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EB06FA2">
      <w:start w:val="1"/>
      <w:numFmt w:val="lowerLetter"/>
      <w:lvlText w:val="%5."/>
      <w:lvlJc w:val="left"/>
      <w:pPr>
        <w:tabs>
          <w:tab w:val="left" w:pos="7797"/>
          <w:tab w:val="left" w:pos="7938"/>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3FA0FEE">
      <w:start w:val="1"/>
      <w:numFmt w:val="lowerRoman"/>
      <w:lvlText w:val="%6."/>
      <w:lvlJc w:val="left"/>
      <w:pPr>
        <w:tabs>
          <w:tab w:val="left" w:pos="7797"/>
          <w:tab w:val="left" w:pos="7938"/>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04AAA9C">
      <w:start w:val="1"/>
      <w:numFmt w:val="decimal"/>
      <w:lvlText w:val="%7."/>
      <w:lvlJc w:val="left"/>
      <w:pPr>
        <w:tabs>
          <w:tab w:val="left" w:pos="7797"/>
          <w:tab w:val="left" w:pos="7938"/>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0EEDBE8">
      <w:start w:val="1"/>
      <w:numFmt w:val="lowerLetter"/>
      <w:lvlText w:val="%8."/>
      <w:lvlJc w:val="left"/>
      <w:pPr>
        <w:tabs>
          <w:tab w:val="left" w:pos="7797"/>
          <w:tab w:val="left" w:pos="7938"/>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740567A">
      <w:start w:val="1"/>
      <w:numFmt w:val="lowerRoman"/>
      <w:lvlText w:val="%9."/>
      <w:lvlJc w:val="left"/>
      <w:pPr>
        <w:tabs>
          <w:tab w:val="left" w:pos="7797"/>
          <w:tab w:val="left" w:pos="7938"/>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2487F92"/>
    <w:multiLevelType w:val="hybridMultilevel"/>
    <w:tmpl w:val="3480675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133A38F6"/>
    <w:multiLevelType w:val="hybridMultilevel"/>
    <w:tmpl w:val="C7244714"/>
    <w:styleLink w:val="Estiloimportado40"/>
    <w:lvl w:ilvl="0" w:tplc="43B87C3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CB60C56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302F23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7C32EE5A">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6F4DC2C">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DBCE766">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7381C22">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36612F4">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72CC6B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4054A3D"/>
    <w:multiLevelType w:val="hybridMultilevel"/>
    <w:tmpl w:val="C79C643A"/>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453662"/>
    <w:multiLevelType w:val="hybridMultilevel"/>
    <w:tmpl w:val="E414778A"/>
    <w:lvl w:ilvl="0" w:tplc="FFFFFFFF">
      <w:start w:val="1"/>
      <w:numFmt w:val="upperRoman"/>
      <w:lvlText w:val="%1."/>
      <w:lvlJc w:val="right"/>
      <w:pPr>
        <w:ind w:left="720" w:hanging="360"/>
      </w:pPr>
    </w:lvl>
    <w:lvl w:ilvl="1" w:tplc="040A0017">
      <w:start w:val="1"/>
      <w:numFmt w:val="lowerLetter"/>
      <w:lvlText w:val="%2)"/>
      <w:lvlJc w:val="left"/>
      <w:pPr>
        <w:ind w:left="149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55E617E"/>
    <w:multiLevelType w:val="hybridMultilevel"/>
    <w:tmpl w:val="FAC4E7EC"/>
    <w:styleLink w:val="Estiloimportado44"/>
    <w:lvl w:ilvl="0" w:tplc="D58E6326">
      <w:start w:val="1"/>
      <w:numFmt w:val="upperRoman"/>
      <w:lvlText w:val="%1."/>
      <w:lvlJc w:val="left"/>
      <w:pPr>
        <w:ind w:left="1134" w:hanging="570"/>
      </w:pPr>
      <w:rPr>
        <w:rFonts w:hAnsi="Arial Unicode MS"/>
        <w:i/>
        <w:iCs/>
        <w:caps w:val="0"/>
        <w:smallCaps w:val="0"/>
        <w:strike w:val="0"/>
        <w:dstrike w:val="0"/>
        <w:outline w:val="0"/>
        <w:emboss w:val="0"/>
        <w:imprint w:val="0"/>
        <w:spacing w:val="0"/>
        <w:w w:val="100"/>
        <w:kern w:val="0"/>
        <w:position w:val="0"/>
        <w:highlight w:val="none"/>
        <w:vertAlign w:val="baseline"/>
      </w:rPr>
    </w:lvl>
    <w:lvl w:ilvl="1" w:tplc="322AF746">
      <w:start w:val="1"/>
      <w:numFmt w:val="lowerLetter"/>
      <w:lvlText w:val="%2."/>
      <w:lvlJc w:val="left"/>
      <w:pPr>
        <w:ind w:left="185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B92C5494">
      <w:start w:val="1"/>
      <w:numFmt w:val="lowerRoman"/>
      <w:lvlText w:val="%3."/>
      <w:lvlJc w:val="left"/>
      <w:pPr>
        <w:ind w:left="2574"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3" w:tplc="044E7682">
      <w:start w:val="1"/>
      <w:numFmt w:val="decimal"/>
      <w:lvlText w:val="%4."/>
      <w:lvlJc w:val="left"/>
      <w:pPr>
        <w:ind w:left="329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EDF2DE70">
      <w:start w:val="1"/>
      <w:numFmt w:val="lowerLetter"/>
      <w:lvlText w:val="%5."/>
      <w:lvlJc w:val="left"/>
      <w:pPr>
        <w:ind w:left="401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F94EC14C">
      <w:start w:val="1"/>
      <w:numFmt w:val="lowerRoman"/>
      <w:lvlText w:val="%6."/>
      <w:lvlJc w:val="left"/>
      <w:pPr>
        <w:ind w:left="4734"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6" w:tplc="03C4C75E">
      <w:start w:val="1"/>
      <w:numFmt w:val="decimal"/>
      <w:lvlText w:val="%7."/>
      <w:lvlJc w:val="left"/>
      <w:pPr>
        <w:ind w:left="545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E4E6D95C">
      <w:start w:val="1"/>
      <w:numFmt w:val="lowerLetter"/>
      <w:lvlText w:val="%8."/>
      <w:lvlJc w:val="left"/>
      <w:pPr>
        <w:ind w:left="617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3932A88E">
      <w:start w:val="1"/>
      <w:numFmt w:val="lowerRoman"/>
      <w:lvlText w:val="%9."/>
      <w:lvlJc w:val="left"/>
      <w:pPr>
        <w:ind w:left="6894" w:hanging="3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56B55D9"/>
    <w:multiLevelType w:val="hybridMultilevel"/>
    <w:tmpl w:val="4D1CA8A2"/>
    <w:styleLink w:val="Estiloimportado24"/>
    <w:lvl w:ilvl="0" w:tplc="C8BEBE6E">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124158C">
      <w:start w:val="1"/>
      <w:numFmt w:val="lowerLetter"/>
      <w:lvlText w:val="%2)"/>
      <w:lvlJc w:val="left"/>
      <w:pPr>
        <w:tabs>
          <w:tab w:val="left" w:pos="7655"/>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47ACA1A">
      <w:start w:val="1"/>
      <w:numFmt w:val="lowerRoman"/>
      <w:lvlText w:val="%3."/>
      <w:lvlJc w:val="left"/>
      <w:pPr>
        <w:tabs>
          <w:tab w:val="left" w:pos="7655"/>
        </w:tabs>
        <w:ind w:left="199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92C3866">
      <w:start w:val="1"/>
      <w:numFmt w:val="decimal"/>
      <w:lvlText w:val="%4."/>
      <w:lvlJc w:val="left"/>
      <w:pPr>
        <w:tabs>
          <w:tab w:val="left" w:pos="7655"/>
        </w:tabs>
        <w:ind w:left="27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E560E34">
      <w:start w:val="1"/>
      <w:numFmt w:val="lowerLetter"/>
      <w:lvlText w:val="%5."/>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5AC019A">
      <w:start w:val="1"/>
      <w:numFmt w:val="lowerRoman"/>
      <w:lvlText w:val="%6."/>
      <w:lvlJc w:val="left"/>
      <w:pPr>
        <w:tabs>
          <w:tab w:val="left" w:pos="7655"/>
        </w:tabs>
        <w:ind w:left="415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B7CA5A4">
      <w:start w:val="1"/>
      <w:numFmt w:val="decimal"/>
      <w:lvlText w:val="%7."/>
      <w:lvlJc w:val="left"/>
      <w:pPr>
        <w:tabs>
          <w:tab w:val="left" w:pos="7655"/>
        </w:tabs>
        <w:ind w:left="48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6A275FA">
      <w:start w:val="1"/>
      <w:numFmt w:val="lowerLetter"/>
      <w:lvlText w:val="%8."/>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40B9A">
      <w:start w:val="1"/>
      <w:numFmt w:val="lowerRoman"/>
      <w:lvlText w:val="%9."/>
      <w:lvlJc w:val="left"/>
      <w:pPr>
        <w:tabs>
          <w:tab w:val="left" w:pos="7655"/>
        </w:tabs>
        <w:ind w:left="631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5773571"/>
    <w:multiLevelType w:val="hybridMultilevel"/>
    <w:tmpl w:val="E69ED28E"/>
    <w:styleLink w:val="Estiloimportado36"/>
    <w:lvl w:ilvl="0" w:tplc="31EA5BBC">
      <w:start w:val="1"/>
      <w:numFmt w:val="lowerLetter"/>
      <w:lvlText w:val="%1)"/>
      <w:lvlJc w:val="left"/>
      <w:pPr>
        <w:tabs>
          <w:tab w:val="left" w:pos="6804"/>
        </w:tabs>
        <w:ind w:left="99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5ECA32E">
      <w:start w:val="1"/>
      <w:numFmt w:val="lowerLetter"/>
      <w:lvlText w:val="%2."/>
      <w:lvlJc w:val="left"/>
      <w:pPr>
        <w:tabs>
          <w:tab w:val="left" w:pos="6804"/>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9B04638">
      <w:start w:val="1"/>
      <w:numFmt w:val="lowerRoman"/>
      <w:lvlText w:val="%3."/>
      <w:lvlJc w:val="left"/>
      <w:pPr>
        <w:tabs>
          <w:tab w:val="left" w:pos="6804"/>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C54C42C">
      <w:start w:val="1"/>
      <w:numFmt w:val="decimal"/>
      <w:lvlText w:val="%4."/>
      <w:lvlJc w:val="left"/>
      <w:pPr>
        <w:tabs>
          <w:tab w:val="left" w:pos="6804"/>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F505E04">
      <w:start w:val="1"/>
      <w:numFmt w:val="lowerLetter"/>
      <w:lvlText w:val="%5."/>
      <w:lvlJc w:val="left"/>
      <w:pPr>
        <w:tabs>
          <w:tab w:val="left" w:pos="6804"/>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536E03A">
      <w:start w:val="1"/>
      <w:numFmt w:val="lowerRoman"/>
      <w:lvlText w:val="%6."/>
      <w:lvlJc w:val="left"/>
      <w:pPr>
        <w:tabs>
          <w:tab w:val="left" w:pos="6804"/>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9F23CC2">
      <w:start w:val="1"/>
      <w:numFmt w:val="decimal"/>
      <w:lvlText w:val="%7."/>
      <w:lvlJc w:val="left"/>
      <w:pPr>
        <w:tabs>
          <w:tab w:val="left" w:pos="6804"/>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A984BEA">
      <w:start w:val="1"/>
      <w:numFmt w:val="lowerLetter"/>
      <w:lvlText w:val="%8."/>
      <w:lvlJc w:val="left"/>
      <w:pPr>
        <w:tabs>
          <w:tab w:val="left" w:pos="6804"/>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7364928">
      <w:start w:val="1"/>
      <w:numFmt w:val="lowerRoman"/>
      <w:lvlText w:val="%9."/>
      <w:lvlJc w:val="left"/>
      <w:pPr>
        <w:tabs>
          <w:tab w:val="left" w:pos="6804"/>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5B32164"/>
    <w:multiLevelType w:val="hybridMultilevel"/>
    <w:tmpl w:val="535C51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5F16C46"/>
    <w:multiLevelType w:val="hybridMultilevel"/>
    <w:tmpl w:val="E1981F38"/>
    <w:lvl w:ilvl="0" w:tplc="B83A39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6B41E30"/>
    <w:multiLevelType w:val="hybridMultilevel"/>
    <w:tmpl w:val="924CE8C8"/>
    <w:styleLink w:val="Estiloimportado12"/>
    <w:lvl w:ilvl="0" w:tplc="C816943E">
      <w:start w:val="1"/>
      <w:numFmt w:val="upperRoman"/>
      <w:lvlText w:val="%1."/>
      <w:lvlJc w:val="left"/>
      <w:pPr>
        <w:tabs>
          <w:tab w:val="left" w:pos="6237"/>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6E8E3B6">
      <w:start w:val="1"/>
      <w:numFmt w:val="lowerLetter"/>
      <w:lvlText w:val="%2."/>
      <w:lvlJc w:val="left"/>
      <w:pPr>
        <w:tabs>
          <w:tab w:val="left" w:pos="623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7A2497A">
      <w:start w:val="1"/>
      <w:numFmt w:val="lowerRoman"/>
      <w:lvlText w:val="%3."/>
      <w:lvlJc w:val="left"/>
      <w:pPr>
        <w:tabs>
          <w:tab w:val="left" w:pos="623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9C3036">
      <w:start w:val="1"/>
      <w:numFmt w:val="decimal"/>
      <w:lvlText w:val="%4."/>
      <w:lvlJc w:val="left"/>
      <w:pPr>
        <w:tabs>
          <w:tab w:val="left" w:pos="623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E9EB416">
      <w:start w:val="1"/>
      <w:numFmt w:val="lowerLetter"/>
      <w:lvlText w:val="%5."/>
      <w:lvlJc w:val="left"/>
      <w:pPr>
        <w:tabs>
          <w:tab w:val="left" w:pos="623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E9EC4EA">
      <w:start w:val="1"/>
      <w:numFmt w:val="lowerRoman"/>
      <w:lvlText w:val="%6."/>
      <w:lvlJc w:val="left"/>
      <w:pPr>
        <w:tabs>
          <w:tab w:val="left" w:pos="623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8D2AE76">
      <w:start w:val="1"/>
      <w:numFmt w:val="decimal"/>
      <w:lvlText w:val="%7."/>
      <w:lvlJc w:val="left"/>
      <w:pPr>
        <w:tabs>
          <w:tab w:val="left" w:pos="623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6C4D30A">
      <w:start w:val="1"/>
      <w:numFmt w:val="lowerLetter"/>
      <w:lvlText w:val="%8."/>
      <w:lvlJc w:val="left"/>
      <w:pPr>
        <w:ind w:left="6237"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8" w:tplc="CA9EB38C">
      <w:start w:val="1"/>
      <w:numFmt w:val="lowerRoman"/>
      <w:lvlText w:val="%9."/>
      <w:lvlJc w:val="left"/>
      <w:pPr>
        <w:tabs>
          <w:tab w:val="left" w:pos="623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6BE2434"/>
    <w:multiLevelType w:val="hybridMultilevel"/>
    <w:tmpl w:val="25741E9A"/>
    <w:styleLink w:val="Estiloimportado41"/>
    <w:lvl w:ilvl="0" w:tplc="78501730">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4BE0DD2">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77825B0">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48CC52B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4CE9F2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14AEBB4">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8CEEC5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FC87F8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B9A363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9F61C9E"/>
    <w:multiLevelType w:val="hybridMultilevel"/>
    <w:tmpl w:val="134A424A"/>
    <w:styleLink w:val="Estiloimportado19"/>
    <w:lvl w:ilvl="0" w:tplc="70722276">
      <w:start w:val="1"/>
      <w:numFmt w:val="upperLetter"/>
      <w:lvlText w:val="%1)"/>
      <w:lvlJc w:val="left"/>
      <w:pPr>
        <w:ind w:left="85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959E73E2">
      <w:start w:val="1"/>
      <w:numFmt w:val="lowerLetter"/>
      <w:lvlText w:val="%2."/>
      <w:lvlJc w:val="left"/>
      <w:pPr>
        <w:ind w:left="157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2F10EF0E">
      <w:start w:val="1"/>
      <w:numFmt w:val="lowerRoman"/>
      <w:lvlText w:val="%3."/>
      <w:lvlJc w:val="left"/>
      <w:pPr>
        <w:ind w:left="2291"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3" w:tplc="7584B41E">
      <w:start w:val="1"/>
      <w:numFmt w:val="decimal"/>
      <w:lvlText w:val="%4."/>
      <w:lvlJc w:val="left"/>
      <w:pPr>
        <w:ind w:left="301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887ED7AC">
      <w:start w:val="1"/>
      <w:numFmt w:val="lowerLetter"/>
      <w:lvlText w:val="%5."/>
      <w:lvlJc w:val="left"/>
      <w:pPr>
        <w:ind w:left="373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9112DA44">
      <w:start w:val="1"/>
      <w:numFmt w:val="lowerRoman"/>
      <w:lvlText w:val="%6."/>
      <w:lvlJc w:val="left"/>
      <w:pPr>
        <w:ind w:left="4451"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6" w:tplc="F626D55E">
      <w:start w:val="1"/>
      <w:numFmt w:val="decimal"/>
      <w:lvlText w:val="%7."/>
      <w:lvlJc w:val="left"/>
      <w:pPr>
        <w:ind w:left="517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12721962">
      <w:start w:val="1"/>
      <w:numFmt w:val="lowerLetter"/>
      <w:lvlText w:val="%8."/>
      <w:lvlJc w:val="left"/>
      <w:pPr>
        <w:ind w:left="589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35AEBF3A">
      <w:start w:val="1"/>
      <w:numFmt w:val="lowerRoman"/>
      <w:lvlText w:val="%9."/>
      <w:lvlJc w:val="left"/>
      <w:pPr>
        <w:ind w:left="6611" w:hanging="3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B76388E"/>
    <w:multiLevelType w:val="hybridMultilevel"/>
    <w:tmpl w:val="CDFA9B64"/>
    <w:styleLink w:val="Estiloimportado52"/>
    <w:lvl w:ilvl="0" w:tplc="EC66B908">
      <w:start w:val="1"/>
      <w:numFmt w:val="upperRoman"/>
      <w:lvlText w:val="%1."/>
      <w:lvlJc w:val="left"/>
      <w:pPr>
        <w:ind w:left="993"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1716225C">
      <w:start w:val="1"/>
      <w:numFmt w:val="lowerLetter"/>
      <w:lvlText w:val="%2)"/>
      <w:lvlJc w:val="left"/>
      <w:pPr>
        <w:ind w:left="1353" w:hanging="836"/>
      </w:pPr>
      <w:rPr>
        <w:rFonts w:hAnsi="Arial Unicode MS"/>
        <w:i/>
        <w:iCs/>
        <w:caps w:val="0"/>
        <w:smallCaps w:val="0"/>
        <w:strike w:val="0"/>
        <w:dstrike w:val="0"/>
        <w:outline w:val="0"/>
        <w:emboss w:val="0"/>
        <w:imprint w:val="0"/>
        <w:spacing w:val="0"/>
        <w:w w:val="100"/>
        <w:kern w:val="0"/>
        <w:position w:val="0"/>
        <w:highlight w:val="none"/>
        <w:vertAlign w:val="baseline"/>
      </w:rPr>
    </w:lvl>
    <w:lvl w:ilvl="2" w:tplc="72C8D1EA">
      <w:start w:val="1"/>
      <w:numFmt w:val="lowerRoman"/>
      <w:lvlText w:val="%3."/>
      <w:lvlJc w:val="left"/>
      <w:pPr>
        <w:ind w:left="2073" w:hanging="789"/>
      </w:pPr>
      <w:rPr>
        <w:rFonts w:hAnsi="Arial Unicode MS"/>
        <w:i/>
        <w:iCs/>
        <w:caps w:val="0"/>
        <w:smallCaps w:val="0"/>
        <w:strike w:val="0"/>
        <w:dstrike w:val="0"/>
        <w:outline w:val="0"/>
        <w:emboss w:val="0"/>
        <w:imprint w:val="0"/>
        <w:spacing w:val="0"/>
        <w:w w:val="100"/>
        <w:kern w:val="0"/>
        <w:position w:val="0"/>
        <w:highlight w:val="none"/>
        <w:vertAlign w:val="baseline"/>
      </w:rPr>
    </w:lvl>
    <w:lvl w:ilvl="3" w:tplc="B54E16A8">
      <w:start w:val="1"/>
      <w:numFmt w:val="decimal"/>
      <w:lvlText w:val="%4."/>
      <w:lvlJc w:val="left"/>
      <w:pPr>
        <w:ind w:left="2793" w:hanging="812"/>
      </w:pPr>
      <w:rPr>
        <w:rFonts w:hAnsi="Arial Unicode MS"/>
        <w:i/>
        <w:iCs/>
        <w:caps w:val="0"/>
        <w:smallCaps w:val="0"/>
        <w:strike w:val="0"/>
        <w:dstrike w:val="0"/>
        <w:outline w:val="0"/>
        <w:emboss w:val="0"/>
        <w:imprint w:val="0"/>
        <w:spacing w:val="0"/>
        <w:w w:val="100"/>
        <w:kern w:val="0"/>
        <w:position w:val="0"/>
        <w:highlight w:val="none"/>
        <w:vertAlign w:val="baseline"/>
      </w:rPr>
    </w:lvl>
    <w:lvl w:ilvl="4" w:tplc="8D58FCF6">
      <w:start w:val="1"/>
      <w:numFmt w:val="lowerLetter"/>
      <w:lvlText w:val="%5."/>
      <w:lvlJc w:val="left"/>
      <w:pPr>
        <w:ind w:left="3513" w:hanging="800"/>
      </w:pPr>
      <w:rPr>
        <w:rFonts w:hAnsi="Arial Unicode MS"/>
        <w:i/>
        <w:iCs/>
        <w:caps w:val="0"/>
        <w:smallCaps w:val="0"/>
        <w:strike w:val="0"/>
        <w:dstrike w:val="0"/>
        <w:outline w:val="0"/>
        <w:emboss w:val="0"/>
        <w:imprint w:val="0"/>
        <w:spacing w:val="0"/>
        <w:w w:val="100"/>
        <w:kern w:val="0"/>
        <w:position w:val="0"/>
        <w:highlight w:val="none"/>
        <w:vertAlign w:val="baseline"/>
      </w:rPr>
    </w:lvl>
    <w:lvl w:ilvl="5" w:tplc="F3547A62">
      <w:start w:val="1"/>
      <w:numFmt w:val="lowerRoman"/>
      <w:lvlText w:val="%6."/>
      <w:lvlJc w:val="left"/>
      <w:pPr>
        <w:ind w:left="4233" w:hanging="753"/>
      </w:pPr>
      <w:rPr>
        <w:rFonts w:hAnsi="Arial Unicode MS"/>
        <w:i/>
        <w:iCs/>
        <w:caps w:val="0"/>
        <w:smallCaps w:val="0"/>
        <w:strike w:val="0"/>
        <w:dstrike w:val="0"/>
        <w:outline w:val="0"/>
        <w:emboss w:val="0"/>
        <w:imprint w:val="0"/>
        <w:spacing w:val="0"/>
        <w:w w:val="100"/>
        <w:kern w:val="0"/>
        <w:position w:val="0"/>
        <w:highlight w:val="none"/>
        <w:vertAlign w:val="baseline"/>
      </w:rPr>
    </w:lvl>
    <w:lvl w:ilvl="6" w:tplc="951CD77A">
      <w:start w:val="1"/>
      <w:numFmt w:val="decimal"/>
      <w:lvlText w:val="%7."/>
      <w:lvlJc w:val="left"/>
      <w:pPr>
        <w:ind w:left="4953" w:hanging="776"/>
      </w:pPr>
      <w:rPr>
        <w:rFonts w:hAnsi="Arial Unicode MS"/>
        <w:i/>
        <w:iCs/>
        <w:caps w:val="0"/>
        <w:smallCaps w:val="0"/>
        <w:strike w:val="0"/>
        <w:dstrike w:val="0"/>
        <w:outline w:val="0"/>
        <w:emboss w:val="0"/>
        <w:imprint w:val="0"/>
        <w:spacing w:val="0"/>
        <w:w w:val="100"/>
        <w:kern w:val="0"/>
        <w:position w:val="0"/>
        <w:highlight w:val="none"/>
        <w:vertAlign w:val="baseline"/>
      </w:rPr>
    </w:lvl>
    <w:lvl w:ilvl="7" w:tplc="14709012">
      <w:start w:val="1"/>
      <w:numFmt w:val="lowerLetter"/>
      <w:lvlText w:val="%8."/>
      <w:lvlJc w:val="left"/>
      <w:pPr>
        <w:ind w:left="5673" w:hanging="764"/>
      </w:pPr>
      <w:rPr>
        <w:rFonts w:hAnsi="Arial Unicode MS"/>
        <w:i/>
        <w:iCs/>
        <w:caps w:val="0"/>
        <w:smallCaps w:val="0"/>
        <w:strike w:val="0"/>
        <w:dstrike w:val="0"/>
        <w:outline w:val="0"/>
        <w:emboss w:val="0"/>
        <w:imprint w:val="0"/>
        <w:spacing w:val="0"/>
        <w:w w:val="100"/>
        <w:kern w:val="0"/>
        <w:position w:val="0"/>
        <w:highlight w:val="none"/>
        <w:vertAlign w:val="baseline"/>
      </w:rPr>
    </w:lvl>
    <w:lvl w:ilvl="8" w:tplc="7A08E8BC">
      <w:start w:val="1"/>
      <w:numFmt w:val="lowerRoman"/>
      <w:lvlText w:val="%9."/>
      <w:lvlJc w:val="left"/>
      <w:pPr>
        <w:ind w:left="6393" w:hanging="71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814F81"/>
    <w:multiLevelType w:val="hybridMultilevel"/>
    <w:tmpl w:val="76AAD7AA"/>
    <w:styleLink w:val="Estiloimportado3"/>
    <w:lvl w:ilvl="0" w:tplc="219CC836">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AA0514E">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9449C3E">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3EA514">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B78695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EC3C12">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D602356">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444ABCC">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46A934">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BAA0A68"/>
    <w:multiLevelType w:val="hybridMultilevel"/>
    <w:tmpl w:val="92E87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BAC5C6C"/>
    <w:multiLevelType w:val="hybridMultilevel"/>
    <w:tmpl w:val="CADAA7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ECC3D32"/>
    <w:multiLevelType w:val="hybridMultilevel"/>
    <w:tmpl w:val="D6C62270"/>
    <w:styleLink w:val="Estiloimportado55"/>
    <w:lvl w:ilvl="0" w:tplc="6742D964">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1661DC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972542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89CBC0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BFE6F5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D847B0A">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EE0B2C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CA81F5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F064C00">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F1647A6"/>
    <w:multiLevelType w:val="hybridMultilevel"/>
    <w:tmpl w:val="BA165C1E"/>
    <w:lvl w:ilvl="0" w:tplc="3AF6410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4" w15:restartNumberingAfterBreak="0">
    <w:nsid w:val="1F1B15CB"/>
    <w:multiLevelType w:val="hybridMultilevel"/>
    <w:tmpl w:val="ABEC105A"/>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35E13CF"/>
    <w:multiLevelType w:val="hybridMultilevel"/>
    <w:tmpl w:val="5DE82840"/>
    <w:styleLink w:val="Estiloimportado45"/>
    <w:lvl w:ilvl="0" w:tplc="780E213C">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8BE1E90">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4EC9D22">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728E6D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D343EF8">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3F0890C">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A14BC0A">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1E82C46">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174C48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618309B"/>
    <w:multiLevelType w:val="hybridMultilevel"/>
    <w:tmpl w:val="245E9398"/>
    <w:lvl w:ilvl="0" w:tplc="E6A04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6635578"/>
    <w:multiLevelType w:val="hybridMultilevel"/>
    <w:tmpl w:val="6C6869DC"/>
    <w:styleLink w:val="Estiloimportado20"/>
    <w:lvl w:ilvl="0" w:tplc="8A2AE98E">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AF5CFC6A">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E2E130A">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5948804">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8405974">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FE8B998">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6E52E37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89AC1A4">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23A1CA0">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6791CA6"/>
    <w:multiLevelType w:val="hybridMultilevel"/>
    <w:tmpl w:val="8812920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8697C8C"/>
    <w:multiLevelType w:val="hybridMultilevel"/>
    <w:tmpl w:val="D228EA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AC45038"/>
    <w:multiLevelType w:val="hybridMultilevel"/>
    <w:tmpl w:val="4106DDCA"/>
    <w:lvl w:ilvl="0" w:tplc="040A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2C4C2D3F"/>
    <w:multiLevelType w:val="hybridMultilevel"/>
    <w:tmpl w:val="2CA4EC2A"/>
    <w:styleLink w:val="Estiloimportado30"/>
    <w:lvl w:ilvl="0" w:tplc="90EC2F06">
      <w:start w:val="1"/>
      <w:numFmt w:val="upperRoman"/>
      <w:lvlText w:val="%1."/>
      <w:lvlJc w:val="left"/>
      <w:pPr>
        <w:tabs>
          <w:tab w:val="left" w:pos="8222"/>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CBCFE66">
      <w:start w:val="1"/>
      <w:numFmt w:val="lowerLetter"/>
      <w:lvlText w:val="%2."/>
      <w:lvlJc w:val="left"/>
      <w:pPr>
        <w:tabs>
          <w:tab w:val="left" w:pos="8222"/>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07C8192">
      <w:start w:val="1"/>
      <w:numFmt w:val="lowerRoman"/>
      <w:lvlText w:val="%3."/>
      <w:lvlJc w:val="left"/>
      <w:pPr>
        <w:tabs>
          <w:tab w:val="left" w:pos="8222"/>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84EAD28">
      <w:start w:val="1"/>
      <w:numFmt w:val="decimal"/>
      <w:lvlText w:val="%4."/>
      <w:lvlJc w:val="left"/>
      <w:pPr>
        <w:tabs>
          <w:tab w:val="left" w:pos="8222"/>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F503A28">
      <w:start w:val="1"/>
      <w:numFmt w:val="lowerLetter"/>
      <w:lvlText w:val="%5."/>
      <w:lvlJc w:val="left"/>
      <w:pPr>
        <w:tabs>
          <w:tab w:val="left" w:pos="8222"/>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F4A7EAA">
      <w:start w:val="1"/>
      <w:numFmt w:val="lowerRoman"/>
      <w:lvlText w:val="%6."/>
      <w:lvlJc w:val="left"/>
      <w:pPr>
        <w:tabs>
          <w:tab w:val="left" w:pos="8222"/>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E52B1BA">
      <w:start w:val="1"/>
      <w:numFmt w:val="decimal"/>
      <w:lvlText w:val="%7."/>
      <w:lvlJc w:val="left"/>
      <w:pPr>
        <w:tabs>
          <w:tab w:val="left" w:pos="8222"/>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3F87970">
      <w:start w:val="1"/>
      <w:numFmt w:val="lowerLetter"/>
      <w:lvlText w:val="%8."/>
      <w:lvlJc w:val="left"/>
      <w:pPr>
        <w:tabs>
          <w:tab w:val="left" w:pos="8222"/>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FECBC5C">
      <w:start w:val="1"/>
      <w:numFmt w:val="lowerRoman"/>
      <w:lvlText w:val="%9."/>
      <w:lvlJc w:val="left"/>
      <w:pPr>
        <w:tabs>
          <w:tab w:val="left" w:pos="8222"/>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ECF71FC"/>
    <w:multiLevelType w:val="hybridMultilevel"/>
    <w:tmpl w:val="58E82292"/>
    <w:styleLink w:val="Estiloimportado27"/>
    <w:lvl w:ilvl="0" w:tplc="BA56FA22">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C5E3E42">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EDC6F9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1C8D1F8">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3F0704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6644F2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59E848A">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06BEE2">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C40E3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F981092"/>
    <w:multiLevelType w:val="hybridMultilevel"/>
    <w:tmpl w:val="D0E462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05A2936"/>
    <w:multiLevelType w:val="hybridMultilevel"/>
    <w:tmpl w:val="8D6A830E"/>
    <w:styleLink w:val="Estiloimportado8"/>
    <w:lvl w:ilvl="0" w:tplc="54A6D80C">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EDCAEDE2">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38837CC">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FBCC7332">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CF0947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E6AA286">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E2838D4">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5AECEF8">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8E4FD5C">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16B1657"/>
    <w:multiLevelType w:val="hybridMultilevel"/>
    <w:tmpl w:val="22D6BE4C"/>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1D85592"/>
    <w:multiLevelType w:val="hybridMultilevel"/>
    <w:tmpl w:val="39CA4BE4"/>
    <w:styleLink w:val="Estiloimportado34"/>
    <w:lvl w:ilvl="0" w:tplc="CD18B58A">
      <w:start w:val="1"/>
      <w:numFmt w:val="upperRoman"/>
      <w:lvlText w:val="%1."/>
      <w:lvlJc w:val="left"/>
      <w:pPr>
        <w:tabs>
          <w:tab w:val="left" w:pos="7938"/>
        </w:tabs>
        <w:ind w:left="1134" w:hanging="429"/>
      </w:pPr>
      <w:rPr>
        <w:rFonts w:hAnsi="Arial Unicode MS"/>
        <w:i/>
        <w:iCs/>
        <w:caps w:val="0"/>
        <w:smallCaps w:val="0"/>
        <w:strike w:val="0"/>
        <w:dstrike w:val="0"/>
        <w:outline w:val="0"/>
        <w:emboss w:val="0"/>
        <w:imprint w:val="0"/>
        <w:spacing w:val="0"/>
        <w:w w:val="100"/>
        <w:kern w:val="0"/>
        <w:position w:val="0"/>
        <w:highlight w:val="none"/>
        <w:vertAlign w:val="baseline"/>
      </w:rPr>
    </w:lvl>
    <w:lvl w:ilvl="1" w:tplc="EB7A52C0">
      <w:start w:val="1"/>
      <w:numFmt w:val="lowerLetter"/>
      <w:lvlText w:val="%2."/>
      <w:lvlJc w:val="left"/>
      <w:pPr>
        <w:tabs>
          <w:tab w:val="left" w:pos="7938"/>
        </w:tabs>
        <w:ind w:left="185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165E918E">
      <w:start w:val="1"/>
      <w:numFmt w:val="lowerRoman"/>
      <w:lvlText w:val="%3."/>
      <w:lvlJc w:val="left"/>
      <w:pPr>
        <w:tabs>
          <w:tab w:val="left" w:pos="7938"/>
        </w:tabs>
        <w:ind w:left="2574" w:hanging="249"/>
      </w:pPr>
      <w:rPr>
        <w:rFonts w:hAnsi="Arial Unicode MS"/>
        <w:i/>
        <w:iCs/>
        <w:caps w:val="0"/>
        <w:smallCaps w:val="0"/>
        <w:strike w:val="0"/>
        <w:dstrike w:val="0"/>
        <w:outline w:val="0"/>
        <w:emboss w:val="0"/>
        <w:imprint w:val="0"/>
        <w:spacing w:val="0"/>
        <w:w w:val="100"/>
        <w:kern w:val="0"/>
        <w:position w:val="0"/>
        <w:highlight w:val="none"/>
        <w:vertAlign w:val="baseline"/>
      </w:rPr>
    </w:lvl>
    <w:lvl w:ilvl="3" w:tplc="6FD0DCD2">
      <w:start w:val="1"/>
      <w:numFmt w:val="decimal"/>
      <w:lvlText w:val="%4."/>
      <w:lvlJc w:val="left"/>
      <w:pPr>
        <w:tabs>
          <w:tab w:val="left" w:pos="7938"/>
        </w:tabs>
        <w:ind w:left="329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88A7998">
      <w:start w:val="1"/>
      <w:numFmt w:val="lowerLetter"/>
      <w:lvlText w:val="%5."/>
      <w:lvlJc w:val="left"/>
      <w:pPr>
        <w:tabs>
          <w:tab w:val="left" w:pos="7938"/>
        </w:tabs>
        <w:ind w:left="401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82E5582">
      <w:start w:val="1"/>
      <w:numFmt w:val="lowerRoman"/>
      <w:lvlText w:val="%6."/>
      <w:lvlJc w:val="left"/>
      <w:pPr>
        <w:tabs>
          <w:tab w:val="left" w:pos="7938"/>
        </w:tabs>
        <w:ind w:left="4734" w:hanging="249"/>
      </w:pPr>
      <w:rPr>
        <w:rFonts w:hAnsi="Arial Unicode MS"/>
        <w:i/>
        <w:iCs/>
        <w:caps w:val="0"/>
        <w:smallCaps w:val="0"/>
        <w:strike w:val="0"/>
        <w:dstrike w:val="0"/>
        <w:outline w:val="0"/>
        <w:emboss w:val="0"/>
        <w:imprint w:val="0"/>
        <w:spacing w:val="0"/>
        <w:w w:val="100"/>
        <w:kern w:val="0"/>
        <w:position w:val="0"/>
        <w:highlight w:val="none"/>
        <w:vertAlign w:val="baseline"/>
      </w:rPr>
    </w:lvl>
    <w:lvl w:ilvl="6" w:tplc="EF30A9EA">
      <w:start w:val="1"/>
      <w:numFmt w:val="decimal"/>
      <w:lvlText w:val="%7."/>
      <w:lvlJc w:val="left"/>
      <w:pPr>
        <w:tabs>
          <w:tab w:val="left" w:pos="7938"/>
        </w:tabs>
        <w:ind w:left="545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0000BFE">
      <w:start w:val="1"/>
      <w:numFmt w:val="lowerLetter"/>
      <w:lvlText w:val="%8."/>
      <w:lvlJc w:val="left"/>
      <w:pPr>
        <w:tabs>
          <w:tab w:val="left" w:pos="7938"/>
        </w:tabs>
        <w:ind w:left="617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8ABCE65C">
      <w:start w:val="1"/>
      <w:numFmt w:val="lowerRoman"/>
      <w:lvlText w:val="%9."/>
      <w:lvlJc w:val="left"/>
      <w:pPr>
        <w:tabs>
          <w:tab w:val="left" w:pos="7938"/>
        </w:tabs>
        <w:ind w:left="6894" w:hanging="24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1F4207A"/>
    <w:multiLevelType w:val="hybridMultilevel"/>
    <w:tmpl w:val="648E3BD4"/>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A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1FF38B1"/>
    <w:multiLevelType w:val="hybridMultilevel"/>
    <w:tmpl w:val="2774F14A"/>
    <w:styleLink w:val="Estiloimportado28"/>
    <w:lvl w:ilvl="0" w:tplc="6C3E1740">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38EE942C">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79E14E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7EE2DF6">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DA4D97A">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D12DCD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FD22B528">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6A21356">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6DCA2B6">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2800DE3"/>
    <w:multiLevelType w:val="hybridMultilevel"/>
    <w:tmpl w:val="03506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3F03259"/>
    <w:multiLevelType w:val="hybridMultilevel"/>
    <w:tmpl w:val="70DE7FBE"/>
    <w:styleLink w:val="Estiloimportado32"/>
    <w:lvl w:ilvl="0" w:tplc="000E86EC">
      <w:start w:val="1"/>
      <w:numFmt w:val="lowerLetter"/>
      <w:lvlText w:val="%1)"/>
      <w:lvlJc w:val="left"/>
      <w:pPr>
        <w:tabs>
          <w:tab w:val="left" w:pos="7797"/>
        </w:tabs>
        <w:ind w:left="99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6CCB584">
      <w:start w:val="1"/>
      <w:numFmt w:val="lowerLetter"/>
      <w:lvlText w:val="%2."/>
      <w:lvlJc w:val="left"/>
      <w:pPr>
        <w:tabs>
          <w:tab w:val="left" w:pos="7797"/>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8E4E83E">
      <w:start w:val="1"/>
      <w:numFmt w:val="lowerRoman"/>
      <w:lvlText w:val="%3."/>
      <w:lvlJc w:val="left"/>
      <w:pPr>
        <w:tabs>
          <w:tab w:val="left" w:pos="7797"/>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A8EE882">
      <w:start w:val="1"/>
      <w:numFmt w:val="decimal"/>
      <w:lvlText w:val="%4."/>
      <w:lvlJc w:val="left"/>
      <w:pPr>
        <w:tabs>
          <w:tab w:val="left" w:pos="7797"/>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D244340">
      <w:start w:val="1"/>
      <w:numFmt w:val="lowerLetter"/>
      <w:lvlText w:val="%5."/>
      <w:lvlJc w:val="left"/>
      <w:pPr>
        <w:tabs>
          <w:tab w:val="left" w:pos="7797"/>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D68486C">
      <w:start w:val="1"/>
      <w:numFmt w:val="lowerRoman"/>
      <w:lvlText w:val="%6."/>
      <w:lvlJc w:val="left"/>
      <w:pPr>
        <w:tabs>
          <w:tab w:val="left" w:pos="7797"/>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11211E8">
      <w:start w:val="1"/>
      <w:numFmt w:val="decimal"/>
      <w:lvlText w:val="%7."/>
      <w:lvlJc w:val="left"/>
      <w:pPr>
        <w:tabs>
          <w:tab w:val="left" w:pos="7797"/>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10CD498">
      <w:start w:val="1"/>
      <w:numFmt w:val="lowerLetter"/>
      <w:lvlText w:val="%8."/>
      <w:lvlJc w:val="left"/>
      <w:pPr>
        <w:tabs>
          <w:tab w:val="left" w:pos="7797"/>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6261B7C">
      <w:start w:val="1"/>
      <w:numFmt w:val="lowerRoman"/>
      <w:lvlText w:val="%9."/>
      <w:lvlJc w:val="left"/>
      <w:pPr>
        <w:tabs>
          <w:tab w:val="left" w:pos="7797"/>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4850911"/>
    <w:multiLevelType w:val="hybridMultilevel"/>
    <w:tmpl w:val="1250DC1C"/>
    <w:styleLink w:val="Estiloimportado54"/>
    <w:lvl w:ilvl="0" w:tplc="C32624A4">
      <w:start w:val="1"/>
      <w:numFmt w:val="upperRoman"/>
      <w:lvlText w:val="%1."/>
      <w:lvlJc w:val="left"/>
      <w:pPr>
        <w:ind w:left="1134"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2A52E688">
      <w:start w:val="1"/>
      <w:numFmt w:val="lowerLetter"/>
      <w:suff w:val="nothing"/>
      <w:lvlText w:val="%2."/>
      <w:lvlJc w:val="left"/>
      <w:pPr>
        <w:ind w:left="149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2" w:tplc="B7389552">
      <w:start w:val="1"/>
      <w:numFmt w:val="lowerRoman"/>
      <w:suff w:val="nothing"/>
      <w:lvlText w:val="%3."/>
      <w:lvlJc w:val="left"/>
      <w:pPr>
        <w:ind w:left="2214" w:hanging="172"/>
      </w:pPr>
      <w:rPr>
        <w:rFonts w:hAnsi="Arial Unicode MS"/>
        <w:i/>
        <w:iCs/>
        <w:caps w:val="0"/>
        <w:smallCaps w:val="0"/>
        <w:strike w:val="0"/>
        <w:dstrike w:val="0"/>
        <w:outline w:val="0"/>
        <w:emboss w:val="0"/>
        <w:imprint w:val="0"/>
        <w:spacing w:val="0"/>
        <w:w w:val="100"/>
        <w:kern w:val="0"/>
        <w:position w:val="0"/>
        <w:highlight w:val="none"/>
        <w:vertAlign w:val="baseline"/>
      </w:rPr>
    </w:lvl>
    <w:lvl w:ilvl="3" w:tplc="F32A4886">
      <w:start w:val="1"/>
      <w:numFmt w:val="decimal"/>
      <w:suff w:val="nothing"/>
      <w:lvlText w:val="%4."/>
      <w:lvlJc w:val="left"/>
      <w:pPr>
        <w:ind w:left="293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4" w:tplc="B7ACB992">
      <w:start w:val="1"/>
      <w:numFmt w:val="lowerLetter"/>
      <w:suff w:val="nothing"/>
      <w:lvlText w:val="%5."/>
      <w:lvlJc w:val="left"/>
      <w:pPr>
        <w:ind w:left="365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5" w:tplc="C32E42A2">
      <w:start w:val="1"/>
      <w:numFmt w:val="lowerRoman"/>
      <w:suff w:val="nothing"/>
      <w:lvlText w:val="%6."/>
      <w:lvlJc w:val="left"/>
      <w:pPr>
        <w:ind w:left="4374" w:hanging="172"/>
      </w:pPr>
      <w:rPr>
        <w:rFonts w:hAnsi="Arial Unicode MS"/>
        <w:i/>
        <w:iCs/>
        <w:caps w:val="0"/>
        <w:smallCaps w:val="0"/>
        <w:strike w:val="0"/>
        <w:dstrike w:val="0"/>
        <w:outline w:val="0"/>
        <w:emboss w:val="0"/>
        <w:imprint w:val="0"/>
        <w:spacing w:val="0"/>
        <w:w w:val="100"/>
        <w:kern w:val="0"/>
        <w:position w:val="0"/>
        <w:highlight w:val="none"/>
        <w:vertAlign w:val="baseline"/>
      </w:rPr>
    </w:lvl>
    <w:lvl w:ilvl="6" w:tplc="B4A24E8E">
      <w:start w:val="1"/>
      <w:numFmt w:val="decimal"/>
      <w:suff w:val="nothing"/>
      <w:lvlText w:val="%7."/>
      <w:lvlJc w:val="left"/>
      <w:pPr>
        <w:ind w:left="509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7" w:tplc="2D00DB12">
      <w:start w:val="1"/>
      <w:numFmt w:val="lowerLetter"/>
      <w:suff w:val="nothing"/>
      <w:lvlText w:val="%8."/>
      <w:lvlJc w:val="left"/>
      <w:pPr>
        <w:ind w:left="581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8" w:tplc="03AC6104">
      <w:start w:val="1"/>
      <w:numFmt w:val="lowerRoman"/>
      <w:suff w:val="nothing"/>
      <w:lvlText w:val="%9."/>
      <w:lvlJc w:val="left"/>
      <w:pPr>
        <w:ind w:left="6534" w:hanging="17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50F383C"/>
    <w:multiLevelType w:val="hybridMultilevel"/>
    <w:tmpl w:val="4620CA66"/>
    <w:lvl w:ilvl="0" w:tplc="8DFA289C">
      <w:start w:val="1"/>
      <w:numFmt w:val="upperRoman"/>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76302B0"/>
    <w:multiLevelType w:val="hybridMultilevel"/>
    <w:tmpl w:val="8634F606"/>
    <w:styleLink w:val="Estiloimportado13"/>
    <w:lvl w:ilvl="0" w:tplc="0010B45E">
      <w:start w:val="1"/>
      <w:numFmt w:val="lowerLetter"/>
      <w:lvlText w:val="%1)"/>
      <w:lvlJc w:val="left"/>
      <w:pPr>
        <w:tabs>
          <w:tab w:val="left" w:pos="6237"/>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FBA9052">
      <w:start w:val="1"/>
      <w:numFmt w:val="lowerLetter"/>
      <w:lvlText w:val="%2."/>
      <w:lvlJc w:val="left"/>
      <w:pPr>
        <w:tabs>
          <w:tab w:val="left" w:pos="623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7EA0062">
      <w:start w:val="1"/>
      <w:numFmt w:val="lowerRoman"/>
      <w:lvlText w:val="%3."/>
      <w:lvlJc w:val="left"/>
      <w:pPr>
        <w:tabs>
          <w:tab w:val="left" w:pos="623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EC2E2ECA">
      <w:start w:val="1"/>
      <w:numFmt w:val="decimal"/>
      <w:lvlText w:val="%4."/>
      <w:lvlJc w:val="left"/>
      <w:pPr>
        <w:tabs>
          <w:tab w:val="left" w:pos="623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A5EA6C2">
      <w:start w:val="1"/>
      <w:numFmt w:val="lowerLetter"/>
      <w:lvlText w:val="%5."/>
      <w:lvlJc w:val="left"/>
      <w:pPr>
        <w:tabs>
          <w:tab w:val="left" w:pos="623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BBC67D0">
      <w:start w:val="1"/>
      <w:numFmt w:val="lowerRoman"/>
      <w:lvlText w:val="%6."/>
      <w:lvlJc w:val="left"/>
      <w:pPr>
        <w:tabs>
          <w:tab w:val="left" w:pos="623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190FBBE">
      <w:start w:val="1"/>
      <w:numFmt w:val="decimal"/>
      <w:lvlText w:val="%7."/>
      <w:lvlJc w:val="left"/>
      <w:pPr>
        <w:tabs>
          <w:tab w:val="left" w:pos="623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9E82C8">
      <w:start w:val="1"/>
      <w:numFmt w:val="lowerLetter"/>
      <w:lvlText w:val="%8."/>
      <w:lvlJc w:val="left"/>
      <w:pPr>
        <w:ind w:left="6237"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8" w:tplc="BB7C1FE4">
      <w:start w:val="1"/>
      <w:numFmt w:val="lowerRoman"/>
      <w:lvlText w:val="%9."/>
      <w:lvlJc w:val="left"/>
      <w:pPr>
        <w:tabs>
          <w:tab w:val="left" w:pos="623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77B2480"/>
    <w:multiLevelType w:val="hybridMultilevel"/>
    <w:tmpl w:val="AB2C220A"/>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81002F6"/>
    <w:multiLevelType w:val="hybridMultilevel"/>
    <w:tmpl w:val="706EC5D2"/>
    <w:styleLink w:val="Estiloimportado33"/>
    <w:lvl w:ilvl="0" w:tplc="BB68287C">
      <w:start w:val="1"/>
      <w:numFmt w:val="upperRoman"/>
      <w:lvlText w:val="%1."/>
      <w:lvlJc w:val="left"/>
      <w:pPr>
        <w:tabs>
          <w:tab w:val="left" w:pos="7513"/>
        </w:tabs>
        <w:ind w:left="858" w:hanging="598"/>
      </w:pPr>
      <w:rPr>
        <w:rFonts w:hAnsi="Arial Unicode MS"/>
        <w:i/>
        <w:iCs/>
        <w:caps w:val="0"/>
        <w:smallCaps w:val="0"/>
        <w:strike w:val="0"/>
        <w:dstrike w:val="0"/>
        <w:outline w:val="0"/>
        <w:emboss w:val="0"/>
        <w:imprint w:val="0"/>
        <w:spacing w:val="0"/>
        <w:w w:val="100"/>
        <w:kern w:val="0"/>
        <w:position w:val="0"/>
        <w:highlight w:val="none"/>
        <w:vertAlign w:val="baseline"/>
      </w:rPr>
    </w:lvl>
    <w:lvl w:ilvl="1" w:tplc="88AA6814">
      <w:start w:val="1"/>
      <w:numFmt w:val="upperRoman"/>
      <w:lvlText w:val="%2."/>
      <w:lvlJc w:val="left"/>
      <w:pPr>
        <w:tabs>
          <w:tab w:val="left" w:pos="7513"/>
        </w:tabs>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2" w:tplc="22FC8356">
      <w:start w:val="1"/>
      <w:numFmt w:val="lowerRoman"/>
      <w:lvlText w:val="%3."/>
      <w:lvlJc w:val="left"/>
      <w:pPr>
        <w:tabs>
          <w:tab w:val="left" w:pos="7513"/>
        </w:tabs>
        <w:ind w:left="185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19A4233E">
      <w:start w:val="1"/>
      <w:numFmt w:val="decimal"/>
      <w:lvlText w:val="%4."/>
      <w:lvlJc w:val="left"/>
      <w:pPr>
        <w:tabs>
          <w:tab w:val="left" w:pos="7513"/>
        </w:tabs>
        <w:ind w:left="25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2E8EDBE">
      <w:start w:val="1"/>
      <w:numFmt w:val="lowerLetter"/>
      <w:lvlText w:val="%5."/>
      <w:lvlJc w:val="left"/>
      <w:pPr>
        <w:tabs>
          <w:tab w:val="left" w:pos="7513"/>
        </w:tabs>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BB648B0">
      <w:start w:val="1"/>
      <w:numFmt w:val="lowerRoman"/>
      <w:lvlText w:val="%6."/>
      <w:lvlJc w:val="left"/>
      <w:pPr>
        <w:tabs>
          <w:tab w:val="left" w:pos="7513"/>
        </w:tabs>
        <w:ind w:left="401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7022EA4">
      <w:start w:val="1"/>
      <w:numFmt w:val="decimal"/>
      <w:lvlText w:val="%7."/>
      <w:lvlJc w:val="left"/>
      <w:pPr>
        <w:tabs>
          <w:tab w:val="left" w:pos="7513"/>
        </w:tabs>
        <w:ind w:left="473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F185892">
      <w:start w:val="1"/>
      <w:numFmt w:val="lowerLetter"/>
      <w:lvlText w:val="%8."/>
      <w:lvlJc w:val="left"/>
      <w:pPr>
        <w:tabs>
          <w:tab w:val="left" w:pos="7513"/>
        </w:tabs>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8DE1D54">
      <w:start w:val="1"/>
      <w:numFmt w:val="lowerRoman"/>
      <w:lvlText w:val="%9."/>
      <w:lvlJc w:val="left"/>
      <w:pPr>
        <w:tabs>
          <w:tab w:val="left" w:pos="7513"/>
        </w:tabs>
        <w:ind w:left="617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9775C38"/>
    <w:multiLevelType w:val="hybridMultilevel"/>
    <w:tmpl w:val="51E09036"/>
    <w:styleLink w:val="Estiloimportado48"/>
    <w:lvl w:ilvl="0" w:tplc="E04E9174">
      <w:start w:val="1"/>
      <w:numFmt w:val="upperRoman"/>
      <w:lvlText w:val="%1."/>
      <w:lvlJc w:val="left"/>
      <w:pPr>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00A1540">
      <w:start w:val="1"/>
      <w:numFmt w:val="lowerLetter"/>
      <w:lvlText w:val="%2."/>
      <w:lvlJc w:val="left"/>
      <w:pPr>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923CA4">
      <w:start w:val="1"/>
      <w:numFmt w:val="lowerRoman"/>
      <w:lvlText w:val="%3."/>
      <w:lvlJc w:val="left"/>
      <w:pPr>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090F0FE">
      <w:start w:val="1"/>
      <w:numFmt w:val="decimal"/>
      <w:lvlText w:val="%4."/>
      <w:lvlJc w:val="left"/>
      <w:pPr>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84E847A">
      <w:start w:val="1"/>
      <w:numFmt w:val="lowerLetter"/>
      <w:lvlText w:val="%5."/>
      <w:lvlJc w:val="left"/>
      <w:pPr>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490F752">
      <w:start w:val="1"/>
      <w:numFmt w:val="lowerRoman"/>
      <w:lvlText w:val="%6."/>
      <w:lvlJc w:val="left"/>
      <w:pPr>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69A9962">
      <w:start w:val="1"/>
      <w:numFmt w:val="decimal"/>
      <w:lvlText w:val="%7."/>
      <w:lvlJc w:val="left"/>
      <w:pPr>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865F14">
      <w:start w:val="1"/>
      <w:numFmt w:val="lowerLetter"/>
      <w:lvlText w:val="%8."/>
      <w:lvlJc w:val="left"/>
      <w:pPr>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A123F04">
      <w:start w:val="1"/>
      <w:numFmt w:val="lowerRoman"/>
      <w:lvlText w:val="%9."/>
      <w:lvlJc w:val="left"/>
      <w:pPr>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AC56093"/>
    <w:multiLevelType w:val="hybridMultilevel"/>
    <w:tmpl w:val="EEE2D9A2"/>
    <w:lvl w:ilvl="0" w:tplc="080A0013">
      <w:start w:val="1"/>
      <w:numFmt w:val="upperRoman"/>
      <w:lvlText w:val="%1."/>
      <w:lvlJc w:val="right"/>
      <w:pPr>
        <w:ind w:left="771" w:hanging="360"/>
      </w:pPr>
    </w:lvl>
    <w:lvl w:ilvl="1" w:tplc="080A0019">
      <w:start w:val="1"/>
      <w:numFmt w:val="lowerLetter"/>
      <w:lvlText w:val="%2."/>
      <w:lvlJc w:val="left"/>
      <w:pPr>
        <w:ind w:left="1491" w:hanging="360"/>
      </w:pPr>
    </w:lvl>
    <w:lvl w:ilvl="2" w:tplc="080A001B" w:tentative="1">
      <w:start w:val="1"/>
      <w:numFmt w:val="lowerRoman"/>
      <w:lvlText w:val="%3."/>
      <w:lvlJc w:val="right"/>
      <w:pPr>
        <w:ind w:left="2211" w:hanging="180"/>
      </w:pPr>
    </w:lvl>
    <w:lvl w:ilvl="3" w:tplc="080A000F" w:tentative="1">
      <w:start w:val="1"/>
      <w:numFmt w:val="decimal"/>
      <w:lvlText w:val="%4."/>
      <w:lvlJc w:val="left"/>
      <w:pPr>
        <w:ind w:left="2931" w:hanging="360"/>
      </w:pPr>
    </w:lvl>
    <w:lvl w:ilvl="4" w:tplc="080A0019" w:tentative="1">
      <w:start w:val="1"/>
      <w:numFmt w:val="lowerLetter"/>
      <w:lvlText w:val="%5."/>
      <w:lvlJc w:val="left"/>
      <w:pPr>
        <w:ind w:left="3651" w:hanging="360"/>
      </w:pPr>
    </w:lvl>
    <w:lvl w:ilvl="5" w:tplc="080A001B" w:tentative="1">
      <w:start w:val="1"/>
      <w:numFmt w:val="lowerRoman"/>
      <w:lvlText w:val="%6."/>
      <w:lvlJc w:val="right"/>
      <w:pPr>
        <w:ind w:left="4371" w:hanging="180"/>
      </w:pPr>
    </w:lvl>
    <w:lvl w:ilvl="6" w:tplc="080A000F" w:tentative="1">
      <w:start w:val="1"/>
      <w:numFmt w:val="decimal"/>
      <w:lvlText w:val="%7."/>
      <w:lvlJc w:val="left"/>
      <w:pPr>
        <w:ind w:left="5091" w:hanging="360"/>
      </w:pPr>
    </w:lvl>
    <w:lvl w:ilvl="7" w:tplc="080A0019" w:tentative="1">
      <w:start w:val="1"/>
      <w:numFmt w:val="lowerLetter"/>
      <w:lvlText w:val="%8."/>
      <w:lvlJc w:val="left"/>
      <w:pPr>
        <w:ind w:left="5811" w:hanging="360"/>
      </w:pPr>
    </w:lvl>
    <w:lvl w:ilvl="8" w:tplc="080A001B" w:tentative="1">
      <w:start w:val="1"/>
      <w:numFmt w:val="lowerRoman"/>
      <w:lvlText w:val="%9."/>
      <w:lvlJc w:val="right"/>
      <w:pPr>
        <w:ind w:left="6531" w:hanging="180"/>
      </w:pPr>
    </w:lvl>
  </w:abstractNum>
  <w:abstractNum w:abstractNumId="58" w15:restartNumberingAfterBreak="0">
    <w:nsid w:val="3E90683A"/>
    <w:multiLevelType w:val="hybridMultilevel"/>
    <w:tmpl w:val="71146BBE"/>
    <w:styleLink w:val="Estiloimportado53"/>
    <w:lvl w:ilvl="0" w:tplc="BC5CA7B2">
      <w:start w:val="1"/>
      <w:numFmt w:val="upperRoman"/>
      <w:lvlText w:val="%1."/>
      <w:lvlJc w:val="left"/>
      <w:pPr>
        <w:ind w:left="113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EBAA7EB0">
      <w:start w:val="1"/>
      <w:numFmt w:val="lowerLetter"/>
      <w:lvlText w:val="%2."/>
      <w:lvlJc w:val="left"/>
      <w:pPr>
        <w:ind w:left="1494" w:hanging="6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ABC6E10">
      <w:start w:val="1"/>
      <w:numFmt w:val="lowerRoman"/>
      <w:lvlText w:val="%3."/>
      <w:lvlJc w:val="left"/>
      <w:pPr>
        <w:ind w:left="2214" w:hanging="648"/>
      </w:pPr>
      <w:rPr>
        <w:rFonts w:hAnsi="Arial Unicode MS"/>
        <w:i/>
        <w:iCs/>
        <w:caps w:val="0"/>
        <w:smallCaps w:val="0"/>
        <w:strike w:val="0"/>
        <w:dstrike w:val="0"/>
        <w:outline w:val="0"/>
        <w:emboss w:val="0"/>
        <w:imprint w:val="0"/>
        <w:spacing w:val="0"/>
        <w:w w:val="100"/>
        <w:kern w:val="0"/>
        <w:position w:val="0"/>
        <w:highlight w:val="none"/>
        <w:vertAlign w:val="baseline"/>
      </w:rPr>
    </w:lvl>
    <w:lvl w:ilvl="3" w:tplc="BEECD73A">
      <w:start w:val="1"/>
      <w:numFmt w:val="decimal"/>
      <w:lvlText w:val="%4."/>
      <w:lvlJc w:val="left"/>
      <w:pPr>
        <w:ind w:left="2934" w:hanging="671"/>
      </w:pPr>
      <w:rPr>
        <w:rFonts w:hAnsi="Arial Unicode MS"/>
        <w:i/>
        <w:iCs/>
        <w:caps w:val="0"/>
        <w:smallCaps w:val="0"/>
        <w:strike w:val="0"/>
        <w:dstrike w:val="0"/>
        <w:outline w:val="0"/>
        <w:emboss w:val="0"/>
        <w:imprint w:val="0"/>
        <w:spacing w:val="0"/>
        <w:w w:val="100"/>
        <w:kern w:val="0"/>
        <w:position w:val="0"/>
        <w:highlight w:val="none"/>
        <w:vertAlign w:val="baseline"/>
      </w:rPr>
    </w:lvl>
    <w:lvl w:ilvl="4" w:tplc="50A2CE48">
      <w:start w:val="1"/>
      <w:numFmt w:val="lowerLetter"/>
      <w:lvlText w:val="%5."/>
      <w:lvlJc w:val="left"/>
      <w:pPr>
        <w:ind w:left="3654" w:hanging="659"/>
      </w:pPr>
      <w:rPr>
        <w:rFonts w:hAnsi="Arial Unicode MS"/>
        <w:i/>
        <w:iCs/>
        <w:caps w:val="0"/>
        <w:smallCaps w:val="0"/>
        <w:strike w:val="0"/>
        <w:dstrike w:val="0"/>
        <w:outline w:val="0"/>
        <w:emboss w:val="0"/>
        <w:imprint w:val="0"/>
        <w:spacing w:val="0"/>
        <w:w w:val="100"/>
        <w:kern w:val="0"/>
        <w:position w:val="0"/>
        <w:highlight w:val="none"/>
        <w:vertAlign w:val="baseline"/>
      </w:rPr>
    </w:lvl>
    <w:lvl w:ilvl="5" w:tplc="20DE4D82">
      <w:start w:val="1"/>
      <w:numFmt w:val="lowerRoman"/>
      <w:lvlText w:val="%6."/>
      <w:lvlJc w:val="left"/>
      <w:pPr>
        <w:ind w:left="4374" w:hanging="612"/>
      </w:pPr>
      <w:rPr>
        <w:rFonts w:hAnsi="Arial Unicode MS"/>
        <w:i/>
        <w:iCs/>
        <w:caps w:val="0"/>
        <w:smallCaps w:val="0"/>
        <w:strike w:val="0"/>
        <w:dstrike w:val="0"/>
        <w:outline w:val="0"/>
        <w:emboss w:val="0"/>
        <w:imprint w:val="0"/>
        <w:spacing w:val="0"/>
        <w:w w:val="100"/>
        <w:kern w:val="0"/>
        <w:position w:val="0"/>
        <w:highlight w:val="none"/>
        <w:vertAlign w:val="baseline"/>
      </w:rPr>
    </w:lvl>
    <w:lvl w:ilvl="6" w:tplc="C4768AC2">
      <w:start w:val="1"/>
      <w:numFmt w:val="decimal"/>
      <w:lvlText w:val="%7."/>
      <w:lvlJc w:val="left"/>
      <w:pPr>
        <w:ind w:left="5094" w:hanging="635"/>
      </w:pPr>
      <w:rPr>
        <w:rFonts w:hAnsi="Arial Unicode MS"/>
        <w:i/>
        <w:iCs/>
        <w:caps w:val="0"/>
        <w:smallCaps w:val="0"/>
        <w:strike w:val="0"/>
        <w:dstrike w:val="0"/>
        <w:outline w:val="0"/>
        <w:emboss w:val="0"/>
        <w:imprint w:val="0"/>
        <w:spacing w:val="0"/>
        <w:w w:val="100"/>
        <w:kern w:val="0"/>
        <w:position w:val="0"/>
        <w:highlight w:val="none"/>
        <w:vertAlign w:val="baseline"/>
      </w:rPr>
    </w:lvl>
    <w:lvl w:ilvl="7" w:tplc="DBA254AA">
      <w:start w:val="1"/>
      <w:numFmt w:val="lowerLetter"/>
      <w:lvlText w:val="%8."/>
      <w:lvlJc w:val="left"/>
      <w:pPr>
        <w:ind w:left="5814" w:hanging="623"/>
      </w:pPr>
      <w:rPr>
        <w:rFonts w:hAnsi="Arial Unicode MS"/>
        <w:i/>
        <w:iCs/>
        <w:caps w:val="0"/>
        <w:smallCaps w:val="0"/>
        <w:strike w:val="0"/>
        <w:dstrike w:val="0"/>
        <w:outline w:val="0"/>
        <w:emboss w:val="0"/>
        <w:imprint w:val="0"/>
        <w:spacing w:val="0"/>
        <w:w w:val="100"/>
        <w:kern w:val="0"/>
        <w:position w:val="0"/>
        <w:highlight w:val="none"/>
        <w:vertAlign w:val="baseline"/>
      </w:rPr>
    </w:lvl>
    <w:lvl w:ilvl="8" w:tplc="6B647346">
      <w:start w:val="1"/>
      <w:numFmt w:val="lowerRoman"/>
      <w:lvlText w:val="%9."/>
      <w:lvlJc w:val="left"/>
      <w:pPr>
        <w:ind w:left="6534" w:hanging="57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0970F70"/>
    <w:multiLevelType w:val="hybridMultilevel"/>
    <w:tmpl w:val="DA326CEA"/>
    <w:styleLink w:val="Estiloimportado31"/>
    <w:lvl w:ilvl="0" w:tplc="E1F8A92A">
      <w:start w:val="1"/>
      <w:numFmt w:val="upperRoman"/>
      <w:lvlText w:val="%1."/>
      <w:lvlJc w:val="left"/>
      <w:pPr>
        <w:tabs>
          <w:tab w:val="left" w:pos="7797"/>
        </w:tabs>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53FC611C">
      <w:start w:val="1"/>
      <w:numFmt w:val="lowerLetter"/>
      <w:lvlText w:val="%2."/>
      <w:lvlJc w:val="left"/>
      <w:pPr>
        <w:tabs>
          <w:tab w:val="left" w:pos="7797"/>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B5AF3BC">
      <w:start w:val="1"/>
      <w:numFmt w:val="lowerRoman"/>
      <w:lvlText w:val="%3."/>
      <w:lvlJc w:val="left"/>
      <w:pPr>
        <w:tabs>
          <w:tab w:val="left" w:pos="7797"/>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17C40390">
      <w:start w:val="1"/>
      <w:numFmt w:val="decimal"/>
      <w:lvlText w:val="%4."/>
      <w:lvlJc w:val="left"/>
      <w:pPr>
        <w:tabs>
          <w:tab w:val="left" w:pos="7797"/>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4CABF5C">
      <w:start w:val="1"/>
      <w:numFmt w:val="lowerLetter"/>
      <w:lvlText w:val="%5."/>
      <w:lvlJc w:val="left"/>
      <w:pPr>
        <w:tabs>
          <w:tab w:val="left" w:pos="7797"/>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C96E5C4">
      <w:start w:val="1"/>
      <w:numFmt w:val="lowerRoman"/>
      <w:lvlText w:val="%6."/>
      <w:lvlJc w:val="left"/>
      <w:pPr>
        <w:tabs>
          <w:tab w:val="left" w:pos="7797"/>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A9A7E94">
      <w:start w:val="1"/>
      <w:numFmt w:val="decimal"/>
      <w:lvlText w:val="%7."/>
      <w:lvlJc w:val="left"/>
      <w:pPr>
        <w:tabs>
          <w:tab w:val="left" w:pos="7797"/>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D4480EA">
      <w:start w:val="1"/>
      <w:numFmt w:val="lowerLetter"/>
      <w:lvlText w:val="%8."/>
      <w:lvlJc w:val="left"/>
      <w:pPr>
        <w:tabs>
          <w:tab w:val="left" w:pos="7797"/>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45E6806">
      <w:start w:val="1"/>
      <w:numFmt w:val="lowerRoman"/>
      <w:lvlText w:val="%9."/>
      <w:lvlJc w:val="left"/>
      <w:pPr>
        <w:tabs>
          <w:tab w:val="left" w:pos="7797"/>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171486D"/>
    <w:multiLevelType w:val="hybridMultilevel"/>
    <w:tmpl w:val="1E16B8A2"/>
    <w:lvl w:ilvl="0" w:tplc="FFFFFFFF">
      <w:start w:val="1"/>
      <w:numFmt w:val="lowerLetter"/>
      <w:lvlText w:val="%1)"/>
      <w:lvlJc w:val="left"/>
      <w:pPr>
        <w:ind w:left="720" w:hanging="360"/>
      </w:pPr>
    </w:lvl>
    <w:lvl w:ilvl="1" w:tplc="0D688BDE">
      <w:start w:val="1"/>
      <w:numFmt w:val="upperRoman"/>
      <w:lvlText w:val="%2."/>
      <w:lvlJc w:val="left"/>
      <w:pPr>
        <w:ind w:left="927"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1C02A60"/>
    <w:multiLevelType w:val="hybridMultilevel"/>
    <w:tmpl w:val="6CCEA81E"/>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33A3CF7"/>
    <w:multiLevelType w:val="hybridMultilevel"/>
    <w:tmpl w:val="0A6AFCE0"/>
    <w:styleLink w:val="Estiloimportado50"/>
    <w:lvl w:ilvl="0" w:tplc="C79A06D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162D58E">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9769A8E">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CF4A2FA">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C007A8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568FD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B29C90B2">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36C37A">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FDCAF7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65F7595"/>
    <w:multiLevelType w:val="hybridMultilevel"/>
    <w:tmpl w:val="35323420"/>
    <w:lvl w:ilvl="0" w:tplc="0F0CB4B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7596836"/>
    <w:multiLevelType w:val="hybridMultilevel"/>
    <w:tmpl w:val="7ABE366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95395C"/>
    <w:multiLevelType w:val="hybridMultilevel"/>
    <w:tmpl w:val="6DB8C818"/>
    <w:styleLink w:val="Estiloimportado46"/>
    <w:lvl w:ilvl="0" w:tplc="FF26F6DC">
      <w:start w:val="1"/>
      <w:numFmt w:val="upperRoman"/>
      <w:lvlText w:val="%1."/>
      <w:lvlJc w:val="left"/>
      <w:pPr>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A924EA2">
      <w:start w:val="1"/>
      <w:numFmt w:val="lowerLetter"/>
      <w:lvlText w:val="%2."/>
      <w:lvlJc w:val="left"/>
      <w:pPr>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F624E30">
      <w:start w:val="1"/>
      <w:numFmt w:val="lowerRoman"/>
      <w:lvlText w:val="%3."/>
      <w:lvlJc w:val="left"/>
      <w:pPr>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FF4E1DB6">
      <w:start w:val="1"/>
      <w:numFmt w:val="decimal"/>
      <w:lvlText w:val="%4."/>
      <w:lvlJc w:val="left"/>
      <w:pPr>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9824D68">
      <w:start w:val="1"/>
      <w:numFmt w:val="lowerLetter"/>
      <w:lvlText w:val="%5."/>
      <w:lvlJc w:val="left"/>
      <w:pPr>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4CE73B4">
      <w:start w:val="1"/>
      <w:numFmt w:val="lowerRoman"/>
      <w:lvlText w:val="%6."/>
      <w:lvlJc w:val="left"/>
      <w:pPr>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C56168E">
      <w:start w:val="1"/>
      <w:numFmt w:val="decimal"/>
      <w:lvlText w:val="%7."/>
      <w:lvlJc w:val="left"/>
      <w:pPr>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4CD9E2">
      <w:start w:val="1"/>
      <w:numFmt w:val="lowerLetter"/>
      <w:lvlText w:val="%8."/>
      <w:lvlJc w:val="left"/>
      <w:pPr>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E6A41C4">
      <w:start w:val="1"/>
      <w:numFmt w:val="lowerRoman"/>
      <w:lvlText w:val="%9."/>
      <w:lvlJc w:val="left"/>
      <w:pPr>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A1422DF"/>
    <w:multiLevelType w:val="hybridMultilevel"/>
    <w:tmpl w:val="F5D0F100"/>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F19419E"/>
    <w:multiLevelType w:val="hybridMultilevel"/>
    <w:tmpl w:val="FFB6B4F0"/>
    <w:styleLink w:val="Estiloimportado7"/>
    <w:lvl w:ilvl="0" w:tplc="E8DA9628">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284A11A">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8A292A">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8226A6C">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AA1EB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10F97A">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B48EBE6">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CC9DDC">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53028C6">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278145E"/>
    <w:multiLevelType w:val="hybridMultilevel"/>
    <w:tmpl w:val="F5C8C530"/>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8200E15"/>
    <w:multiLevelType w:val="hybridMultilevel"/>
    <w:tmpl w:val="C6E24424"/>
    <w:styleLink w:val="Estiloimportado56"/>
    <w:lvl w:ilvl="0" w:tplc="70001DA6">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8DEAFD4">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7018D0">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DF84E1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118272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F0AB26">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DE291D0">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562E402">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C88419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85E4B6F"/>
    <w:multiLevelType w:val="hybridMultilevel"/>
    <w:tmpl w:val="6D6AE0D2"/>
    <w:styleLink w:val="Estiloimportado47"/>
    <w:lvl w:ilvl="0" w:tplc="65ACD0D8">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A14674DC">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446986">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D850F5A4">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08EAF4C">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C0CDE82">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D66262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78A5052">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0645C48">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87E177C"/>
    <w:multiLevelType w:val="hybridMultilevel"/>
    <w:tmpl w:val="2D7AE758"/>
    <w:styleLink w:val="Estiloimportado1"/>
    <w:lvl w:ilvl="0" w:tplc="DA465E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6CC2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369104">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F162E0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4C2F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A85C78">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F03A75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836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6280A">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98876C6"/>
    <w:multiLevelType w:val="hybridMultilevel"/>
    <w:tmpl w:val="B49693A0"/>
    <w:styleLink w:val="Estiloimportado11"/>
    <w:lvl w:ilvl="0" w:tplc="00700390">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3667210">
      <w:start w:val="1"/>
      <w:numFmt w:val="lowerLetter"/>
      <w:lvlText w:val="%2."/>
      <w:lvlJc w:val="left"/>
      <w:pPr>
        <w:tabs>
          <w:tab w:val="left" w:pos="7655"/>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E183076">
      <w:start w:val="1"/>
      <w:numFmt w:val="lowerRoman"/>
      <w:lvlText w:val="%3."/>
      <w:lvlJc w:val="left"/>
      <w:pPr>
        <w:tabs>
          <w:tab w:val="left" w:pos="7655"/>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03CC95C">
      <w:start w:val="1"/>
      <w:numFmt w:val="decimal"/>
      <w:lvlText w:val="%4."/>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3008EC0">
      <w:start w:val="1"/>
      <w:numFmt w:val="lowerLetter"/>
      <w:lvlText w:val="%5."/>
      <w:lvlJc w:val="left"/>
      <w:pPr>
        <w:tabs>
          <w:tab w:val="left" w:pos="7655"/>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E468512">
      <w:start w:val="1"/>
      <w:numFmt w:val="lowerRoman"/>
      <w:lvlText w:val="%6."/>
      <w:lvlJc w:val="left"/>
      <w:pPr>
        <w:tabs>
          <w:tab w:val="left" w:pos="7655"/>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89416B4">
      <w:start w:val="1"/>
      <w:numFmt w:val="decimal"/>
      <w:lvlText w:val="%7."/>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81C39D2">
      <w:start w:val="1"/>
      <w:numFmt w:val="lowerLetter"/>
      <w:lvlText w:val="%8."/>
      <w:lvlJc w:val="left"/>
      <w:pPr>
        <w:tabs>
          <w:tab w:val="left" w:pos="7655"/>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06CF230">
      <w:start w:val="1"/>
      <w:numFmt w:val="lowerRoman"/>
      <w:lvlText w:val="%9."/>
      <w:lvlJc w:val="left"/>
      <w:pPr>
        <w:tabs>
          <w:tab w:val="left" w:pos="7655"/>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A150F93"/>
    <w:multiLevelType w:val="hybridMultilevel"/>
    <w:tmpl w:val="6BE01338"/>
    <w:lvl w:ilvl="0" w:tplc="FFFFFFFF">
      <w:start w:val="1"/>
      <w:numFmt w:val="lowerLetter"/>
      <w:lvlText w:val="%1)"/>
      <w:lvlJc w:val="left"/>
      <w:pPr>
        <w:ind w:left="720" w:hanging="360"/>
      </w:pPr>
    </w:lvl>
    <w:lvl w:ilvl="1" w:tplc="040A0013">
      <w:start w:val="1"/>
      <w:numFmt w:val="upp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B923CEC"/>
    <w:multiLevelType w:val="hybridMultilevel"/>
    <w:tmpl w:val="1CAEBA02"/>
    <w:lvl w:ilvl="0" w:tplc="0D688BDE">
      <w:start w:val="1"/>
      <w:numFmt w:val="upperRoman"/>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C241A6B"/>
    <w:multiLevelType w:val="hybridMultilevel"/>
    <w:tmpl w:val="D696C4A0"/>
    <w:lvl w:ilvl="0" w:tplc="080A0013">
      <w:start w:val="1"/>
      <w:numFmt w:val="upperRoman"/>
      <w:lvlText w:val="%1."/>
      <w:lvlJc w:val="right"/>
      <w:pPr>
        <w:ind w:left="720" w:hanging="360"/>
      </w:pPr>
    </w:lvl>
    <w:lvl w:ilvl="1" w:tplc="D576950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FBD212B"/>
    <w:multiLevelType w:val="hybridMultilevel"/>
    <w:tmpl w:val="A4A8351C"/>
    <w:lvl w:ilvl="0" w:tplc="FFFFFFFF">
      <w:start w:val="1"/>
      <w:numFmt w:val="lowerLetter"/>
      <w:lvlText w:val="%1)"/>
      <w:lvlJc w:val="left"/>
      <w:pPr>
        <w:ind w:left="1800" w:hanging="360"/>
      </w:pPr>
    </w:lvl>
    <w:lvl w:ilvl="1" w:tplc="040A0013">
      <w:start w:val="1"/>
      <w:numFmt w:val="upperRoman"/>
      <w:lvlText w:val="%2."/>
      <w:lvlJc w:val="right"/>
      <w:pPr>
        <w:ind w:left="7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60003C19"/>
    <w:multiLevelType w:val="hybridMultilevel"/>
    <w:tmpl w:val="D1ECFB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0480426"/>
    <w:multiLevelType w:val="hybridMultilevel"/>
    <w:tmpl w:val="C6621EEC"/>
    <w:styleLink w:val="Estiloimportado21"/>
    <w:lvl w:ilvl="0" w:tplc="9A342314">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16244DE">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C3A115A">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B8A0730">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BE64766">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194CA54">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CE6796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9E8E160">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0446918">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1676E0D"/>
    <w:multiLevelType w:val="hybridMultilevel"/>
    <w:tmpl w:val="CA1C3DA2"/>
    <w:lvl w:ilvl="0" w:tplc="04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2BF0812"/>
    <w:multiLevelType w:val="hybridMultilevel"/>
    <w:tmpl w:val="B02ACFB4"/>
    <w:styleLink w:val="Estiloimportado22"/>
    <w:lvl w:ilvl="0" w:tplc="D1DEBD20">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32E70D0">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63AD10C">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F728A58">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C64D1CE">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B286DAE">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2C29896">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34ABF2E">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2EA2A0">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48F7BBE"/>
    <w:multiLevelType w:val="hybridMultilevel"/>
    <w:tmpl w:val="DA5A3BE8"/>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A8C4C79"/>
    <w:multiLevelType w:val="hybridMultilevel"/>
    <w:tmpl w:val="1B98D582"/>
    <w:styleLink w:val="Estiloimportado35"/>
    <w:lvl w:ilvl="0" w:tplc="76786CE0">
      <w:start w:val="1"/>
      <w:numFmt w:val="lowerLetter"/>
      <w:lvlText w:val="%1)"/>
      <w:lvlJc w:val="left"/>
      <w:pPr>
        <w:tabs>
          <w:tab w:val="left" w:pos="8080"/>
        </w:tabs>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6ACDDC2">
      <w:start w:val="1"/>
      <w:numFmt w:val="lowerLetter"/>
      <w:lvlText w:val="%2."/>
      <w:lvlJc w:val="left"/>
      <w:pPr>
        <w:tabs>
          <w:tab w:val="left" w:pos="8080"/>
        </w:tabs>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3DC0852">
      <w:start w:val="1"/>
      <w:numFmt w:val="lowerRoman"/>
      <w:lvlText w:val="%3."/>
      <w:lvlJc w:val="left"/>
      <w:pPr>
        <w:tabs>
          <w:tab w:val="left" w:pos="8080"/>
        </w:tabs>
        <w:ind w:left="229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8A28B20E">
      <w:start w:val="1"/>
      <w:numFmt w:val="decimal"/>
      <w:lvlText w:val="%4."/>
      <w:lvlJc w:val="left"/>
      <w:pPr>
        <w:tabs>
          <w:tab w:val="left" w:pos="8080"/>
        </w:tabs>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338B950">
      <w:start w:val="1"/>
      <w:numFmt w:val="lowerLetter"/>
      <w:lvlText w:val="%5."/>
      <w:lvlJc w:val="left"/>
      <w:pPr>
        <w:tabs>
          <w:tab w:val="left" w:pos="8080"/>
        </w:tabs>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216FA20">
      <w:start w:val="1"/>
      <w:numFmt w:val="lowerRoman"/>
      <w:lvlText w:val="%6."/>
      <w:lvlJc w:val="left"/>
      <w:pPr>
        <w:tabs>
          <w:tab w:val="left" w:pos="8080"/>
        </w:tabs>
        <w:ind w:left="445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C6A0F0C">
      <w:start w:val="1"/>
      <w:numFmt w:val="decimal"/>
      <w:lvlText w:val="%7."/>
      <w:lvlJc w:val="left"/>
      <w:pPr>
        <w:tabs>
          <w:tab w:val="left" w:pos="8080"/>
        </w:tabs>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4747628">
      <w:start w:val="1"/>
      <w:numFmt w:val="lowerLetter"/>
      <w:lvlText w:val="%8."/>
      <w:lvlJc w:val="left"/>
      <w:pPr>
        <w:tabs>
          <w:tab w:val="left" w:pos="8080"/>
        </w:tabs>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FA02332">
      <w:start w:val="1"/>
      <w:numFmt w:val="lowerRoman"/>
      <w:lvlText w:val="%9."/>
      <w:lvlJc w:val="left"/>
      <w:pPr>
        <w:tabs>
          <w:tab w:val="left" w:pos="8080"/>
        </w:tabs>
        <w:ind w:left="6611"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AF80B69"/>
    <w:multiLevelType w:val="hybridMultilevel"/>
    <w:tmpl w:val="8C6803E6"/>
    <w:lvl w:ilvl="0" w:tplc="FFFFFFFF">
      <w:start w:val="1"/>
      <w:numFmt w:val="upperRoman"/>
      <w:lvlText w:val="%1."/>
      <w:lvlJc w:val="right"/>
      <w:pPr>
        <w:ind w:left="771" w:hanging="360"/>
      </w:pPr>
    </w:lvl>
    <w:lvl w:ilvl="1" w:tplc="040A0017">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84" w15:restartNumberingAfterBreak="0">
    <w:nsid w:val="6C6370D1"/>
    <w:multiLevelType w:val="hybridMultilevel"/>
    <w:tmpl w:val="C46C048C"/>
    <w:styleLink w:val="Estiloimportado51"/>
    <w:lvl w:ilvl="0" w:tplc="B142DA5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29033AC">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A5C67A2">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5ACB0E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312AFA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352DCB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CC06DC0">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780476A">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904A47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CA25F34"/>
    <w:multiLevelType w:val="hybridMultilevel"/>
    <w:tmpl w:val="4FA61B82"/>
    <w:styleLink w:val="Estiloimportado49"/>
    <w:lvl w:ilvl="0" w:tplc="C8B0A78A">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E162198A">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A5AE41C">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B348E5E">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698F00C">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B08455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FEE5A38">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026A3FC">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3B8E26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DFD49B2"/>
    <w:multiLevelType w:val="hybridMultilevel"/>
    <w:tmpl w:val="9A66E138"/>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38B5CA4"/>
    <w:multiLevelType w:val="hybridMultilevel"/>
    <w:tmpl w:val="ACFE101C"/>
    <w:lvl w:ilvl="0" w:tplc="0D688BDE">
      <w:start w:val="1"/>
      <w:numFmt w:val="upperRoman"/>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8" w15:restartNumberingAfterBreak="0">
    <w:nsid w:val="73FE1659"/>
    <w:multiLevelType w:val="hybridMultilevel"/>
    <w:tmpl w:val="17124ABA"/>
    <w:styleLink w:val="Estiloimportado15"/>
    <w:lvl w:ilvl="0" w:tplc="5420B9EA">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66E1EDC">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0427656">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ED887DE">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04C9420">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4305DA4">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47C258E">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0B4C56E">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75E6CEA">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51C1038"/>
    <w:multiLevelType w:val="hybridMultilevel"/>
    <w:tmpl w:val="B14E76FA"/>
    <w:styleLink w:val="Estiloimportado14"/>
    <w:lvl w:ilvl="0" w:tplc="D6729450">
      <w:start w:val="1"/>
      <w:numFmt w:val="upperRoman"/>
      <w:lvlText w:val="%1."/>
      <w:lvlJc w:val="left"/>
      <w:pPr>
        <w:tabs>
          <w:tab w:val="left" w:pos="723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D98D2FE">
      <w:start w:val="1"/>
      <w:numFmt w:val="lowerLetter"/>
      <w:lvlText w:val="%2."/>
      <w:lvlJc w:val="left"/>
      <w:pPr>
        <w:tabs>
          <w:tab w:val="left" w:pos="723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4429B34">
      <w:start w:val="1"/>
      <w:numFmt w:val="lowerRoman"/>
      <w:lvlText w:val="%3."/>
      <w:lvlJc w:val="left"/>
      <w:pPr>
        <w:tabs>
          <w:tab w:val="left" w:pos="723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9741FAA">
      <w:start w:val="1"/>
      <w:numFmt w:val="decimal"/>
      <w:lvlText w:val="%4."/>
      <w:lvlJc w:val="left"/>
      <w:pPr>
        <w:tabs>
          <w:tab w:val="left" w:pos="723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340586C">
      <w:start w:val="1"/>
      <w:numFmt w:val="lowerLetter"/>
      <w:lvlText w:val="%5."/>
      <w:lvlJc w:val="left"/>
      <w:pPr>
        <w:tabs>
          <w:tab w:val="left" w:pos="723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95CB3C8">
      <w:start w:val="1"/>
      <w:numFmt w:val="lowerRoman"/>
      <w:lvlText w:val="%6."/>
      <w:lvlJc w:val="left"/>
      <w:pPr>
        <w:tabs>
          <w:tab w:val="left" w:pos="723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95BE36FE">
      <w:start w:val="1"/>
      <w:numFmt w:val="decimal"/>
      <w:lvlText w:val="%7."/>
      <w:lvlJc w:val="left"/>
      <w:pPr>
        <w:tabs>
          <w:tab w:val="left" w:pos="723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874CCA2">
      <w:start w:val="1"/>
      <w:numFmt w:val="lowerLetter"/>
      <w:lvlText w:val="%8."/>
      <w:lvlJc w:val="left"/>
      <w:pPr>
        <w:tabs>
          <w:tab w:val="left" w:pos="723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F0C8D80">
      <w:start w:val="1"/>
      <w:numFmt w:val="lowerRoman"/>
      <w:lvlText w:val="%9."/>
      <w:lvlJc w:val="left"/>
      <w:pPr>
        <w:tabs>
          <w:tab w:val="left" w:pos="723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56157F2"/>
    <w:multiLevelType w:val="hybridMultilevel"/>
    <w:tmpl w:val="33C2EA04"/>
    <w:styleLink w:val="Estiloimportado29"/>
    <w:lvl w:ilvl="0" w:tplc="4F1666A2">
      <w:start w:val="1"/>
      <w:numFmt w:val="upperRoman"/>
      <w:lvlText w:val="%1."/>
      <w:lvlJc w:val="left"/>
      <w:pPr>
        <w:tabs>
          <w:tab w:val="left" w:pos="7938"/>
        </w:tabs>
        <w:ind w:left="1276" w:hanging="5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44884E6">
      <w:start w:val="1"/>
      <w:numFmt w:val="lowerLetter"/>
      <w:lvlText w:val="%2."/>
      <w:lvlJc w:val="left"/>
      <w:pPr>
        <w:tabs>
          <w:tab w:val="left" w:pos="7938"/>
        </w:tabs>
        <w:ind w:left="199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D34033A">
      <w:start w:val="1"/>
      <w:numFmt w:val="lowerRoman"/>
      <w:lvlText w:val="%3."/>
      <w:lvlJc w:val="left"/>
      <w:pPr>
        <w:tabs>
          <w:tab w:val="left" w:pos="7938"/>
        </w:tabs>
        <w:ind w:left="271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782256C">
      <w:start w:val="1"/>
      <w:numFmt w:val="decimal"/>
      <w:lvlText w:val="%4."/>
      <w:lvlJc w:val="left"/>
      <w:pPr>
        <w:tabs>
          <w:tab w:val="left" w:pos="7938"/>
        </w:tabs>
        <w:ind w:left="343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AE6305A">
      <w:start w:val="1"/>
      <w:numFmt w:val="lowerLetter"/>
      <w:lvlText w:val="%5."/>
      <w:lvlJc w:val="left"/>
      <w:pPr>
        <w:tabs>
          <w:tab w:val="left" w:pos="7938"/>
        </w:tabs>
        <w:ind w:left="415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3245094">
      <w:start w:val="1"/>
      <w:numFmt w:val="lowerRoman"/>
      <w:lvlText w:val="%6."/>
      <w:lvlJc w:val="left"/>
      <w:pPr>
        <w:tabs>
          <w:tab w:val="left" w:pos="7938"/>
        </w:tabs>
        <w:ind w:left="487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E884B4E">
      <w:start w:val="1"/>
      <w:numFmt w:val="decimal"/>
      <w:lvlText w:val="%7."/>
      <w:lvlJc w:val="left"/>
      <w:pPr>
        <w:tabs>
          <w:tab w:val="left" w:pos="7938"/>
        </w:tabs>
        <w:ind w:left="559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CE01FFA">
      <w:start w:val="1"/>
      <w:numFmt w:val="lowerLetter"/>
      <w:lvlText w:val="%8."/>
      <w:lvlJc w:val="left"/>
      <w:pPr>
        <w:tabs>
          <w:tab w:val="left" w:pos="7938"/>
        </w:tabs>
        <w:ind w:left="631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D8688FC">
      <w:start w:val="1"/>
      <w:numFmt w:val="lowerRoman"/>
      <w:lvlText w:val="%9."/>
      <w:lvlJc w:val="left"/>
      <w:pPr>
        <w:tabs>
          <w:tab w:val="left" w:pos="7938"/>
        </w:tabs>
        <w:ind w:left="703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74D0623"/>
    <w:multiLevelType w:val="hybridMultilevel"/>
    <w:tmpl w:val="5C8E20D6"/>
    <w:styleLink w:val="Estiloimportado17"/>
    <w:lvl w:ilvl="0" w:tplc="FDA8BB12">
      <w:start w:val="1"/>
      <w:numFmt w:val="upperRoman"/>
      <w:lvlText w:val="%1."/>
      <w:lvlJc w:val="left"/>
      <w:pPr>
        <w:tabs>
          <w:tab w:val="left" w:pos="7797"/>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224DEB6">
      <w:start w:val="1"/>
      <w:numFmt w:val="lowerLetter"/>
      <w:lvlText w:val="%2."/>
      <w:lvlJc w:val="left"/>
      <w:pPr>
        <w:tabs>
          <w:tab w:val="left" w:pos="779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D8CEF86">
      <w:start w:val="1"/>
      <w:numFmt w:val="lowerRoman"/>
      <w:lvlText w:val="%3."/>
      <w:lvlJc w:val="left"/>
      <w:pPr>
        <w:tabs>
          <w:tab w:val="left" w:pos="779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ECAAD6">
      <w:start w:val="1"/>
      <w:numFmt w:val="decimal"/>
      <w:lvlText w:val="%4."/>
      <w:lvlJc w:val="left"/>
      <w:pPr>
        <w:tabs>
          <w:tab w:val="left" w:pos="779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54C774E">
      <w:start w:val="1"/>
      <w:numFmt w:val="lowerLetter"/>
      <w:lvlText w:val="%5."/>
      <w:lvlJc w:val="left"/>
      <w:pPr>
        <w:tabs>
          <w:tab w:val="left" w:pos="779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B4DA16">
      <w:start w:val="1"/>
      <w:numFmt w:val="lowerRoman"/>
      <w:lvlText w:val="%6."/>
      <w:lvlJc w:val="left"/>
      <w:pPr>
        <w:tabs>
          <w:tab w:val="left" w:pos="779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2E050BC">
      <w:start w:val="1"/>
      <w:numFmt w:val="decimal"/>
      <w:lvlText w:val="%7."/>
      <w:lvlJc w:val="left"/>
      <w:pPr>
        <w:tabs>
          <w:tab w:val="left" w:pos="779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D8CA4E">
      <w:start w:val="1"/>
      <w:numFmt w:val="lowerLetter"/>
      <w:lvlText w:val="%8."/>
      <w:lvlJc w:val="left"/>
      <w:pPr>
        <w:tabs>
          <w:tab w:val="left" w:pos="7797"/>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39A7B08">
      <w:start w:val="1"/>
      <w:numFmt w:val="lowerRoman"/>
      <w:lvlText w:val="%9."/>
      <w:lvlJc w:val="left"/>
      <w:pPr>
        <w:tabs>
          <w:tab w:val="left" w:pos="779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83F6BDF"/>
    <w:multiLevelType w:val="hybridMultilevel"/>
    <w:tmpl w:val="32A428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D4B7D78"/>
    <w:multiLevelType w:val="hybridMultilevel"/>
    <w:tmpl w:val="6428D456"/>
    <w:styleLink w:val="Estiloimportado4"/>
    <w:lvl w:ilvl="0" w:tplc="96E69D7A">
      <w:start w:val="1"/>
      <w:numFmt w:val="upperRoman"/>
      <w:lvlText w:val="%1."/>
      <w:lvlJc w:val="left"/>
      <w:pPr>
        <w:tabs>
          <w:tab w:val="left" w:pos="7371"/>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410AAC8">
      <w:start w:val="1"/>
      <w:numFmt w:val="lowerLetter"/>
      <w:lvlText w:val="%2."/>
      <w:lvlJc w:val="left"/>
      <w:pPr>
        <w:tabs>
          <w:tab w:val="left" w:pos="7371"/>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B9C0B00">
      <w:start w:val="1"/>
      <w:numFmt w:val="lowerRoman"/>
      <w:lvlText w:val="%3."/>
      <w:lvlJc w:val="left"/>
      <w:pPr>
        <w:tabs>
          <w:tab w:val="left" w:pos="7371"/>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39E23D2">
      <w:start w:val="1"/>
      <w:numFmt w:val="decimal"/>
      <w:lvlText w:val="%4."/>
      <w:lvlJc w:val="left"/>
      <w:pPr>
        <w:tabs>
          <w:tab w:val="left" w:pos="7371"/>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002FF30">
      <w:start w:val="1"/>
      <w:numFmt w:val="lowerLetter"/>
      <w:lvlText w:val="%5."/>
      <w:lvlJc w:val="left"/>
      <w:pPr>
        <w:tabs>
          <w:tab w:val="left" w:pos="7371"/>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127716">
      <w:start w:val="1"/>
      <w:numFmt w:val="lowerRoman"/>
      <w:lvlText w:val="%6."/>
      <w:lvlJc w:val="left"/>
      <w:pPr>
        <w:tabs>
          <w:tab w:val="left" w:pos="7371"/>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0388BC4E">
      <w:start w:val="1"/>
      <w:numFmt w:val="decimal"/>
      <w:lvlText w:val="%7."/>
      <w:lvlJc w:val="left"/>
      <w:pPr>
        <w:tabs>
          <w:tab w:val="left" w:pos="7371"/>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D76F68C">
      <w:start w:val="1"/>
      <w:numFmt w:val="lowerLetter"/>
      <w:lvlText w:val="%8."/>
      <w:lvlJc w:val="left"/>
      <w:pPr>
        <w:tabs>
          <w:tab w:val="left" w:pos="7371"/>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990EFA8">
      <w:start w:val="1"/>
      <w:numFmt w:val="lowerRoman"/>
      <w:lvlText w:val="%9."/>
      <w:lvlJc w:val="left"/>
      <w:pPr>
        <w:tabs>
          <w:tab w:val="left" w:pos="7371"/>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E584616"/>
    <w:multiLevelType w:val="hybridMultilevel"/>
    <w:tmpl w:val="C4AEEBD0"/>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FEF3C90"/>
    <w:multiLevelType w:val="hybridMultilevel"/>
    <w:tmpl w:val="29E0008E"/>
    <w:styleLink w:val="Estiloimportado10"/>
    <w:lvl w:ilvl="0" w:tplc="AE069E24">
      <w:start w:val="1"/>
      <w:numFmt w:val="lowerLetter"/>
      <w:lvlText w:val="%1)"/>
      <w:lvlJc w:val="left"/>
      <w:pPr>
        <w:tabs>
          <w:tab w:val="left" w:pos="7088"/>
        </w:tabs>
        <w:ind w:left="170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802FA50">
      <w:start w:val="1"/>
      <w:numFmt w:val="lowerLetter"/>
      <w:lvlText w:val="%2."/>
      <w:lvlJc w:val="left"/>
      <w:pPr>
        <w:tabs>
          <w:tab w:val="left" w:pos="7088"/>
        </w:tabs>
        <w:ind w:left="242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47E854C">
      <w:start w:val="1"/>
      <w:numFmt w:val="lowerRoman"/>
      <w:lvlText w:val="%3."/>
      <w:lvlJc w:val="left"/>
      <w:pPr>
        <w:tabs>
          <w:tab w:val="left" w:pos="7088"/>
        </w:tabs>
        <w:ind w:left="314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668EF7C">
      <w:start w:val="1"/>
      <w:numFmt w:val="decimal"/>
      <w:lvlText w:val="%4."/>
      <w:lvlJc w:val="left"/>
      <w:pPr>
        <w:tabs>
          <w:tab w:val="left" w:pos="7088"/>
        </w:tabs>
        <w:ind w:left="386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304A4B8">
      <w:start w:val="1"/>
      <w:numFmt w:val="lowerLetter"/>
      <w:lvlText w:val="%5."/>
      <w:lvlJc w:val="left"/>
      <w:pPr>
        <w:tabs>
          <w:tab w:val="left" w:pos="7088"/>
        </w:tabs>
        <w:ind w:left="458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E1255DE">
      <w:start w:val="1"/>
      <w:numFmt w:val="lowerRoman"/>
      <w:lvlText w:val="%6."/>
      <w:lvlJc w:val="left"/>
      <w:pPr>
        <w:tabs>
          <w:tab w:val="left" w:pos="7088"/>
        </w:tabs>
        <w:ind w:left="530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BC6ABB18">
      <w:start w:val="1"/>
      <w:numFmt w:val="decimal"/>
      <w:lvlText w:val="%7."/>
      <w:lvlJc w:val="left"/>
      <w:pPr>
        <w:tabs>
          <w:tab w:val="left" w:pos="7088"/>
        </w:tabs>
        <w:ind w:left="602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1B81A22">
      <w:start w:val="1"/>
      <w:numFmt w:val="lowerLetter"/>
      <w:lvlText w:val="%8."/>
      <w:lvlJc w:val="left"/>
      <w:pPr>
        <w:tabs>
          <w:tab w:val="left" w:pos="7088"/>
        </w:tabs>
        <w:ind w:left="674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A044C7A">
      <w:start w:val="1"/>
      <w:numFmt w:val="lowerRoman"/>
      <w:lvlText w:val="%9."/>
      <w:lvlJc w:val="left"/>
      <w:pPr>
        <w:tabs>
          <w:tab w:val="left" w:pos="7088"/>
        </w:tabs>
        <w:ind w:left="7461"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71"/>
  </w:num>
  <w:num w:numId="2">
    <w:abstractNumId w:val="15"/>
  </w:num>
  <w:num w:numId="3">
    <w:abstractNumId w:val="29"/>
  </w:num>
  <w:num w:numId="4">
    <w:abstractNumId w:val="93"/>
  </w:num>
  <w:num w:numId="5">
    <w:abstractNumId w:val="2"/>
  </w:num>
  <w:num w:numId="6">
    <w:abstractNumId w:val="9"/>
  </w:num>
  <w:num w:numId="7">
    <w:abstractNumId w:val="67"/>
  </w:num>
  <w:num w:numId="8">
    <w:abstractNumId w:val="44"/>
  </w:num>
  <w:num w:numId="9">
    <w:abstractNumId w:val="13"/>
  </w:num>
  <w:num w:numId="10">
    <w:abstractNumId w:val="95"/>
  </w:num>
  <w:num w:numId="11">
    <w:abstractNumId w:val="72"/>
  </w:num>
  <w:num w:numId="12">
    <w:abstractNumId w:val="25"/>
  </w:num>
  <w:num w:numId="13">
    <w:abstractNumId w:val="53"/>
  </w:num>
  <w:num w:numId="14">
    <w:abstractNumId w:val="89"/>
  </w:num>
  <w:num w:numId="15">
    <w:abstractNumId w:val="88"/>
  </w:num>
  <w:num w:numId="16">
    <w:abstractNumId w:val="7"/>
  </w:num>
  <w:num w:numId="17">
    <w:abstractNumId w:val="91"/>
  </w:num>
  <w:num w:numId="18">
    <w:abstractNumId w:val="8"/>
  </w:num>
  <w:num w:numId="19">
    <w:abstractNumId w:val="27"/>
  </w:num>
  <w:num w:numId="20">
    <w:abstractNumId w:val="37"/>
  </w:num>
  <w:num w:numId="21">
    <w:abstractNumId w:val="78"/>
  </w:num>
  <w:num w:numId="22">
    <w:abstractNumId w:val="80"/>
  </w:num>
  <w:num w:numId="23">
    <w:abstractNumId w:val="21"/>
  </w:num>
  <w:num w:numId="24">
    <w:abstractNumId w:val="42"/>
  </w:num>
  <w:num w:numId="25">
    <w:abstractNumId w:val="48"/>
  </w:num>
  <w:num w:numId="26">
    <w:abstractNumId w:val="90"/>
  </w:num>
  <w:num w:numId="27">
    <w:abstractNumId w:val="41"/>
  </w:num>
  <w:num w:numId="28">
    <w:abstractNumId w:val="59"/>
  </w:num>
  <w:num w:numId="29">
    <w:abstractNumId w:val="50"/>
  </w:num>
  <w:num w:numId="30">
    <w:abstractNumId w:val="55"/>
  </w:num>
  <w:num w:numId="31">
    <w:abstractNumId w:val="46"/>
  </w:num>
  <w:num w:numId="32">
    <w:abstractNumId w:val="82"/>
  </w:num>
  <w:num w:numId="33">
    <w:abstractNumId w:val="22"/>
  </w:num>
  <w:num w:numId="34">
    <w:abstractNumId w:val="5"/>
  </w:num>
  <w:num w:numId="35">
    <w:abstractNumId w:val="6"/>
  </w:num>
  <w:num w:numId="36">
    <w:abstractNumId w:val="3"/>
  </w:num>
  <w:num w:numId="37">
    <w:abstractNumId w:val="17"/>
  </w:num>
  <w:num w:numId="38">
    <w:abstractNumId w:val="26"/>
  </w:num>
  <w:num w:numId="39">
    <w:abstractNumId w:val="1"/>
  </w:num>
  <w:num w:numId="40">
    <w:abstractNumId w:val="0"/>
  </w:num>
  <w:num w:numId="41">
    <w:abstractNumId w:val="20"/>
  </w:num>
  <w:num w:numId="42">
    <w:abstractNumId w:val="35"/>
  </w:num>
  <w:num w:numId="43">
    <w:abstractNumId w:val="65"/>
  </w:num>
  <w:num w:numId="44">
    <w:abstractNumId w:val="70"/>
  </w:num>
  <w:num w:numId="45">
    <w:abstractNumId w:val="56"/>
  </w:num>
  <w:num w:numId="46">
    <w:abstractNumId w:val="85"/>
  </w:num>
  <w:num w:numId="47">
    <w:abstractNumId w:val="62"/>
  </w:num>
  <w:num w:numId="48">
    <w:abstractNumId w:val="84"/>
  </w:num>
  <w:num w:numId="49">
    <w:abstractNumId w:val="28"/>
  </w:num>
  <w:num w:numId="50">
    <w:abstractNumId w:val="58"/>
  </w:num>
  <w:num w:numId="51">
    <w:abstractNumId w:val="51"/>
  </w:num>
  <w:num w:numId="52">
    <w:abstractNumId w:val="32"/>
  </w:num>
  <w:num w:numId="53">
    <w:abstractNumId w:val="69"/>
  </w:num>
  <w:num w:numId="54">
    <w:abstractNumId w:val="31"/>
  </w:num>
  <w:num w:numId="55">
    <w:abstractNumId w:val="30"/>
  </w:num>
  <w:num w:numId="56">
    <w:abstractNumId w:val="61"/>
  </w:num>
  <w:num w:numId="57">
    <w:abstractNumId w:val="33"/>
  </w:num>
  <w:num w:numId="58">
    <w:abstractNumId w:val="14"/>
  </w:num>
  <w:num w:numId="59">
    <w:abstractNumId w:val="24"/>
  </w:num>
  <w:num w:numId="60">
    <w:abstractNumId w:val="43"/>
  </w:num>
  <w:num w:numId="61">
    <w:abstractNumId w:val="52"/>
  </w:num>
  <w:num w:numId="62">
    <w:abstractNumId w:val="11"/>
  </w:num>
  <w:num w:numId="63">
    <w:abstractNumId w:val="75"/>
  </w:num>
  <w:num w:numId="64">
    <w:abstractNumId w:val="23"/>
  </w:num>
  <w:num w:numId="65">
    <w:abstractNumId w:val="77"/>
  </w:num>
  <w:num w:numId="66">
    <w:abstractNumId w:val="64"/>
  </w:num>
  <w:num w:numId="67">
    <w:abstractNumId w:val="34"/>
  </w:num>
  <w:num w:numId="68">
    <w:abstractNumId w:val="92"/>
  </w:num>
  <w:num w:numId="69">
    <w:abstractNumId w:val="38"/>
  </w:num>
  <w:num w:numId="70">
    <w:abstractNumId w:val="57"/>
  </w:num>
  <w:num w:numId="71">
    <w:abstractNumId w:val="63"/>
  </w:num>
  <w:num w:numId="72">
    <w:abstractNumId w:val="39"/>
  </w:num>
  <w:num w:numId="73">
    <w:abstractNumId w:val="49"/>
  </w:num>
  <w:num w:numId="74">
    <w:abstractNumId w:val="36"/>
  </w:num>
  <w:num w:numId="75">
    <w:abstractNumId w:val="79"/>
  </w:num>
  <w:num w:numId="76">
    <w:abstractNumId w:val="12"/>
  </w:num>
  <w:num w:numId="77">
    <w:abstractNumId w:val="83"/>
  </w:num>
  <w:num w:numId="78">
    <w:abstractNumId w:val="81"/>
  </w:num>
  <w:num w:numId="79">
    <w:abstractNumId w:val="45"/>
  </w:num>
  <w:num w:numId="80">
    <w:abstractNumId w:val="68"/>
  </w:num>
  <w:num w:numId="81">
    <w:abstractNumId w:val="76"/>
  </w:num>
  <w:num w:numId="82">
    <w:abstractNumId w:val="87"/>
  </w:num>
  <w:num w:numId="83">
    <w:abstractNumId w:val="40"/>
  </w:num>
  <w:num w:numId="84">
    <w:abstractNumId w:val="19"/>
  </w:num>
  <w:num w:numId="85">
    <w:abstractNumId w:val="73"/>
  </w:num>
  <w:num w:numId="86">
    <w:abstractNumId w:val="18"/>
  </w:num>
  <w:num w:numId="87">
    <w:abstractNumId w:val="47"/>
  </w:num>
  <w:num w:numId="88">
    <w:abstractNumId w:val="60"/>
  </w:num>
  <w:num w:numId="89">
    <w:abstractNumId w:val="10"/>
  </w:num>
  <w:num w:numId="90">
    <w:abstractNumId w:val="74"/>
  </w:num>
  <w:num w:numId="91">
    <w:abstractNumId w:val="54"/>
  </w:num>
  <w:num w:numId="92">
    <w:abstractNumId w:val="94"/>
  </w:num>
  <w:num w:numId="93">
    <w:abstractNumId w:val="4"/>
  </w:num>
  <w:num w:numId="94">
    <w:abstractNumId w:val="86"/>
  </w:num>
  <w:num w:numId="95">
    <w:abstractNumId w:val="66"/>
  </w:num>
  <w:num w:numId="96">
    <w:abstractNumId w:val="1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F6"/>
    <w:rsid w:val="00054094"/>
    <w:rsid w:val="00067D19"/>
    <w:rsid w:val="00333AC1"/>
    <w:rsid w:val="00400D44"/>
    <w:rsid w:val="005B3094"/>
    <w:rsid w:val="005C19CA"/>
    <w:rsid w:val="00640728"/>
    <w:rsid w:val="00644DDA"/>
    <w:rsid w:val="00687A7E"/>
    <w:rsid w:val="007310E8"/>
    <w:rsid w:val="00761B64"/>
    <w:rsid w:val="007F61EB"/>
    <w:rsid w:val="00AB5569"/>
    <w:rsid w:val="00B22703"/>
    <w:rsid w:val="00B759A2"/>
    <w:rsid w:val="00B77023"/>
    <w:rsid w:val="00BF15C3"/>
    <w:rsid w:val="00C01286"/>
    <w:rsid w:val="00C03EB7"/>
    <w:rsid w:val="00C772C0"/>
    <w:rsid w:val="00CB010B"/>
    <w:rsid w:val="00CB7967"/>
    <w:rsid w:val="00D61368"/>
    <w:rsid w:val="00F03149"/>
    <w:rsid w:val="00F91207"/>
    <w:rsid w:val="00FF33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82343"/>
  <w15:chartTrackingRefBased/>
  <w15:docId w15:val="{641FF716-05CE-47E4-A8F5-4E087B4F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F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3F6"/>
    <w:pPr>
      <w:tabs>
        <w:tab w:val="center" w:pos="4419"/>
        <w:tab w:val="right" w:pos="8838"/>
      </w:tabs>
    </w:pPr>
  </w:style>
  <w:style w:type="character" w:customStyle="1" w:styleId="EncabezadoCar">
    <w:name w:val="Encabezado Car"/>
    <w:basedOn w:val="Fuentedeprrafopredeter"/>
    <w:link w:val="Encabezado"/>
    <w:uiPriority w:val="99"/>
    <w:rsid w:val="00FF33F6"/>
    <w:rPr>
      <w:sz w:val="24"/>
      <w:szCs w:val="24"/>
    </w:rPr>
  </w:style>
  <w:style w:type="paragraph" w:styleId="Piedepgina">
    <w:name w:val="footer"/>
    <w:basedOn w:val="Normal"/>
    <w:link w:val="PiedepginaCar"/>
    <w:uiPriority w:val="99"/>
    <w:unhideWhenUsed/>
    <w:rsid w:val="00FF33F6"/>
    <w:pPr>
      <w:tabs>
        <w:tab w:val="center" w:pos="4419"/>
        <w:tab w:val="right" w:pos="8838"/>
      </w:tabs>
    </w:pPr>
  </w:style>
  <w:style w:type="character" w:customStyle="1" w:styleId="PiedepginaCar">
    <w:name w:val="Pie de página Car"/>
    <w:basedOn w:val="Fuentedeprrafopredeter"/>
    <w:link w:val="Piedepgina"/>
    <w:uiPriority w:val="99"/>
    <w:rsid w:val="00FF33F6"/>
    <w:rPr>
      <w:sz w:val="24"/>
      <w:szCs w:val="24"/>
    </w:rPr>
  </w:style>
  <w:style w:type="paragraph" w:customStyle="1" w:styleId="Default">
    <w:name w:val="Default"/>
    <w:rsid w:val="00FF33F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F33F6"/>
    <w:pPr>
      <w:ind w:left="708"/>
    </w:pPr>
    <w:rPr>
      <w:rFonts w:ascii="Times New Roman" w:eastAsia="MS Mincho" w:hAnsi="Times New Roman" w:cs="Times New Roman"/>
    </w:rPr>
  </w:style>
  <w:style w:type="paragraph" w:styleId="Sangradetextonormal">
    <w:name w:val="Body Text Indent"/>
    <w:basedOn w:val="Normal"/>
    <w:link w:val="SangradetextonormalCar"/>
    <w:uiPriority w:val="99"/>
    <w:unhideWhenUsed/>
    <w:rsid w:val="00FF33F6"/>
    <w:pPr>
      <w:pBdr>
        <w:top w:val="nil"/>
        <w:left w:val="nil"/>
        <w:bottom w:val="nil"/>
        <w:right w:val="nil"/>
        <w:between w:val="nil"/>
        <w:bar w:val="nil"/>
      </w:pBdr>
      <w:spacing w:after="120"/>
      <w:ind w:left="283"/>
    </w:pPr>
    <w:rPr>
      <w:rFonts w:ascii="Times New Roman" w:eastAsia="Times New Roman" w:hAnsi="Times New Roman" w:cs="Times New Roman"/>
      <w:bdr w:val="nil"/>
      <w:lang w:eastAsia="es-ES"/>
    </w:rPr>
  </w:style>
  <w:style w:type="character" w:customStyle="1" w:styleId="SangradetextonormalCar">
    <w:name w:val="Sangría de texto normal Car"/>
    <w:basedOn w:val="Fuentedeprrafopredeter"/>
    <w:link w:val="Sangradetextonormal"/>
    <w:uiPriority w:val="99"/>
    <w:rsid w:val="00FF33F6"/>
    <w:rPr>
      <w:rFonts w:ascii="Times New Roman" w:eastAsia="Times New Roman" w:hAnsi="Times New Roman" w:cs="Times New Roman"/>
      <w:sz w:val="24"/>
      <w:szCs w:val="24"/>
      <w:bdr w:val="nil"/>
      <w:lang w:eastAsia="es-ES"/>
    </w:rPr>
  </w:style>
  <w:style w:type="paragraph" w:styleId="Textonotapie">
    <w:name w:val="footnote text"/>
    <w:basedOn w:val="Normal"/>
    <w:link w:val="TextonotapieCar"/>
    <w:uiPriority w:val="99"/>
    <w:unhideWhenUsed/>
    <w:rsid w:val="00FF33F6"/>
    <w:pPr>
      <w:pBdr>
        <w:top w:val="nil"/>
        <w:left w:val="nil"/>
        <w:bottom w:val="nil"/>
        <w:right w:val="nil"/>
        <w:between w:val="nil"/>
        <w:bar w:val="nil"/>
      </w:pBdr>
    </w:pPr>
    <w:rPr>
      <w:rFonts w:ascii="Times New Roman" w:eastAsia="Times New Roman" w:hAnsi="Times New Roman" w:cs="Times New Roman"/>
      <w:sz w:val="20"/>
      <w:szCs w:val="20"/>
      <w:bdr w:val="nil"/>
      <w:lang w:val="es-ES" w:eastAsia="es-ES"/>
    </w:rPr>
  </w:style>
  <w:style w:type="character" w:customStyle="1" w:styleId="TextonotapieCar">
    <w:name w:val="Texto nota pie Car"/>
    <w:basedOn w:val="Fuentedeprrafopredeter"/>
    <w:link w:val="Textonotapie"/>
    <w:uiPriority w:val="99"/>
    <w:rsid w:val="00FF33F6"/>
    <w:rPr>
      <w:rFonts w:ascii="Times New Roman" w:eastAsia="Times New Roman" w:hAnsi="Times New Roman" w:cs="Times New Roman"/>
      <w:sz w:val="20"/>
      <w:szCs w:val="20"/>
      <w:bdr w:val="nil"/>
      <w:lang w:val="es-ES" w:eastAsia="es-ES"/>
    </w:rPr>
  </w:style>
  <w:style w:type="character" w:styleId="Refdenotaalpie">
    <w:name w:val="footnote reference"/>
    <w:basedOn w:val="Fuentedeprrafopredeter"/>
    <w:uiPriority w:val="99"/>
    <w:semiHidden/>
    <w:unhideWhenUsed/>
    <w:rsid w:val="00FF33F6"/>
    <w:rPr>
      <w:vertAlign w:val="superscript"/>
    </w:rPr>
  </w:style>
  <w:style w:type="character" w:styleId="Hipervnculo">
    <w:name w:val="Hyperlink"/>
    <w:basedOn w:val="Fuentedeprrafopredeter"/>
    <w:uiPriority w:val="99"/>
    <w:unhideWhenUsed/>
    <w:rsid w:val="00FF33F6"/>
    <w:rPr>
      <w:color w:val="0563C1" w:themeColor="hyperlink"/>
      <w:u w:val="single"/>
    </w:rPr>
  </w:style>
  <w:style w:type="paragraph" w:styleId="NormalWeb">
    <w:name w:val="Normal (Web)"/>
    <w:basedOn w:val="Normal"/>
    <w:uiPriority w:val="99"/>
    <w:unhideWhenUsed/>
    <w:rsid w:val="00FF33F6"/>
    <w:pPr>
      <w:pBdr>
        <w:top w:val="nil"/>
        <w:left w:val="nil"/>
        <w:bottom w:val="nil"/>
        <w:right w:val="nil"/>
        <w:between w:val="nil"/>
        <w:bar w:val="nil"/>
      </w:pBdr>
      <w:spacing w:before="100" w:beforeAutospacing="1" w:after="100" w:afterAutospacing="1"/>
    </w:pPr>
    <w:rPr>
      <w:rFonts w:ascii="Times New Roman" w:eastAsia="Times New Roman" w:hAnsi="Times New Roman" w:cs="Times New Roman"/>
      <w:bdr w:val="nil"/>
      <w:lang w:eastAsia="es-MX"/>
    </w:rPr>
  </w:style>
  <w:style w:type="character" w:customStyle="1" w:styleId="UnresolvedMention">
    <w:name w:val="Unresolved Mention"/>
    <w:basedOn w:val="Fuentedeprrafopredeter"/>
    <w:uiPriority w:val="99"/>
    <w:semiHidden/>
    <w:unhideWhenUsed/>
    <w:rsid w:val="00FF33F6"/>
    <w:rPr>
      <w:color w:val="605E5C"/>
      <w:shd w:val="clear" w:color="auto" w:fill="E1DFDD"/>
    </w:rPr>
  </w:style>
  <w:style w:type="table" w:customStyle="1" w:styleId="TableNormal">
    <w:name w:val="Table Normal"/>
    <w:rsid w:val="00FF33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FF33F6"/>
    <w:rPr>
      <w:lang w:val="es-ES_tradnl"/>
    </w:rPr>
  </w:style>
  <w:style w:type="paragraph" w:customStyle="1" w:styleId="Cuerpo">
    <w:name w:val="Cuerpo"/>
    <w:rsid w:val="00FF33F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s-MX"/>
      <w14:textOutline w14:w="0" w14:cap="flat" w14:cmpd="sng" w14:algn="ctr">
        <w14:noFill/>
        <w14:prstDash w14:val="solid"/>
        <w14:bevel/>
      </w14:textOutline>
    </w:rPr>
  </w:style>
  <w:style w:type="character" w:customStyle="1" w:styleId="Enlace">
    <w:name w:val="Enlace"/>
    <w:rsid w:val="00FF33F6"/>
    <w:rPr>
      <w:outline w:val="0"/>
      <w:color w:val="0000FF"/>
      <w:u w:val="single" w:color="0000FF"/>
    </w:rPr>
  </w:style>
  <w:style w:type="character" w:customStyle="1" w:styleId="Hyperlink0">
    <w:name w:val="Hyperlink.0"/>
    <w:basedOn w:val="Enlace"/>
    <w:rsid w:val="00FF33F6"/>
    <w:rPr>
      <w:rFonts w:ascii="Arial" w:eastAsia="Arial" w:hAnsi="Arial" w:cs="Arial"/>
      <w:i/>
      <w:iCs/>
      <w:outline w:val="0"/>
      <w:color w:val="0000FF"/>
      <w:u w:val="single" w:color="0000FF"/>
    </w:rPr>
  </w:style>
  <w:style w:type="numbering" w:customStyle="1" w:styleId="Estiloimportado1">
    <w:name w:val="Estilo importado 1"/>
    <w:rsid w:val="00FF33F6"/>
    <w:pPr>
      <w:numPr>
        <w:numId w:val="1"/>
      </w:numPr>
    </w:pPr>
  </w:style>
  <w:style w:type="character" w:customStyle="1" w:styleId="Hyperlink1">
    <w:name w:val="Hyperlink.1"/>
    <w:basedOn w:val="Enlace"/>
    <w:rsid w:val="00FF33F6"/>
    <w:rPr>
      <w:rFonts w:ascii="Arial" w:eastAsia="Arial" w:hAnsi="Arial" w:cs="Arial"/>
      <w:outline w:val="0"/>
      <w:color w:val="0000FF"/>
      <w:sz w:val="18"/>
      <w:szCs w:val="18"/>
      <w:u w:val="single" w:color="0000FF"/>
    </w:rPr>
  </w:style>
  <w:style w:type="character" w:customStyle="1" w:styleId="Hyperlink2">
    <w:name w:val="Hyperlink.2"/>
    <w:basedOn w:val="Enlace"/>
    <w:rsid w:val="00FF33F6"/>
    <w:rPr>
      <w:rFonts w:ascii="Arial" w:eastAsia="Arial" w:hAnsi="Arial" w:cs="Arial"/>
      <w:outline w:val="0"/>
      <w:color w:val="0000FF"/>
      <w:u w:val="single" w:color="0000FF"/>
    </w:rPr>
  </w:style>
  <w:style w:type="numbering" w:customStyle="1" w:styleId="Estiloimportado2">
    <w:name w:val="Estilo importado 2"/>
    <w:rsid w:val="00FF33F6"/>
    <w:pPr>
      <w:numPr>
        <w:numId w:val="2"/>
      </w:numPr>
    </w:pPr>
  </w:style>
  <w:style w:type="numbering" w:customStyle="1" w:styleId="Estiloimportado3">
    <w:name w:val="Estilo importado 3"/>
    <w:rsid w:val="00FF33F6"/>
    <w:pPr>
      <w:numPr>
        <w:numId w:val="3"/>
      </w:numPr>
    </w:pPr>
  </w:style>
  <w:style w:type="numbering" w:customStyle="1" w:styleId="Estiloimportado4">
    <w:name w:val="Estilo importado 4"/>
    <w:rsid w:val="00FF33F6"/>
    <w:pPr>
      <w:numPr>
        <w:numId w:val="4"/>
      </w:numPr>
    </w:pPr>
  </w:style>
  <w:style w:type="numbering" w:customStyle="1" w:styleId="Estiloimportado5">
    <w:name w:val="Estilo importado 5"/>
    <w:rsid w:val="00FF33F6"/>
    <w:pPr>
      <w:numPr>
        <w:numId w:val="5"/>
      </w:numPr>
    </w:pPr>
  </w:style>
  <w:style w:type="numbering" w:customStyle="1" w:styleId="Estiloimportado6">
    <w:name w:val="Estilo importado 6"/>
    <w:rsid w:val="00FF33F6"/>
    <w:pPr>
      <w:numPr>
        <w:numId w:val="6"/>
      </w:numPr>
    </w:pPr>
  </w:style>
  <w:style w:type="numbering" w:customStyle="1" w:styleId="Estiloimportado7">
    <w:name w:val="Estilo importado 7"/>
    <w:rsid w:val="00FF33F6"/>
    <w:pPr>
      <w:numPr>
        <w:numId w:val="7"/>
      </w:numPr>
    </w:pPr>
  </w:style>
  <w:style w:type="numbering" w:customStyle="1" w:styleId="Estiloimportado8">
    <w:name w:val="Estilo importado 8"/>
    <w:rsid w:val="00FF33F6"/>
    <w:pPr>
      <w:numPr>
        <w:numId w:val="8"/>
      </w:numPr>
    </w:pPr>
  </w:style>
  <w:style w:type="numbering" w:customStyle="1" w:styleId="Estiloimportado9">
    <w:name w:val="Estilo importado 9"/>
    <w:rsid w:val="00FF33F6"/>
    <w:pPr>
      <w:numPr>
        <w:numId w:val="9"/>
      </w:numPr>
    </w:pPr>
  </w:style>
  <w:style w:type="numbering" w:customStyle="1" w:styleId="Estiloimportado10">
    <w:name w:val="Estilo importado 10"/>
    <w:rsid w:val="00FF33F6"/>
    <w:pPr>
      <w:numPr>
        <w:numId w:val="10"/>
      </w:numPr>
    </w:pPr>
  </w:style>
  <w:style w:type="numbering" w:customStyle="1" w:styleId="Estiloimportado11">
    <w:name w:val="Estilo importado 11"/>
    <w:rsid w:val="00FF33F6"/>
    <w:pPr>
      <w:numPr>
        <w:numId w:val="11"/>
      </w:numPr>
    </w:pPr>
  </w:style>
  <w:style w:type="numbering" w:customStyle="1" w:styleId="Estiloimportado12">
    <w:name w:val="Estilo importado 12"/>
    <w:rsid w:val="00FF33F6"/>
    <w:pPr>
      <w:numPr>
        <w:numId w:val="12"/>
      </w:numPr>
    </w:pPr>
  </w:style>
  <w:style w:type="numbering" w:customStyle="1" w:styleId="Estiloimportado13">
    <w:name w:val="Estilo importado 13"/>
    <w:rsid w:val="00FF33F6"/>
    <w:pPr>
      <w:numPr>
        <w:numId w:val="13"/>
      </w:numPr>
    </w:pPr>
  </w:style>
  <w:style w:type="numbering" w:customStyle="1" w:styleId="Estiloimportado14">
    <w:name w:val="Estilo importado 14"/>
    <w:rsid w:val="00FF33F6"/>
    <w:pPr>
      <w:numPr>
        <w:numId w:val="14"/>
      </w:numPr>
    </w:pPr>
  </w:style>
  <w:style w:type="numbering" w:customStyle="1" w:styleId="Estiloimportado15">
    <w:name w:val="Estilo importado 15"/>
    <w:rsid w:val="00FF33F6"/>
    <w:pPr>
      <w:numPr>
        <w:numId w:val="15"/>
      </w:numPr>
    </w:pPr>
  </w:style>
  <w:style w:type="numbering" w:customStyle="1" w:styleId="Estiloimportado16">
    <w:name w:val="Estilo importado 16"/>
    <w:rsid w:val="00FF33F6"/>
    <w:pPr>
      <w:numPr>
        <w:numId w:val="16"/>
      </w:numPr>
    </w:pPr>
  </w:style>
  <w:style w:type="numbering" w:customStyle="1" w:styleId="Estiloimportado17">
    <w:name w:val="Estilo importado 17"/>
    <w:rsid w:val="00FF33F6"/>
    <w:pPr>
      <w:numPr>
        <w:numId w:val="17"/>
      </w:numPr>
    </w:pPr>
  </w:style>
  <w:style w:type="numbering" w:customStyle="1" w:styleId="Estiloimportado18">
    <w:name w:val="Estilo importado 18"/>
    <w:rsid w:val="00FF33F6"/>
    <w:pPr>
      <w:numPr>
        <w:numId w:val="18"/>
      </w:numPr>
    </w:pPr>
  </w:style>
  <w:style w:type="numbering" w:customStyle="1" w:styleId="Estiloimportado19">
    <w:name w:val="Estilo importado 19"/>
    <w:rsid w:val="00FF33F6"/>
    <w:pPr>
      <w:numPr>
        <w:numId w:val="19"/>
      </w:numPr>
    </w:pPr>
  </w:style>
  <w:style w:type="numbering" w:customStyle="1" w:styleId="Estiloimportado20">
    <w:name w:val="Estilo importado 20"/>
    <w:rsid w:val="00FF33F6"/>
    <w:pPr>
      <w:numPr>
        <w:numId w:val="20"/>
      </w:numPr>
    </w:pPr>
  </w:style>
  <w:style w:type="numbering" w:customStyle="1" w:styleId="Estiloimportado21">
    <w:name w:val="Estilo importado 21"/>
    <w:rsid w:val="00FF33F6"/>
    <w:pPr>
      <w:numPr>
        <w:numId w:val="21"/>
      </w:numPr>
    </w:pPr>
  </w:style>
  <w:style w:type="numbering" w:customStyle="1" w:styleId="Estiloimportado22">
    <w:name w:val="Estilo importado 22"/>
    <w:rsid w:val="00FF33F6"/>
    <w:pPr>
      <w:numPr>
        <w:numId w:val="22"/>
      </w:numPr>
    </w:pPr>
  </w:style>
  <w:style w:type="numbering" w:customStyle="1" w:styleId="Estiloimportado24">
    <w:name w:val="Estilo importado 24"/>
    <w:rsid w:val="00FF33F6"/>
    <w:pPr>
      <w:numPr>
        <w:numId w:val="23"/>
      </w:numPr>
    </w:pPr>
  </w:style>
  <w:style w:type="numbering" w:customStyle="1" w:styleId="Estiloimportado27">
    <w:name w:val="Estilo importado 27"/>
    <w:rsid w:val="00FF33F6"/>
    <w:pPr>
      <w:numPr>
        <w:numId w:val="24"/>
      </w:numPr>
    </w:pPr>
  </w:style>
  <w:style w:type="numbering" w:customStyle="1" w:styleId="Estiloimportado28">
    <w:name w:val="Estilo importado 28"/>
    <w:rsid w:val="00FF33F6"/>
    <w:pPr>
      <w:numPr>
        <w:numId w:val="25"/>
      </w:numPr>
    </w:pPr>
  </w:style>
  <w:style w:type="numbering" w:customStyle="1" w:styleId="Estiloimportado29">
    <w:name w:val="Estilo importado 29"/>
    <w:rsid w:val="00FF33F6"/>
    <w:pPr>
      <w:numPr>
        <w:numId w:val="26"/>
      </w:numPr>
    </w:pPr>
  </w:style>
  <w:style w:type="numbering" w:customStyle="1" w:styleId="Estiloimportado30">
    <w:name w:val="Estilo importado 30"/>
    <w:rsid w:val="00FF33F6"/>
    <w:pPr>
      <w:numPr>
        <w:numId w:val="27"/>
      </w:numPr>
    </w:pPr>
  </w:style>
  <w:style w:type="numbering" w:customStyle="1" w:styleId="Estiloimportado31">
    <w:name w:val="Estilo importado 31"/>
    <w:rsid w:val="00FF33F6"/>
    <w:pPr>
      <w:numPr>
        <w:numId w:val="28"/>
      </w:numPr>
    </w:pPr>
  </w:style>
  <w:style w:type="numbering" w:customStyle="1" w:styleId="Estiloimportado32">
    <w:name w:val="Estilo importado 32"/>
    <w:rsid w:val="00FF33F6"/>
    <w:pPr>
      <w:numPr>
        <w:numId w:val="29"/>
      </w:numPr>
    </w:pPr>
  </w:style>
  <w:style w:type="numbering" w:customStyle="1" w:styleId="Estiloimportado33">
    <w:name w:val="Estilo importado 33"/>
    <w:rsid w:val="00FF33F6"/>
    <w:pPr>
      <w:numPr>
        <w:numId w:val="30"/>
      </w:numPr>
    </w:pPr>
  </w:style>
  <w:style w:type="numbering" w:customStyle="1" w:styleId="Estiloimportado34">
    <w:name w:val="Estilo importado 34"/>
    <w:rsid w:val="00FF33F6"/>
    <w:pPr>
      <w:numPr>
        <w:numId w:val="31"/>
      </w:numPr>
    </w:pPr>
  </w:style>
  <w:style w:type="numbering" w:customStyle="1" w:styleId="Estiloimportado35">
    <w:name w:val="Estilo importado 35"/>
    <w:rsid w:val="00FF33F6"/>
    <w:pPr>
      <w:numPr>
        <w:numId w:val="32"/>
      </w:numPr>
    </w:pPr>
  </w:style>
  <w:style w:type="numbering" w:customStyle="1" w:styleId="Estiloimportado36">
    <w:name w:val="Estilo importado 36"/>
    <w:rsid w:val="00FF33F6"/>
    <w:pPr>
      <w:numPr>
        <w:numId w:val="33"/>
      </w:numPr>
    </w:pPr>
  </w:style>
  <w:style w:type="numbering" w:customStyle="1" w:styleId="Estiloimportado37">
    <w:name w:val="Estilo importado 37"/>
    <w:rsid w:val="00FF33F6"/>
    <w:pPr>
      <w:numPr>
        <w:numId w:val="34"/>
      </w:numPr>
    </w:pPr>
  </w:style>
  <w:style w:type="numbering" w:customStyle="1" w:styleId="Estiloimportado38">
    <w:name w:val="Estilo importado 38"/>
    <w:rsid w:val="00FF33F6"/>
    <w:pPr>
      <w:numPr>
        <w:numId w:val="35"/>
      </w:numPr>
    </w:pPr>
  </w:style>
  <w:style w:type="numbering" w:customStyle="1" w:styleId="Estiloimportado39">
    <w:name w:val="Estilo importado 39"/>
    <w:rsid w:val="00FF33F6"/>
    <w:pPr>
      <w:numPr>
        <w:numId w:val="36"/>
      </w:numPr>
    </w:pPr>
  </w:style>
  <w:style w:type="numbering" w:customStyle="1" w:styleId="Estiloimportado40">
    <w:name w:val="Estilo importado 40"/>
    <w:rsid w:val="00FF33F6"/>
    <w:pPr>
      <w:numPr>
        <w:numId w:val="37"/>
      </w:numPr>
    </w:pPr>
  </w:style>
  <w:style w:type="numbering" w:customStyle="1" w:styleId="Estiloimportado41">
    <w:name w:val="Estilo importado 41"/>
    <w:rsid w:val="00FF33F6"/>
    <w:pPr>
      <w:numPr>
        <w:numId w:val="38"/>
      </w:numPr>
    </w:pPr>
  </w:style>
  <w:style w:type="numbering" w:customStyle="1" w:styleId="Estiloimportado42">
    <w:name w:val="Estilo importado 42"/>
    <w:rsid w:val="00FF33F6"/>
    <w:pPr>
      <w:numPr>
        <w:numId w:val="39"/>
      </w:numPr>
    </w:pPr>
  </w:style>
  <w:style w:type="numbering" w:customStyle="1" w:styleId="Estiloimportado43">
    <w:name w:val="Estilo importado 43"/>
    <w:rsid w:val="00FF33F6"/>
    <w:pPr>
      <w:numPr>
        <w:numId w:val="40"/>
      </w:numPr>
    </w:pPr>
  </w:style>
  <w:style w:type="numbering" w:customStyle="1" w:styleId="Estiloimportado44">
    <w:name w:val="Estilo importado 44"/>
    <w:rsid w:val="00FF33F6"/>
    <w:pPr>
      <w:numPr>
        <w:numId w:val="41"/>
      </w:numPr>
    </w:pPr>
  </w:style>
  <w:style w:type="numbering" w:customStyle="1" w:styleId="Estiloimportado45">
    <w:name w:val="Estilo importado 45"/>
    <w:rsid w:val="00FF33F6"/>
    <w:pPr>
      <w:numPr>
        <w:numId w:val="42"/>
      </w:numPr>
    </w:pPr>
  </w:style>
  <w:style w:type="numbering" w:customStyle="1" w:styleId="Estiloimportado46">
    <w:name w:val="Estilo importado 46"/>
    <w:rsid w:val="00FF33F6"/>
    <w:pPr>
      <w:numPr>
        <w:numId w:val="43"/>
      </w:numPr>
    </w:pPr>
  </w:style>
  <w:style w:type="numbering" w:customStyle="1" w:styleId="Estiloimportado47">
    <w:name w:val="Estilo importado 47"/>
    <w:rsid w:val="00FF33F6"/>
    <w:pPr>
      <w:numPr>
        <w:numId w:val="44"/>
      </w:numPr>
    </w:pPr>
  </w:style>
  <w:style w:type="numbering" w:customStyle="1" w:styleId="Estiloimportado48">
    <w:name w:val="Estilo importado 48"/>
    <w:rsid w:val="00FF33F6"/>
    <w:pPr>
      <w:numPr>
        <w:numId w:val="45"/>
      </w:numPr>
    </w:pPr>
  </w:style>
  <w:style w:type="numbering" w:customStyle="1" w:styleId="Estiloimportado49">
    <w:name w:val="Estilo importado 49"/>
    <w:rsid w:val="00FF33F6"/>
    <w:pPr>
      <w:numPr>
        <w:numId w:val="46"/>
      </w:numPr>
    </w:pPr>
  </w:style>
  <w:style w:type="numbering" w:customStyle="1" w:styleId="Estiloimportado50">
    <w:name w:val="Estilo importado 50"/>
    <w:rsid w:val="00FF33F6"/>
    <w:pPr>
      <w:numPr>
        <w:numId w:val="47"/>
      </w:numPr>
    </w:pPr>
  </w:style>
  <w:style w:type="numbering" w:customStyle="1" w:styleId="Estiloimportado51">
    <w:name w:val="Estilo importado 51"/>
    <w:rsid w:val="00FF33F6"/>
    <w:pPr>
      <w:numPr>
        <w:numId w:val="48"/>
      </w:numPr>
    </w:pPr>
  </w:style>
  <w:style w:type="numbering" w:customStyle="1" w:styleId="Estiloimportado52">
    <w:name w:val="Estilo importado 52"/>
    <w:rsid w:val="00FF33F6"/>
    <w:pPr>
      <w:numPr>
        <w:numId w:val="49"/>
      </w:numPr>
    </w:pPr>
  </w:style>
  <w:style w:type="numbering" w:customStyle="1" w:styleId="Estiloimportado53">
    <w:name w:val="Estilo importado 53"/>
    <w:rsid w:val="00FF33F6"/>
    <w:pPr>
      <w:numPr>
        <w:numId w:val="50"/>
      </w:numPr>
    </w:pPr>
  </w:style>
  <w:style w:type="numbering" w:customStyle="1" w:styleId="Estiloimportado54">
    <w:name w:val="Estilo importado 54"/>
    <w:rsid w:val="00FF33F6"/>
    <w:pPr>
      <w:numPr>
        <w:numId w:val="51"/>
      </w:numPr>
    </w:pPr>
  </w:style>
  <w:style w:type="numbering" w:customStyle="1" w:styleId="Estiloimportado55">
    <w:name w:val="Estilo importado 55"/>
    <w:rsid w:val="00FF33F6"/>
    <w:pPr>
      <w:numPr>
        <w:numId w:val="52"/>
      </w:numPr>
    </w:pPr>
  </w:style>
  <w:style w:type="numbering" w:customStyle="1" w:styleId="Estiloimportado56">
    <w:name w:val="Estilo importado 56"/>
    <w:rsid w:val="00FF33F6"/>
    <w:pPr>
      <w:numPr>
        <w:numId w:val="53"/>
      </w:numPr>
    </w:pPr>
  </w:style>
  <w:style w:type="paragraph" w:styleId="Textodeglobo">
    <w:name w:val="Balloon Text"/>
    <w:basedOn w:val="Normal"/>
    <w:link w:val="TextodegloboCar"/>
    <w:uiPriority w:val="99"/>
    <w:semiHidden/>
    <w:unhideWhenUsed/>
    <w:rsid w:val="00FF33F6"/>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TextodegloboCar">
    <w:name w:val="Texto de globo Car"/>
    <w:basedOn w:val="Fuentedeprrafopredeter"/>
    <w:link w:val="Textodeglobo"/>
    <w:uiPriority w:val="99"/>
    <w:semiHidden/>
    <w:rsid w:val="00FF33F6"/>
    <w:rPr>
      <w:rFonts w:ascii="Tahoma" w:eastAsia="Arial Unicode MS" w:hAnsi="Tahoma" w:cs="Tahoma"/>
      <w:sz w:val="16"/>
      <w:szCs w:val="16"/>
      <w:bdr w:val="nil"/>
      <w:lang w:val="en-US"/>
    </w:rPr>
  </w:style>
  <w:style w:type="character" w:styleId="Textoennegrita">
    <w:name w:val="Strong"/>
    <w:basedOn w:val="Fuentedeprrafopredeter"/>
    <w:uiPriority w:val="22"/>
    <w:qFormat/>
    <w:rsid w:val="00FF33F6"/>
    <w:rPr>
      <w:b/>
      <w:bCs/>
    </w:rPr>
  </w:style>
  <w:style w:type="table" w:styleId="Tablaconcuadrcula">
    <w:name w:val="Table Grid"/>
    <w:basedOn w:val="Tablanormal"/>
    <w:uiPriority w:val="39"/>
    <w:rsid w:val="00FF33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F33F6"/>
    <w:rPr>
      <w:sz w:val="16"/>
      <w:szCs w:val="16"/>
    </w:rPr>
  </w:style>
  <w:style w:type="paragraph" w:styleId="Textocomentario">
    <w:name w:val="annotation text"/>
    <w:basedOn w:val="Normal"/>
    <w:link w:val="TextocomentarioCar"/>
    <w:uiPriority w:val="99"/>
    <w:semiHidden/>
    <w:unhideWhenUsed/>
    <w:rsid w:val="00FF33F6"/>
    <w:pPr>
      <w:spacing w:after="160"/>
    </w:pPr>
    <w:rPr>
      <w:sz w:val="20"/>
      <w:szCs w:val="20"/>
    </w:rPr>
  </w:style>
  <w:style w:type="character" w:customStyle="1" w:styleId="TextocomentarioCar">
    <w:name w:val="Texto comentario Car"/>
    <w:basedOn w:val="Fuentedeprrafopredeter"/>
    <w:link w:val="Textocomentario"/>
    <w:uiPriority w:val="99"/>
    <w:semiHidden/>
    <w:rsid w:val="00FF33F6"/>
    <w:rPr>
      <w:sz w:val="20"/>
      <w:szCs w:val="20"/>
    </w:rPr>
  </w:style>
  <w:style w:type="paragraph" w:styleId="Asuntodelcomentario">
    <w:name w:val="annotation subject"/>
    <w:basedOn w:val="Textocomentario"/>
    <w:next w:val="Textocomentario"/>
    <w:link w:val="AsuntodelcomentarioCar"/>
    <w:uiPriority w:val="99"/>
    <w:semiHidden/>
    <w:unhideWhenUsed/>
    <w:rsid w:val="00FF33F6"/>
    <w:rPr>
      <w:b/>
      <w:bCs/>
    </w:rPr>
  </w:style>
  <w:style w:type="character" w:customStyle="1" w:styleId="AsuntodelcomentarioCar">
    <w:name w:val="Asunto del comentario Car"/>
    <w:basedOn w:val="TextocomentarioCar"/>
    <w:link w:val="Asuntodelcomentario"/>
    <w:uiPriority w:val="99"/>
    <w:semiHidden/>
    <w:rsid w:val="00FF33F6"/>
    <w:rPr>
      <w:b/>
      <w:bCs/>
      <w:sz w:val="20"/>
      <w:szCs w:val="20"/>
    </w:rPr>
  </w:style>
  <w:style w:type="paragraph" w:styleId="Revisin">
    <w:name w:val="Revision"/>
    <w:hidden/>
    <w:uiPriority w:val="99"/>
    <w:semiHidden/>
    <w:rsid w:val="00FF3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i.imco.org.mx/release/latest/vendor/imco/indices-api/documentos/Competitividad/&#205;ndice%20de%20Competitividad%20Urbana/2021-11-22_0900%20&#205;ndice%20de%20Competitividad%20Urbana%202021/Documentos%20de%20resultados/ICU%202021%20Libro%20completo.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2334</Words>
  <Characters>12838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11</cp:revision>
  <cp:lastPrinted>2022-12-19T22:08:00Z</cp:lastPrinted>
  <dcterms:created xsi:type="dcterms:W3CDTF">2022-11-07T17:54:00Z</dcterms:created>
  <dcterms:modified xsi:type="dcterms:W3CDTF">2022-12-19T22:08:00Z</dcterms:modified>
</cp:coreProperties>
</file>