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C05E26" w:rsidRDefault="00834116" w:rsidP="00A33187">
      <w:pPr>
        <w:jc w:val="both"/>
        <w:rPr>
          <w:rFonts w:ascii="Times New Roman" w:hAnsi="Times New Roman" w:cs="Times New Roman"/>
          <w:sz w:val="10"/>
          <w:szCs w:val="22"/>
        </w:rPr>
      </w:pPr>
    </w:p>
    <w:p w:rsidR="00C05E26" w:rsidRDefault="00C05E26" w:rsidP="00A33187">
      <w:pPr>
        <w:jc w:val="both"/>
        <w:rPr>
          <w:rFonts w:ascii="Times New Roman" w:hAnsi="Times New Roman" w:cs="Times New Roman"/>
        </w:rPr>
      </w:pPr>
    </w:p>
    <w:p w:rsidR="00D325EE" w:rsidRPr="00C05E26" w:rsidRDefault="00D325EE" w:rsidP="00A33187">
      <w:pPr>
        <w:jc w:val="both"/>
        <w:rPr>
          <w:rFonts w:ascii="Times New Roman" w:hAnsi="Times New Roman" w:cs="Times New Roman"/>
        </w:rPr>
      </w:pPr>
      <w:r w:rsidRPr="00C05E26">
        <w:rPr>
          <w:rFonts w:ascii="Times New Roman" w:hAnsi="Times New Roman" w:cs="Times New Roman"/>
          <w:noProof/>
          <w:lang w:eastAsia="es-MX"/>
        </w:rPr>
        <mc:AlternateContent>
          <mc:Choice Requires="wps">
            <w:drawing>
              <wp:anchor distT="45720" distB="45720" distL="114300" distR="114300" simplePos="0" relativeHeight="251659264" behindDoc="1" locked="0" layoutInCell="1" allowOverlap="1" wp14:anchorId="287334F1" wp14:editId="66C2DADD">
                <wp:simplePos x="0" y="0"/>
                <wp:positionH relativeFrom="margin">
                  <wp:align>right</wp:align>
                </wp:positionH>
                <wp:positionV relativeFrom="paragraph">
                  <wp:posOffset>-1009650</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sidR="006C4575">
                              <w:rPr>
                                <w:sz w:val="22"/>
                                <w:szCs w:val="22"/>
                              </w:rPr>
                              <w:t>SE</w:t>
                            </w:r>
                            <w:r>
                              <w:rPr>
                                <w:sz w:val="22"/>
                                <w:szCs w:val="22"/>
                              </w:rPr>
                              <w:t>/AC-</w:t>
                            </w:r>
                            <w:r w:rsidR="006C4575">
                              <w:rPr>
                                <w:sz w:val="22"/>
                                <w:szCs w:val="22"/>
                              </w:rPr>
                              <w:t>279/27</w:t>
                            </w:r>
                            <w:r>
                              <w:rPr>
                                <w:sz w:val="22"/>
                                <w:szCs w:val="22"/>
                              </w:rPr>
                              <w:t>-I</w:t>
                            </w:r>
                            <w:r w:rsidR="006C571C">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334F1" id="_x0000_t202" coordsize="21600,21600" o:spt="202" path="m,l,21600r21600,l21600,xe">
                <v:stroke joinstyle="miter"/>
                <v:path gradientshapeok="t" o:connecttype="rect"/>
              </v:shapetype>
              <v:shape id="Cuadro de texto 2" o:spid="_x0000_s1026" type="#_x0000_t202" style="position:absolute;left:0;text-align:left;margin-left:189.2pt;margin-top:-79.5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sidR="006C4575">
                        <w:rPr>
                          <w:sz w:val="22"/>
                          <w:szCs w:val="22"/>
                        </w:rPr>
                        <w:t>SE</w:t>
                      </w:r>
                      <w:r>
                        <w:rPr>
                          <w:sz w:val="22"/>
                          <w:szCs w:val="22"/>
                        </w:rPr>
                        <w:t>/AC-</w:t>
                      </w:r>
                      <w:r w:rsidR="006C4575">
                        <w:rPr>
                          <w:sz w:val="22"/>
                          <w:szCs w:val="22"/>
                        </w:rPr>
                        <w:t>279/27</w:t>
                      </w:r>
                      <w:r>
                        <w:rPr>
                          <w:sz w:val="22"/>
                          <w:szCs w:val="22"/>
                        </w:rPr>
                        <w:t>-I</w:t>
                      </w:r>
                      <w:r w:rsidR="006C571C">
                        <w:rPr>
                          <w:sz w:val="22"/>
                          <w:szCs w:val="22"/>
                        </w:rPr>
                        <w:t>I</w:t>
                      </w:r>
                      <w:r>
                        <w:rPr>
                          <w:sz w:val="22"/>
                          <w:szCs w:val="22"/>
                        </w:rPr>
                        <w:t>-2023.</w:t>
                      </w:r>
                    </w:p>
                  </w:txbxContent>
                </v:textbox>
                <w10:wrap anchorx="margin"/>
              </v:shape>
            </w:pict>
          </mc:Fallback>
        </mc:AlternateContent>
      </w:r>
      <w:r w:rsidRPr="00C05E26">
        <w:rPr>
          <w:rFonts w:ascii="Times New Roman" w:hAnsi="Times New Roman" w:cs="Times New Roman"/>
        </w:rPr>
        <w:t>JOSÉ LUIS URIÓSTEGUI SALGADO, PRESIDENTE MUNICIPAL CONSTITUCIONAL DE CUERNAVACA, MORELOS, A SUS HABITANTES SABED:</w:t>
      </w:r>
    </w:p>
    <w:p w:rsidR="00D325EE" w:rsidRPr="00C05E26" w:rsidRDefault="00D325EE" w:rsidP="00A33187">
      <w:pPr>
        <w:jc w:val="both"/>
        <w:rPr>
          <w:rFonts w:ascii="Times New Roman" w:hAnsi="Times New Roman" w:cs="Times New Roman"/>
        </w:rPr>
      </w:pPr>
    </w:p>
    <w:p w:rsidR="00D325EE" w:rsidRPr="00C05E26" w:rsidRDefault="00D325EE" w:rsidP="00A33187">
      <w:pPr>
        <w:jc w:val="both"/>
        <w:rPr>
          <w:rFonts w:ascii="Times New Roman" w:hAnsi="Times New Roman" w:cs="Times New Roman"/>
        </w:rPr>
      </w:pPr>
      <w:r w:rsidRPr="00C05E26">
        <w:rPr>
          <w:rFonts w:ascii="Times New Roman" w:hAnsi="Times New Roman" w:cs="Times New Roman"/>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C05E26" w:rsidRDefault="00A33187" w:rsidP="00A33187">
      <w:pPr>
        <w:jc w:val="both"/>
        <w:rPr>
          <w:rFonts w:ascii="Times New Roman" w:hAnsi="Times New Roman" w:cs="Times New Roman"/>
        </w:rPr>
      </w:pPr>
    </w:p>
    <w:p w:rsidR="00D325EE" w:rsidRPr="00C05E26" w:rsidRDefault="00D325EE" w:rsidP="00A33187">
      <w:pPr>
        <w:jc w:val="center"/>
        <w:rPr>
          <w:rFonts w:ascii="Times New Roman" w:hAnsi="Times New Roman" w:cs="Times New Roman"/>
          <w:b/>
        </w:rPr>
      </w:pPr>
      <w:r w:rsidRPr="00C05E26">
        <w:rPr>
          <w:rFonts w:ascii="Times New Roman" w:hAnsi="Times New Roman" w:cs="Times New Roman"/>
          <w:b/>
        </w:rPr>
        <w:t>CONSIDERANDO</w:t>
      </w:r>
    </w:p>
    <w:p w:rsidR="00D325EE" w:rsidRPr="00C05E26" w:rsidRDefault="00D325EE" w:rsidP="00A33187">
      <w:pPr>
        <w:jc w:val="both"/>
        <w:rPr>
          <w:rFonts w:ascii="Times New Roman" w:hAnsi="Times New Roman" w:cs="Times New Roman"/>
        </w:rPr>
      </w:pPr>
    </w:p>
    <w:p w:rsidR="00B04784" w:rsidRPr="00C05E26" w:rsidRDefault="00B04784" w:rsidP="00B04784">
      <w:pPr>
        <w:jc w:val="both"/>
        <w:rPr>
          <w:rFonts w:ascii="Times New Roman" w:hAnsi="Times New Roman" w:cs="Times New Roman"/>
        </w:rPr>
      </w:pPr>
      <w:r w:rsidRPr="00C05E26">
        <w:rPr>
          <w:rFonts w:ascii="Times New Roman" w:hAnsi="Times New Roman" w:cs="Times New Roman"/>
        </w:rPr>
        <w:t>Que los Municipios adoptarán, para su régimen interior, la forma de Gobierno republicano, representativo y popular, teniendo como base de su división territorial y de su organización política y administrativa el Municipio Libre, el cual será administrado por un Ayuntamiento de elección popular directa.</w:t>
      </w:r>
    </w:p>
    <w:p w:rsidR="00B04784" w:rsidRPr="00C05E26" w:rsidRDefault="00B04784" w:rsidP="00B04784">
      <w:pPr>
        <w:jc w:val="both"/>
        <w:rPr>
          <w:rFonts w:ascii="Times New Roman" w:hAnsi="Times New Roman" w:cs="Times New Roman"/>
        </w:rPr>
      </w:pPr>
    </w:p>
    <w:p w:rsidR="00B04784" w:rsidRPr="00C05E26" w:rsidRDefault="00904097" w:rsidP="00B04784">
      <w:pPr>
        <w:jc w:val="both"/>
        <w:rPr>
          <w:rFonts w:ascii="Times New Roman" w:hAnsi="Times New Roman" w:cs="Times New Roman"/>
        </w:rPr>
      </w:pPr>
      <w:r w:rsidRPr="00C05E26">
        <w:rPr>
          <w:rFonts w:ascii="Times New Roman" w:hAnsi="Times New Roman" w:cs="Times New Roman"/>
        </w:rPr>
        <w:t>Que,</w:t>
      </w:r>
      <w:r w:rsidR="00C05E26" w:rsidRPr="00C05E26">
        <w:rPr>
          <w:rFonts w:ascii="Times New Roman" w:hAnsi="Times New Roman" w:cs="Times New Roman"/>
        </w:rPr>
        <w:t xml:space="preserve"> </w:t>
      </w:r>
      <w:r w:rsidR="00B04784" w:rsidRPr="00C05E26">
        <w:rPr>
          <w:rFonts w:ascii="Times New Roman" w:hAnsi="Times New Roman" w:cs="Times New Roman"/>
        </w:rPr>
        <w:t>en el Gobierno Municipal, para el despacho de los asuntos de su competencia, ya sean de carácter administrativos; así como, para el auxilio de las funciones del Presidente Municipal, deberá contar con los servidores públicos necesarios y aquellos que se establecen en el caso concreto, en los artículos 75 de la Ley Orgánica Municipal del Estado de Morelos; 4 y 119 del Reglamento de Gobierno y la Administración Pública Municipal.</w:t>
      </w:r>
    </w:p>
    <w:p w:rsidR="00B04784" w:rsidRPr="00C05E26" w:rsidRDefault="00B04784" w:rsidP="00B04784">
      <w:pPr>
        <w:jc w:val="both"/>
        <w:rPr>
          <w:rFonts w:ascii="Times New Roman" w:hAnsi="Times New Roman" w:cs="Times New Roman"/>
        </w:rPr>
      </w:pPr>
    </w:p>
    <w:p w:rsidR="00B04784" w:rsidRPr="00C05E26" w:rsidRDefault="00B04784" w:rsidP="00B04784">
      <w:pPr>
        <w:jc w:val="both"/>
        <w:rPr>
          <w:rFonts w:ascii="Times New Roman" w:hAnsi="Times New Roman" w:cs="Times New Roman"/>
        </w:rPr>
      </w:pPr>
      <w:r w:rsidRPr="00C05E26">
        <w:rPr>
          <w:rFonts w:ascii="Times New Roman" w:hAnsi="Times New Roman" w:cs="Times New Roman"/>
        </w:rPr>
        <w:t xml:space="preserve">Que conforme al artículo 38, fracción XIX de la Ley Orgánica Municipal del Estado de Morelos, el Ejecutivo Municipal ha decidido consensar con los Munícipes la designación del ciudadano </w:t>
      </w:r>
      <w:r w:rsidR="00B16234" w:rsidRPr="00C05E26">
        <w:rPr>
          <w:rFonts w:ascii="Times New Roman" w:hAnsi="Times New Roman" w:cs="Times New Roman"/>
        </w:rPr>
        <w:t>Demetrio Chavira de la Torre</w:t>
      </w:r>
      <w:r w:rsidRPr="00C05E26">
        <w:rPr>
          <w:rFonts w:ascii="Times New Roman" w:hAnsi="Times New Roman" w:cs="Times New Roman"/>
        </w:rPr>
        <w:t>, para ocupar el cargo de Secretario de Desarrollo Urbano y Obras Públicas del Ayuntamiento; con ello, otorgar a la población de este Municipio servicios de calidad y profesionalismo en materia de desarrollo urbano, realizand</w:t>
      </w:r>
      <w:r w:rsidR="006C4575" w:rsidRPr="00C05E26">
        <w:rPr>
          <w:rFonts w:ascii="Times New Roman" w:hAnsi="Times New Roman" w:cs="Times New Roman"/>
        </w:rPr>
        <w:t xml:space="preserve">o actos </w:t>
      </w:r>
      <w:r w:rsidRPr="00C05E26">
        <w:rPr>
          <w:rFonts w:ascii="Times New Roman" w:hAnsi="Times New Roman" w:cs="Times New Roman"/>
        </w:rPr>
        <w:t>de programación, presupuestación, supervisión y ejecución de las obras públicas municipales, así como la expedición de licencias, dictámenes, autorizaciones, constancias y demás que correspondan, a favor de los particulares que le competen en el ámbito del territorio municipal, de conformidad con lo dispuesto en la Ley Orgánica Municipal y demás disposiciones jurídicas aplicables. Por lo que, el servidor público cumple con los requisitos y expectativas para llevar a cabo su cargo al interior del Ayuntamiento de Cuernavaca.</w:t>
      </w:r>
    </w:p>
    <w:p w:rsidR="00B04784" w:rsidRPr="00C05E26" w:rsidRDefault="00B04784" w:rsidP="00B04784">
      <w:pPr>
        <w:jc w:val="both"/>
        <w:rPr>
          <w:rFonts w:ascii="Times New Roman" w:hAnsi="Times New Roman" w:cs="Times New Roman"/>
        </w:rPr>
      </w:pPr>
    </w:p>
    <w:p w:rsidR="00B04784" w:rsidRPr="00C05E26" w:rsidRDefault="00B04784" w:rsidP="00B04784">
      <w:pPr>
        <w:jc w:val="both"/>
        <w:rPr>
          <w:rFonts w:ascii="Times New Roman" w:hAnsi="Times New Roman" w:cs="Times New Roman"/>
        </w:rPr>
      </w:pPr>
      <w:r w:rsidRPr="00C05E26">
        <w:rPr>
          <w:rFonts w:ascii="Times New Roman" w:hAnsi="Times New Roman" w:cs="Times New Roman"/>
        </w:rPr>
        <w:t xml:space="preserve">Por lo anteriormente expuesto, los integrantes del Ayuntamiento han tenido a bien expedir el siguiente: </w:t>
      </w:r>
    </w:p>
    <w:p w:rsidR="00B04784" w:rsidRPr="00C05E26" w:rsidRDefault="00B04784" w:rsidP="00A33187">
      <w:pPr>
        <w:tabs>
          <w:tab w:val="left" w:pos="9072"/>
        </w:tabs>
        <w:jc w:val="both"/>
        <w:rPr>
          <w:rFonts w:ascii="Times New Roman" w:eastAsia="Times New Roman" w:hAnsi="Times New Roman" w:cs="Times New Roman"/>
          <w:lang w:eastAsia="es-MX"/>
        </w:rPr>
      </w:pPr>
    </w:p>
    <w:p w:rsidR="00A33187" w:rsidRPr="00C05E26" w:rsidRDefault="00A33187" w:rsidP="00A33187">
      <w:pPr>
        <w:tabs>
          <w:tab w:val="left" w:pos="9072"/>
        </w:tabs>
        <w:jc w:val="both"/>
        <w:rPr>
          <w:rFonts w:ascii="Times New Roman" w:hAnsi="Times New Roman" w:cs="Times New Roman"/>
        </w:rPr>
      </w:pPr>
    </w:p>
    <w:p w:rsidR="00D325EE" w:rsidRPr="00C05E26" w:rsidRDefault="00D325EE" w:rsidP="00A33187">
      <w:pPr>
        <w:jc w:val="center"/>
        <w:rPr>
          <w:rFonts w:ascii="Times New Roman" w:hAnsi="Times New Roman" w:cs="Times New Roman"/>
          <w:b/>
        </w:rPr>
      </w:pPr>
      <w:r w:rsidRPr="00C05E26">
        <w:rPr>
          <w:rFonts w:ascii="Times New Roman" w:hAnsi="Times New Roman" w:cs="Times New Roman"/>
          <w:b/>
        </w:rPr>
        <w:lastRenderedPageBreak/>
        <w:t>ACUERDO</w:t>
      </w:r>
    </w:p>
    <w:p w:rsidR="00D325EE" w:rsidRPr="00C05E26" w:rsidRDefault="00B16234" w:rsidP="00A33187">
      <w:pPr>
        <w:jc w:val="center"/>
        <w:rPr>
          <w:rFonts w:ascii="Times New Roman" w:hAnsi="Times New Roman" w:cs="Times New Roman"/>
          <w:b/>
        </w:rPr>
      </w:pPr>
      <w:r w:rsidRPr="00C05E26">
        <w:rPr>
          <w:rFonts w:ascii="Times New Roman" w:hAnsi="Times New Roman" w:cs="Times New Roman"/>
          <w:b/>
        </w:rPr>
        <w:t>SE</w:t>
      </w:r>
      <w:r w:rsidR="00D325EE" w:rsidRPr="00C05E26">
        <w:rPr>
          <w:rFonts w:ascii="Times New Roman" w:hAnsi="Times New Roman" w:cs="Times New Roman"/>
          <w:b/>
        </w:rPr>
        <w:t>/AC-</w:t>
      </w:r>
      <w:r w:rsidRPr="00C05E26">
        <w:rPr>
          <w:rFonts w:ascii="Times New Roman" w:hAnsi="Times New Roman" w:cs="Times New Roman"/>
          <w:b/>
        </w:rPr>
        <w:t>279/27</w:t>
      </w:r>
      <w:r w:rsidR="00D325EE" w:rsidRPr="00C05E26">
        <w:rPr>
          <w:rFonts w:ascii="Times New Roman" w:hAnsi="Times New Roman" w:cs="Times New Roman"/>
          <w:b/>
        </w:rPr>
        <w:t>-</w:t>
      </w:r>
      <w:r w:rsidR="006C571C" w:rsidRPr="00C05E26">
        <w:rPr>
          <w:rFonts w:ascii="Times New Roman" w:hAnsi="Times New Roman" w:cs="Times New Roman"/>
          <w:b/>
        </w:rPr>
        <w:t>I</w:t>
      </w:r>
      <w:r w:rsidR="00D325EE" w:rsidRPr="00C05E26">
        <w:rPr>
          <w:rFonts w:ascii="Times New Roman" w:hAnsi="Times New Roman" w:cs="Times New Roman"/>
          <w:b/>
        </w:rPr>
        <w:t>I-2023</w:t>
      </w:r>
    </w:p>
    <w:p w:rsidR="00B04784" w:rsidRPr="00C05E26" w:rsidRDefault="00B04784" w:rsidP="00A33187">
      <w:pPr>
        <w:jc w:val="center"/>
        <w:rPr>
          <w:rFonts w:ascii="Times New Roman" w:hAnsi="Times New Roman" w:cs="Times New Roman"/>
          <w:b/>
        </w:rPr>
      </w:pPr>
    </w:p>
    <w:p w:rsidR="00B04784" w:rsidRPr="00C05E26" w:rsidRDefault="00904097" w:rsidP="00B04784">
      <w:pPr>
        <w:tabs>
          <w:tab w:val="left" w:pos="10065"/>
          <w:tab w:val="left" w:pos="10206"/>
        </w:tabs>
        <w:ind w:right="49"/>
        <w:jc w:val="both"/>
        <w:rPr>
          <w:rFonts w:ascii="Times New Roman" w:eastAsia="Yu Gothic Light" w:hAnsi="Times New Roman" w:cs="Times New Roman"/>
          <w:b/>
          <w:bCs/>
          <w:lang w:val="es-ES"/>
        </w:rPr>
      </w:pPr>
      <w:r>
        <w:rPr>
          <w:rFonts w:ascii="Times New Roman" w:eastAsia="Yu Gothic Light" w:hAnsi="Times New Roman" w:cs="Times New Roman"/>
          <w:b/>
          <w:bCs/>
          <w:lang w:val="es-ES"/>
        </w:rPr>
        <w:t>POR EL QUE</w:t>
      </w:r>
      <w:r w:rsidR="00B16234" w:rsidRPr="00C05E26">
        <w:rPr>
          <w:rFonts w:ascii="Times New Roman" w:eastAsia="Yu Gothic Light" w:hAnsi="Times New Roman" w:cs="Times New Roman"/>
          <w:b/>
          <w:bCs/>
          <w:lang w:val="es-ES"/>
        </w:rPr>
        <w:t xml:space="preserve"> SE DESIGNA AL CIUDADANO DEMETRIO CHAVIRA DE LA TORRE</w:t>
      </w:r>
      <w:r w:rsidR="00B04784" w:rsidRPr="00C05E26">
        <w:rPr>
          <w:rFonts w:ascii="Times New Roman" w:eastAsia="Yu Gothic Light" w:hAnsi="Times New Roman" w:cs="Times New Roman"/>
          <w:bCs/>
          <w:i/>
          <w:lang w:val="es-ES"/>
        </w:rPr>
        <w:t xml:space="preserve"> </w:t>
      </w:r>
      <w:r w:rsidR="00B04784" w:rsidRPr="00C05E26">
        <w:rPr>
          <w:rFonts w:ascii="Times New Roman" w:eastAsia="Yu Gothic Light" w:hAnsi="Times New Roman" w:cs="Times New Roman"/>
          <w:b/>
          <w:bCs/>
          <w:lang w:val="es-ES"/>
        </w:rPr>
        <w:t>COMO SECRETARIO DE DESARROLLO URBANO Y OBRAS PÚBLICAS DEL AYUNTAMIENTO DE CUERNAVACA.</w:t>
      </w:r>
    </w:p>
    <w:p w:rsidR="00B04784" w:rsidRPr="00C05E26" w:rsidRDefault="00B04784" w:rsidP="00B04784">
      <w:pPr>
        <w:tabs>
          <w:tab w:val="left" w:pos="10065"/>
          <w:tab w:val="left" w:pos="10206"/>
        </w:tabs>
        <w:ind w:right="49"/>
        <w:jc w:val="center"/>
        <w:rPr>
          <w:rFonts w:ascii="Times New Roman" w:eastAsia="Yu Gothic Light" w:hAnsi="Times New Roman" w:cs="Times New Roman"/>
          <w:bCs/>
          <w:lang w:val="es-ES"/>
        </w:rPr>
      </w:pPr>
    </w:p>
    <w:p w:rsidR="00B04784" w:rsidRPr="00C05E26" w:rsidRDefault="00B04784" w:rsidP="00B04784">
      <w:pPr>
        <w:tabs>
          <w:tab w:val="left" w:pos="10065"/>
          <w:tab w:val="left" w:pos="10206"/>
        </w:tabs>
        <w:ind w:right="49"/>
        <w:jc w:val="both"/>
        <w:rPr>
          <w:rFonts w:ascii="Times New Roman" w:eastAsia="Yu Gothic Light" w:hAnsi="Times New Roman" w:cs="Times New Roman"/>
          <w:bCs/>
          <w:lang w:val="es-ES"/>
        </w:rPr>
      </w:pPr>
      <w:r w:rsidRPr="00C05E26">
        <w:rPr>
          <w:rFonts w:ascii="Times New Roman" w:eastAsia="Yu Gothic Light" w:hAnsi="Times New Roman" w:cs="Times New Roman"/>
          <w:b/>
          <w:bCs/>
          <w:lang w:val="es-ES"/>
        </w:rPr>
        <w:t>ARTÍCULO PRIMERO</w:t>
      </w:r>
      <w:r w:rsidRPr="00C05E26">
        <w:rPr>
          <w:rFonts w:ascii="Times New Roman" w:eastAsia="Yu Gothic Light" w:hAnsi="Times New Roman" w:cs="Times New Roman"/>
          <w:bCs/>
          <w:lang w:val="es-ES"/>
        </w:rPr>
        <w:t>. - Se designa como Secretario de Desarrollo Urbano y Obras Públicas del Ayuntamie</w:t>
      </w:r>
      <w:r w:rsidR="00B16234" w:rsidRPr="00C05E26">
        <w:rPr>
          <w:rFonts w:ascii="Times New Roman" w:eastAsia="Yu Gothic Light" w:hAnsi="Times New Roman" w:cs="Times New Roman"/>
          <w:bCs/>
          <w:lang w:val="es-ES"/>
        </w:rPr>
        <w:t>nto de Cuernavaca, al Ciudadano Demetrio Chavira de la Torre.</w:t>
      </w:r>
    </w:p>
    <w:p w:rsidR="00B04784" w:rsidRPr="00C05E26" w:rsidRDefault="00B04784" w:rsidP="00B04784">
      <w:pPr>
        <w:tabs>
          <w:tab w:val="left" w:pos="10065"/>
          <w:tab w:val="left" w:pos="10206"/>
        </w:tabs>
        <w:ind w:right="49"/>
        <w:jc w:val="both"/>
        <w:rPr>
          <w:rFonts w:ascii="Times New Roman" w:eastAsia="Yu Gothic Light" w:hAnsi="Times New Roman" w:cs="Times New Roman"/>
          <w:bCs/>
          <w:lang w:val="es-ES"/>
        </w:rPr>
      </w:pPr>
    </w:p>
    <w:p w:rsidR="00B04784" w:rsidRPr="00C05E26" w:rsidRDefault="00B04784" w:rsidP="00B04784">
      <w:pPr>
        <w:tabs>
          <w:tab w:val="left" w:pos="10065"/>
          <w:tab w:val="left" w:pos="10206"/>
        </w:tabs>
        <w:ind w:right="49"/>
        <w:jc w:val="both"/>
        <w:rPr>
          <w:rFonts w:ascii="Times New Roman" w:eastAsia="Yu Gothic Light" w:hAnsi="Times New Roman" w:cs="Times New Roman"/>
          <w:bCs/>
          <w:lang w:val="es-ES"/>
        </w:rPr>
      </w:pPr>
      <w:r w:rsidRPr="00C05E26">
        <w:rPr>
          <w:rFonts w:ascii="Times New Roman" w:eastAsia="Yu Gothic Light" w:hAnsi="Times New Roman" w:cs="Times New Roman"/>
          <w:b/>
          <w:bCs/>
          <w:lang w:val="es-ES"/>
        </w:rPr>
        <w:t>ARTÍCULO SEGUNDO</w:t>
      </w:r>
      <w:r w:rsidRPr="00C05E26">
        <w:rPr>
          <w:rFonts w:ascii="Times New Roman" w:eastAsia="Yu Gothic Light" w:hAnsi="Times New Roman" w:cs="Times New Roman"/>
          <w:bCs/>
          <w:lang w:val="es-ES"/>
        </w:rPr>
        <w:t>. - Tómese la protesta de ley al Servidor Público designado y expídase el nombramiento respectivo.</w:t>
      </w:r>
    </w:p>
    <w:p w:rsidR="00B04784" w:rsidRPr="00C05E26" w:rsidRDefault="00B04784" w:rsidP="00B04784">
      <w:pPr>
        <w:tabs>
          <w:tab w:val="left" w:pos="10065"/>
          <w:tab w:val="left" w:pos="10206"/>
        </w:tabs>
        <w:ind w:right="49"/>
        <w:jc w:val="both"/>
        <w:rPr>
          <w:rFonts w:ascii="Times New Roman" w:eastAsia="Yu Gothic Light" w:hAnsi="Times New Roman" w:cs="Times New Roman"/>
          <w:bCs/>
          <w:lang w:val="es-ES"/>
        </w:rPr>
      </w:pPr>
    </w:p>
    <w:p w:rsidR="00B04784" w:rsidRPr="00C05E26" w:rsidRDefault="00B04784" w:rsidP="00B04784">
      <w:pPr>
        <w:tabs>
          <w:tab w:val="left" w:pos="10065"/>
          <w:tab w:val="left" w:pos="10206"/>
        </w:tabs>
        <w:ind w:right="49"/>
        <w:jc w:val="center"/>
        <w:rPr>
          <w:rFonts w:ascii="Times New Roman" w:eastAsia="Yu Gothic Light" w:hAnsi="Times New Roman" w:cs="Times New Roman"/>
          <w:b/>
          <w:bCs/>
          <w:lang w:val="es-ES"/>
        </w:rPr>
      </w:pPr>
      <w:r w:rsidRPr="00C05E26">
        <w:rPr>
          <w:rFonts w:ascii="Times New Roman" w:eastAsia="Yu Gothic Light" w:hAnsi="Times New Roman" w:cs="Times New Roman"/>
          <w:b/>
          <w:bCs/>
          <w:lang w:val="es-ES"/>
        </w:rPr>
        <w:t>TRANSITORIOS</w:t>
      </w:r>
    </w:p>
    <w:p w:rsidR="00B04784" w:rsidRPr="00C05E26" w:rsidRDefault="00B04784" w:rsidP="00B04784">
      <w:pPr>
        <w:tabs>
          <w:tab w:val="left" w:pos="10065"/>
          <w:tab w:val="left" w:pos="10206"/>
        </w:tabs>
        <w:ind w:right="49"/>
        <w:jc w:val="both"/>
        <w:rPr>
          <w:rFonts w:ascii="Times New Roman" w:eastAsia="Yu Gothic Light" w:hAnsi="Times New Roman" w:cs="Times New Roman"/>
          <w:bCs/>
          <w:lang w:val="es-ES"/>
        </w:rPr>
      </w:pPr>
    </w:p>
    <w:p w:rsidR="00B04784" w:rsidRPr="00C05E26" w:rsidRDefault="00B04784" w:rsidP="00B04784">
      <w:pPr>
        <w:tabs>
          <w:tab w:val="left" w:pos="10065"/>
          <w:tab w:val="left" w:pos="10206"/>
        </w:tabs>
        <w:ind w:right="49"/>
        <w:jc w:val="both"/>
        <w:rPr>
          <w:rFonts w:ascii="Times New Roman" w:eastAsia="Yu Gothic Light" w:hAnsi="Times New Roman" w:cs="Times New Roman"/>
          <w:bCs/>
          <w:lang w:val="es-ES"/>
        </w:rPr>
      </w:pPr>
      <w:r w:rsidRPr="00C05E26">
        <w:rPr>
          <w:rFonts w:ascii="Times New Roman" w:eastAsia="Yu Gothic Light" w:hAnsi="Times New Roman" w:cs="Times New Roman"/>
          <w:b/>
          <w:bCs/>
          <w:lang w:val="es-ES"/>
        </w:rPr>
        <w:t>PRIMERO. -</w:t>
      </w:r>
      <w:r w:rsidRPr="00C05E26">
        <w:rPr>
          <w:rFonts w:ascii="Times New Roman" w:eastAsia="Yu Gothic Light" w:hAnsi="Times New Roman" w:cs="Times New Roman"/>
          <w:bCs/>
          <w:lang w:val="es-ES"/>
        </w:rPr>
        <w:t xml:space="preserve"> El presente Acuerdo entrará en vigor, el mismo día de su aprobación por el Cabildo.</w:t>
      </w:r>
    </w:p>
    <w:p w:rsidR="00B04784" w:rsidRPr="00C05E26" w:rsidRDefault="00B04784" w:rsidP="00B04784">
      <w:pPr>
        <w:tabs>
          <w:tab w:val="left" w:pos="10065"/>
          <w:tab w:val="left" w:pos="10206"/>
        </w:tabs>
        <w:ind w:right="49"/>
        <w:jc w:val="both"/>
        <w:rPr>
          <w:rFonts w:ascii="Times New Roman" w:eastAsia="Yu Gothic Light" w:hAnsi="Times New Roman" w:cs="Times New Roman"/>
          <w:bCs/>
          <w:lang w:val="es-ES"/>
        </w:rPr>
      </w:pPr>
    </w:p>
    <w:p w:rsidR="00B04784" w:rsidRPr="00C05E26" w:rsidRDefault="00B04784" w:rsidP="00B04784">
      <w:pPr>
        <w:tabs>
          <w:tab w:val="left" w:pos="10065"/>
          <w:tab w:val="left" w:pos="10206"/>
        </w:tabs>
        <w:ind w:right="49"/>
        <w:jc w:val="both"/>
        <w:rPr>
          <w:rFonts w:ascii="Times New Roman" w:eastAsia="Yu Gothic Light" w:hAnsi="Times New Roman" w:cs="Times New Roman"/>
          <w:bCs/>
          <w:lang w:val="es-ES"/>
        </w:rPr>
      </w:pPr>
      <w:r w:rsidRPr="00C05E26">
        <w:rPr>
          <w:rFonts w:ascii="Times New Roman" w:eastAsia="Yu Gothic Light" w:hAnsi="Times New Roman" w:cs="Times New Roman"/>
          <w:b/>
          <w:bCs/>
          <w:lang w:val="es-ES"/>
        </w:rPr>
        <w:t>SEGUNDO. -</w:t>
      </w:r>
      <w:r w:rsidRPr="00C05E26">
        <w:rPr>
          <w:rFonts w:ascii="Times New Roman" w:eastAsia="Yu Gothic Light" w:hAnsi="Times New Roman" w:cs="Times New Roman"/>
          <w:bCs/>
          <w:lang w:val="es-ES"/>
        </w:rPr>
        <w:t xml:space="preserve"> Publíquese en el Periódico Oficial “Tierra y Libertad”, órgano de difusión del Gobierno del Estado de Morelos y en la Gaceta Municipal.</w:t>
      </w:r>
    </w:p>
    <w:p w:rsidR="00B04784" w:rsidRPr="00C05E26" w:rsidRDefault="00B04784" w:rsidP="00B04784">
      <w:pPr>
        <w:tabs>
          <w:tab w:val="left" w:pos="10065"/>
          <w:tab w:val="left" w:pos="10206"/>
        </w:tabs>
        <w:ind w:right="49"/>
        <w:jc w:val="both"/>
        <w:rPr>
          <w:rFonts w:ascii="Times New Roman" w:eastAsia="Yu Gothic Light" w:hAnsi="Times New Roman" w:cs="Times New Roman"/>
          <w:bCs/>
          <w:lang w:val="es-ES"/>
        </w:rPr>
      </w:pPr>
    </w:p>
    <w:p w:rsidR="00B04784" w:rsidRPr="00C05E26" w:rsidRDefault="00B04784" w:rsidP="00B04784">
      <w:pPr>
        <w:tabs>
          <w:tab w:val="left" w:pos="10065"/>
          <w:tab w:val="left" w:pos="10206"/>
        </w:tabs>
        <w:ind w:right="49"/>
        <w:jc w:val="both"/>
        <w:rPr>
          <w:rFonts w:ascii="Times New Roman" w:eastAsia="Yu Gothic Light" w:hAnsi="Times New Roman" w:cs="Times New Roman"/>
          <w:bCs/>
          <w:lang w:val="es-ES"/>
        </w:rPr>
      </w:pPr>
      <w:r w:rsidRPr="00C05E26">
        <w:rPr>
          <w:rFonts w:ascii="Times New Roman" w:eastAsia="Yu Gothic Light" w:hAnsi="Times New Roman" w:cs="Times New Roman"/>
          <w:b/>
          <w:bCs/>
          <w:lang w:val="es-ES"/>
        </w:rPr>
        <w:t>TERCERO. -</w:t>
      </w:r>
      <w:r w:rsidRPr="00C05E26">
        <w:rPr>
          <w:rFonts w:ascii="Times New Roman" w:eastAsia="Yu Gothic Light" w:hAnsi="Times New Roman" w:cs="Times New Roman"/>
          <w:bCs/>
          <w:lang w:val="es-ES"/>
        </w:rPr>
        <w:t xml:space="preserve"> Se instruye a la Secretaría del Ayuntamiento, a la Secretaría de Administración; así como, a las demás dependencias involucradas, para que dentro del ámbito de sus respectivas competencias realicen los trámites conducentes para dar cumplimiento a lo dispuesto en el presente Acuerdo.</w:t>
      </w:r>
    </w:p>
    <w:p w:rsidR="00A33187" w:rsidRPr="00C05E26" w:rsidRDefault="00A33187" w:rsidP="00A33187">
      <w:pPr>
        <w:pStyle w:val="Default"/>
        <w:jc w:val="both"/>
        <w:rPr>
          <w:rFonts w:ascii="Times New Roman" w:hAnsi="Times New Roman" w:cs="Times New Roman"/>
        </w:rPr>
      </w:pPr>
    </w:p>
    <w:p w:rsidR="00B04784" w:rsidRPr="00C05E26" w:rsidRDefault="00B04784" w:rsidP="00A33187">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rPr>
      </w:pPr>
      <w:r w:rsidRPr="00C05E26">
        <w:rPr>
          <w:rFonts w:ascii="Times New Roman" w:eastAsia="Gulim" w:hAnsi="Times New Roman" w:cs="Times New Roman"/>
          <w:bCs/>
        </w:rPr>
        <w:t xml:space="preserve">Dado en el Museo de la Ciudad de Cuernavaca, </w:t>
      </w:r>
      <w:r w:rsidR="00904097">
        <w:rPr>
          <w:rFonts w:ascii="Times New Roman" w:eastAsia="Gulim" w:hAnsi="Times New Roman" w:cs="Times New Roman"/>
          <w:bCs/>
        </w:rPr>
        <w:t xml:space="preserve">en la Ciudad de Cuernavaca </w:t>
      </w:r>
      <w:r w:rsidRPr="00C05E26">
        <w:rPr>
          <w:rFonts w:ascii="Times New Roman" w:eastAsia="Gulim" w:hAnsi="Times New Roman" w:cs="Times New Roman"/>
          <w:bCs/>
        </w:rPr>
        <w:t>Morelos, a los</w:t>
      </w:r>
      <w:r w:rsidR="00B16234" w:rsidRPr="00C05E26">
        <w:rPr>
          <w:rFonts w:ascii="Times New Roman" w:eastAsia="Gulim" w:hAnsi="Times New Roman" w:cs="Times New Roman"/>
          <w:bCs/>
        </w:rPr>
        <w:t xml:space="preserve"> veintisiete días del mes de febrero del año dos mil veintitrés. </w:t>
      </w:r>
    </w:p>
    <w:p w:rsidR="001B2F58" w:rsidRPr="00C05E26" w:rsidRDefault="001B2F58" w:rsidP="00B16234">
      <w:pPr>
        <w:tabs>
          <w:tab w:val="left" w:pos="10065"/>
          <w:tab w:val="left" w:pos="10206"/>
        </w:tabs>
        <w:rPr>
          <w:rFonts w:ascii="Times New Roman" w:eastAsia="Gulim" w:hAnsi="Times New Roman" w:cs="Times New Roman"/>
          <w:bCs/>
        </w:rPr>
      </w:pPr>
    </w:p>
    <w:p w:rsidR="00D325EE" w:rsidRPr="00C05E26" w:rsidRDefault="00D325EE" w:rsidP="00A33187">
      <w:pPr>
        <w:tabs>
          <w:tab w:val="left" w:pos="10065"/>
          <w:tab w:val="left" w:pos="10206"/>
        </w:tabs>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t>ATENTAMENTE</w:t>
      </w:r>
    </w:p>
    <w:p w:rsidR="00D325EE" w:rsidRPr="00C05E26" w:rsidRDefault="00D325EE" w:rsidP="00A33187">
      <w:pPr>
        <w:tabs>
          <w:tab w:val="left" w:pos="10065"/>
          <w:tab w:val="left" w:pos="10206"/>
        </w:tabs>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t>PRESIDENTE MUNICIPAL DE CUERNAVACA</w:t>
      </w:r>
    </w:p>
    <w:p w:rsidR="00D325EE" w:rsidRPr="00C05E26" w:rsidRDefault="00D325EE" w:rsidP="00A33187">
      <w:pPr>
        <w:tabs>
          <w:tab w:val="left" w:pos="10065"/>
          <w:tab w:val="left" w:pos="10206"/>
        </w:tabs>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t>JOSÉ LUIS URIOSTEGUI SALGADO.</w:t>
      </w:r>
    </w:p>
    <w:p w:rsidR="00D325EE" w:rsidRPr="00C05E26" w:rsidRDefault="00D325EE" w:rsidP="00A33187">
      <w:pPr>
        <w:tabs>
          <w:tab w:val="left" w:pos="10065"/>
          <w:tab w:val="left" w:pos="10206"/>
        </w:tabs>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t>SÍNDICA MUNICIPAL</w:t>
      </w:r>
    </w:p>
    <w:p w:rsidR="00D325EE" w:rsidRPr="00C05E26" w:rsidRDefault="00D325EE" w:rsidP="00A33187">
      <w:pPr>
        <w:tabs>
          <w:tab w:val="left" w:pos="10065"/>
          <w:tab w:val="left" w:pos="10206"/>
        </w:tabs>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t>CATALINA VERÓNICA ATENCO PÉREZ.</w:t>
      </w:r>
    </w:p>
    <w:p w:rsidR="00D325EE" w:rsidRPr="00C05E26" w:rsidRDefault="00D325EE" w:rsidP="00A33187">
      <w:pPr>
        <w:tabs>
          <w:tab w:val="left" w:pos="10065"/>
          <w:tab w:val="left" w:pos="10206"/>
        </w:tabs>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t>CC. REGIDORES:</w:t>
      </w:r>
    </w:p>
    <w:p w:rsidR="00D325EE" w:rsidRPr="00C05E26" w:rsidRDefault="00D325EE" w:rsidP="00A33187">
      <w:pPr>
        <w:tabs>
          <w:tab w:val="left" w:pos="10065"/>
          <w:tab w:val="left" w:pos="10206"/>
        </w:tabs>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t>VÍCTOR ADRIÁN MARTÍNEZ TERRAZAS.</w:t>
      </w:r>
    </w:p>
    <w:p w:rsidR="00D325EE" w:rsidRPr="00C05E26" w:rsidRDefault="00D325EE" w:rsidP="00A33187">
      <w:pPr>
        <w:tabs>
          <w:tab w:val="left" w:pos="10065"/>
          <w:tab w:val="left" w:pos="10206"/>
        </w:tabs>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t>PAZ HERNÁNDEZ PARDO.</w:t>
      </w:r>
    </w:p>
    <w:p w:rsidR="00D325EE" w:rsidRPr="00C05E26" w:rsidRDefault="00D325EE" w:rsidP="00A33187">
      <w:pPr>
        <w:tabs>
          <w:tab w:val="left" w:pos="10065"/>
          <w:tab w:val="left" w:pos="10206"/>
        </w:tabs>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t>JESÚS RAÚL FERNANDO CARILLO ALVARADO.</w:t>
      </w:r>
    </w:p>
    <w:p w:rsidR="00D325EE" w:rsidRPr="00C05E26" w:rsidRDefault="00D325EE" w:rsidP="00A33187">
      <w:pPr>
        <w:tabs>
          <w:tab w:val="left" w:pos="10065"/>
          <w:tab w:val="left" w:pos="10206"/>
        </w:tabs>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t>DEBENDRENATH SALAZAR SOLORIO.</w:t>
      </w:r>
    </w:p>
    <w:p w:rsidR="00D325EE" w:rsidRPr="00C05E26" w:rsidRDefault="00D325EE" w:rsidP="00A33187">
      <w:pPr>
        <w:tabs>
          <w:tab w:val="left" w:pos="10065"/>
          <w:tab w:val="left" w:pos="10206"/>
        </w:tabs>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t>PATRICIA LUCIA TORRES ROSALES</w:t>
      </w:r>
    </w:p>
    <w:p w:rsidR="00D325EE" w:rsidRPr="00C05E26" w:rsidRDefault="00D325EE" w:rsidP="00A33187">
      <w:pPr>
        <w:tabs>
          <w:tab w:val="left" w:pos="10065"/>
          <w:tab w:val="left" w:pos="10206"/>
        </w:tabs>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t>JESÚS TLACAELEL ROSALES PUEBLA.</w:t>
      </w:r>
    </w:p>
    <w:p w:rsidR="00D325EE" w:rsidRPr="00C05E26" w:rsidRDefault="00D325EE" w:rsidP="00A33187">
      <w:pPr>
        <w:ind w:right="46"/>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t>VÍCTOR HUGO MANZO GODÍNEZ.</w:t>
      </w:r>
    </w:p>
    <w:p w:rsidR="00D325EE" w:rsidRPr="00C05E26" w:rsidRDefault="00D325EE" w:rsidP="00A33187">
      <w:pPr>
        <w:tabs>
          <w:tab w:val="left" w:pos="10065"/>
          <w:tab w:val="left" w:pos="10206"/>
        </w:tabs>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t>CHRISTIAN MISHELL PÉREZ JAIMES.</w:t>
      </w:r>
    </w:p>
    <w:p w:rsidR="00D325EE" w:rsidRPr="00C05E26" w:rsidRDefault="00D325EE" w:rsidP="00A33187">
      <w:pPr>
        <w:tabs>
          <w:tab w:val="left" w:pos="10065"/>
          <w:tab w:val="left" w:pos="10206"/>
        </w:tabs>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t>MARÍA WENDI SALINAS RUÍZ.</w:t>
      </w:r>
    </w:p>
    <w:p w:rsidR="00D325EE" w:rsidRPr="00C05E26" w:rsidRDefault="00D325EE" w:rsidP="00A33187">
      <w:pPr>
        <w:tabs>
          <w:tab w:val="left" w:pos="10065"/>
          <w:tab w:val="left" w:pos="10206"/>
        </w:tabs>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lastRenderedPageBreak/>
        <w:t>MIRNA MIREYA DELGADO ROMERO.</w:t>
      </w:r>
    </w:p>
    <w:p w:rsidR="00D325EE" w:rsidRPr="00C05E26" w:rsidRDefault="00D325EE" w:rsidP="00A33187">
      <w:pPr>
        <w:tabs>
          <w:tab w:val="left" w:pos="10065"/>
          <w:tab w:val="left" w:pos="10206"/>
        </w:tabs>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t>YAZMÍN LUCERO CUENCA NORIA.</w:t>
      </w:r>
    </w:p>
    <w:p w:rsidR="00D325EE" w:rsidRPr="00C05E26" w:rsidRDefault="00D325EE" w:rsidP="00A33187">
      <w:pPr>
        <w:tabs>
          <w:tab w:val="left" w:pos="10065"/>
          <w:tab w:val="left" w:pos="10206"/>
        </w:tabs>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t>SECRETARIO DEL AYUNTAMIENTO</w:t>
      </w:r>
    </w:p>
    <w:p w:rsidR="00D325EE" w:rsidRPr="00C05E26" w:rsidRDefault="00D325EE" w:rsidP="00B16234">
      <w:pPr>
        <w:tabs>
          <w:tab w:val="left" w:pos="10065"/>
          <w:tab w:val="left" w:pos="10206"/>
        </w:tabs>
        <w:jc w:val="center"/>
        <w:rPr>
          <w:rFonts w:ascii="Times New Roman" w:eastAsia="Gulim" w:hAnsi="Times New Roman" w:cs="Times New Roman"/>
          <w:b/>
          <w:sz w:val="18"/>
          <w:szCs w:val="18"/>
        </w:rPr>
      </w:pPr>
      <w:r w:rsidRPr="00C05E26">
        <w:rPr>
          <w:rFonts w:ascii="Times New Roman" w:eastAsia="Gulim" w:hAnsi="Times New Roman" w:cs="Times New Roman"/>
          <w:b/>
          <w:sz w:val="18"/>
          <w:szCs w:val="18"/>
        </w:rPr>
        <w:t>CARLOS DE LA ROSA SEGURA.</w:t>
      </w:r>
    </w:p>
    <w:p w:rsidR="00B16234" w:rsidRPr="00C05E26" w:rsidRDefault="00B16234" w:rsidP="00A33187">
      <w:pPr>
        <w:tabs>
          <w:tab w:val="left" w:pos="10065"/>
          <w:tab w:val="left" w:pos="10206"/>
        </w:tabs>
        <w:jc w:val="both"/>
        <w:rPr>
          <w:rFonts w:ascii="Times New Roman" w:eastAsia="Gulim" w:hAnsi="Times New Roman" w:cs="Times New Roman"/>
          <w:sz w:val="18"/>
          <w:szCs w:val="18"/>
        </w:rPr>
      </w:pPr>
    </w:p>
    <w:p w:rsidR="00D325EE" w:rsidRPr="00C05E26" w:rsidRDefault="00D325EE" w:rsidP="00A33187">
      <w:pPr>
        <w:tabs>
          <w:tab w:val="left" w:pos="10065"/>
          <w:tab w:val="left" w:pos="10206"/>
        </w:tabs>
        <w:jc w:val="both"/>
        <w:rPr>
          <w:rFonts w:ascii="Times New Roman" w:eastAsia="Gulim" w:hAnsi="Times New Roman" w:cs="Times New Roman"/>
        </w:rPr>
      </w:pPr>
      <w:r w:rsidRPr="00C05E26">
        <w:rPr>
          <w:rFonts w:ascii="Times New Roman" w:eastAsia="Gulim" w:hAnsi="Times New Roman" w:cs="Times New Roman"/>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B16234" w:rsidRPr="00C05E26" w:rsidRDefault="00B16234" w:rsidP="00A33187">
      <w:pPr>
        <w:tabs>
          <w:tab w:val="left" w:pos="10065"/>
          <w:tab w:val="left" w:pos="10206"/>
        </w:tabs>
        <w:jc w:val="center"/>
        <w:rPr>
          <w:rFonts w:ascii="Times New Roman" w:eastAsia="Gulim" w:hAnsi="Times New Roman" w:cs="Times New Roman"/>
          <w:b/>
        </w:rPr>
      </w:pPr>
    </w:p>
    <w:p w:rsidR="00D325EE" w:rsidRPr="00C05E26" w:rsidRDefault="00D325EE" w:rsidP="00A33187">
      <w:pPr>
        <w:tabs>
          <w:tab w:val="left" w:pos="10065"/>
          <w:tab w:val="left" w:pos="10206"/>
        </w:tabs>
        <w:jc w:val="center"/>
        <w:rPr>
          <w:rFonts w:ascii="Times New Roman" w:eastAsia="Gulim" w:hAnsi="Times New Roman" w:cs="Times New Roman"/>
          <w:b/>
        </w:rPr>
      </w:pPr>
      <w:r w:rsidRPr="00C05E26">
        <w:rPr>
          <w:rFonts w:ascii="Times New Roman" w:eastAsia="Gulim" w:hAnsi="Times New Roman" w:cs="Times New Roman"/>
          <w:b/>
        </w:rPr>
        <w:t>ATENTAMENTE</w:t>
      </w:r>
    </w:p>
    <w:p w:rsidR="00D325EE" w:rsidRPr="00C05E26" w:rsidRDefault="00D325EE" w:rsidP="00A33187">
      <w:pPr>
        <w:tabs>
          <w:tab w:val="left" w:pos="10065"/>
          <w:tab w:val="left" w:pos="10206"/>
        </w:tabs>
        <w:jc w:val="center"/>
        <w:rPr>
          <w:rFonts w:ascii="Times New Roman" w:eastAsia="Gulim" w:hAnsi="Times New Roman" w:cs="Times New Roman"/>
          <w:b/>
        </w:rPr>
      </w:pPr>
      <w:r w:rsidRPr="00C05E26">
        <w:rPr>
          <w:rFonts w:ascii="Times New Roman" w:eastAsia="Gulim" w:hAnsi="Times New Roman" w:cs="Times New Roman"/>
          <w:b/>
        </w:rPr>
        <w:t>PRESIDENTE MUNICIPAL DE CUERNAVACA</w:t>
      </w:r>
    </w:p>
    <w:p w:rsidR="00D325EE" w:rsidRPr="00C05E26" w:rsidRDefault="00D325EE" w:rsidP="00A33187">
      <w:pPr>
        <w:tabs>
          <w:tab w:val="left" w:pos="10065"/>
          <w:tab w:val="left" w:pos="10206"/>
        </w:tabs>
        <w:rPr>
          <w:rFonts w:ascii="Times New Roman" w:eastAsia="Gulim" w:hAnsi="Times New Roman" w:cs="Times New Roman"/>
          <w:b/>
        </w:rPr>
      </w:pPr>
    </w:p>
    <w:p w:rsidR="00517D13" w:rsidRPr="00C05E26" w:rsidRDefault="00517D13" w:rsidP="00A33187">
      <w:pPr>
        <w:tabs>
          <w:tab w:val="left" w:pos="10065"/>
          <w:tab w:val="left" w:pos="10206"/>
        </w:tabs>
        <w:rPr>
          <w:rFonts w:ascii="Times New Roman" w:eastAsia="Gulim" w:hAnsi="Times New Roman" w:cs="Times New Roman"/>
          <w:b/>
        </w:rPr>
      </w:pPr>
    </w:p>
    <w:p w:rsidR="00D325EE" w:rsidRDefault="00D325EE" w:rsidP="00A33187">
      <w:pPr>
        <w:tabs>
          <w:tab w:val="left" w:pos="10065"/>
          <w:tab w:val="left" w:pos="10206"/>
        </w:tabs>
        <w:rPr>
          <w:rFonts w:ascii="Times New Roman" w:eastAsia="Gulim" w:hAnsi="Times New Roman" w:cs="Times New Roman"/>
          <w:b/>
        </w:rPr>
      </w:pPr>
    </w:p>
    <w:p w:rsidR="00C05E26" w:rsidRDefault="00C05E26" w:rsidP="00A33187">
      <w:pPr>
        <w:tabs>
          <w:tab w:val="left" w:pos="10065"/>
          <w:tab w:val="left" w:pos="10206"/>
        </w:tabs>
        <w:rPr>
          <w:rFonts w:ascii="Times New Roman" w:eastAsia="Gulim" w:hAnsi="Times New Roman" w:cs="Times New Roman"/>
          <w:b/>
        </w:rPr>
      </w:pPr>
    </w:p>
    <w:p w:rsidR="00C05E26" w:rsidRPr="00C05E26" w:rsidRDefault="00C05E26" w:rsidP="00A33187">
      <w:pPr>
        <w:tabs>
          <w:tab w:val="left" w:pos="10065"/>
          <w:tab w:val="left" w:pos="10206"/>
        </w:tabs>
        <w:rPr>
          <w:rFonts w:ascii="Times New Roman" w:eastAsia="Gulim" w:hAnsi="Times New Roman" w:cs="Times New Roman"/>
          <w:b/>
        </w:rPr>
      </w:pPr>
    </w:p>
    <w:p w:rsidR="00D325EE" w:rsidRPr="00C05E26" w:rsidRDefault="00D325EE" w:rsidP="00A33187">
      <w:pPr>
        <w:tabs>
          <w:tab w:val="left" w:pos="10065"/>
          <w:tab w:val="left" w:pos="10206"/>
        </w:tabs>
        <w:jc w:val="center"/>
        <w:rPr>
          <w:rFonts w:ascii="Times New Roman" w:eastAsia="Gulim" w:hAnsi="Times New Roman" w:cs="Times New Roman"/>
          <w:b/>
        </w:rPr>
      </w:pPr>
      <w:r w:rsidRPr="00C05E26">
        <w:rPr>
          <w:rFonts w:ascii="Times New Roman" w:eastAsia="Gulim" w:hAnsi="Times New Roman" w:cs="Times New Roman"/>
          <w:b/>
        </w:rPr>
        <w:t>JOSÉ LUIS URIÓSTEGUI SALGADO</w:t>
      </w:r>
    </w:p>
    <w:p w:rsidR="00A33187" w:rsidRDefault="00A33187" w:rsidP="00A33187">
      <w:pPr>
        <w:tabs>
          <w:tab w:val="left" w:pos="10065"/>
          <w:tab w:val="left" w:pos="10206"/>
        </w:tabs>
        <w:rPr>
          <w:rFonts w:ascii="Times New Roman" w:eastAsia="Gulim" w:hAnsi="Times New Roman" w:cs="Times New Roman"/>
          <w:b/>
        </w:rPr>
      </w:pPr>
    </w:p>
    <w:p w:rsidR="00C05E26" w:rsidRPr="00C05E26" w:rsidRDefault="00C05E26" w:rsidP="00A33187">
      <w:pPr>
        <w:tabs>
          <w:tab w:val="left" w:pos="10065"/>
          <w:tab w:val="left" w:pos="10206"/>
        </w:tabs>
        <w:rPr>
          <w:rFonts w:ascii="Times New Roman" w:eastAsia="Gulim" w:hAnsi="Times New Roman" w:cs="Times New Roman"/>
          <w:b/>
        </w:rPr>
      </w:pPr>
    </w:p>
    <w:p w:rsidR="00C05E26" w:rsidRPr="00C05E26" w:rsidRDefault="00C05E26" w:rsidP="00A33187">
      <w:pPr>
        <w:tabs>
          <w:tab w:val="left" w:pos="10065"/>
          <w:tab w:val="left" w:pos="10206"/>
        </w:tabs>
        <w:rPr>
          <w:rFonts w:ascii="Times New Roman" w:eastAsia="Gulim" w:hAnsi="Times New Roman" w:cs="Times New Roman"/>
          <w:b/>
        </w:rPr>
      </w:pPr>
    </w:p>
    <w:p w:rsidR="00D325EE" w:rsidRPr="00C05E26" w:rsidRDefault="00D325EE" w:rsidP="00A33187">
      <w:pPr>
        <w:tabs>
          <w:tab w:val="left" w:pos="10065"/>
          <w:tab w:val="left" w:pos="10206"/>
        </w:tabs>
        <w:jc w:val="center"/>
        <w:rPr>
          <w:rFonts w:ascii="Times New Roman" w:eastAsia="Gulim" w:hAnsi="Times New Roman" w:cs="Times New Roman"/>
          <w:b/>
        </w:rPr>
      </w:pPr>
      <w:r w:rsidRPr="00C05E26">
        <w:rPr>
          <w:rFonts w:ascii="Times New Roman" w:eastAsia="Gulim" w:hAnsi="Times New Roman" w:cs="Times New Roman"/>
          <w:b/>
        </w:rPr>
        <w:t>SECRETARIO DEL AYUNTAMIENTO</w:t>
      </w:r>
    </w:p>
    <w:p w:rsidR="00D325EE" w:rsidRPr="00C05E26" w:rsidRDefault="00D325EE" w:rsidP="00A33187">
      <w:pPr>
        <w:tabs>
          <w:tab w:val="left" w:pos="10065"/>
          <w:tab w:val="left" w:pos="10206"/>
        </w:tabs>
        <w:rPr>
          <w:rFonts w:ascii="Times New Roman" w:eastAsia="Gulim" w:hAnsi="Times New Roman" w:cs="Times New Roman"/>
          <w:b/>
        </w:rPr>
      </w:pPr>
    </w:p>
    <w:p w:rsidR="00517D13" w:rsidRDefault="00517D13" w:rsidP="00A33187">
      <w:pPr>
        <w:tabs>
          <w:tab w:val="left" w:pos="10065"/>
          <w:tab w:val="left" w:pos="10206"/>
        </w:tabs>
        <w:rPr>
          <w:rFonts w:ascii="Times New Roman" w:eastAsia="Gulim" w:hAnsi="Times New Roman" w:cs="Times New Roman"/>
          <w:b/>
        </w:rPr>
      </w:pPr>
    </w:p>
    <w:p w:rsidR="00C05E26" w:rsidRDefault="00C05E26" w:rsidP="00A33187">
      <w:pPr>
        <w:tabs>
          <w:tab w:val="left" w:pos="10065"/>
          <w:tab w:val="left" w:pos="10206"/>
        </w:tabs>
        <w:rPr>
          <w:rFonts w:ascii="Times New Roman" w:eastAsia="Gulim" w:hAnsi="Times New Roman" w:cs="Times New Roman"/>
          <w:b/>
        </w:rPr>
      </w:pPr>
    </w:p>
    <w:p w:rsidR="00C05E26" w:rsidRPr="00C05E26" w:rsidRDefault="00C05E26" w:rsidP="00A33187">
      <w:pPr>
        <w:tabs>
          <w:tab w:val="left" w:pos="10065"/>
          <w:tab w:val="left" w:pos="10206"/>
        </w:tabs>
        <w:rPr>
          <w:rFonts w:ascii="Times New Roman" w:eastAsia="Gulim" w:hAnsi="Times New Roman" w:cs="Times New Roman"/>
          <w:b/>
        </w:rPr>
      </w:pPr>
    </w:p>
    <w:p w:rsidR="00517D13" w:rsidRPr="00C05E26" w:rsidRDefault="00517D13" w:rsidP="00A33187">
      <w:pPr>
        <w:tabs>
          <w:tab w:val="left" w:pos="10065"/>
          <w:tab w:val="left" w:pos="10206"/>
        </w:tabs>
        <w:rPr>
          <w:rFonts w:ascii="Times New Roman" w:eastAsia="Gulim" w:hAnsi="Times New Roman" w:cs="Times New Roman"/>
          <w:b/>
        </w:rPr>
      </w:pPr>
    </w:p>
    <w:p w:rsidR="00D325EE" w:rsidRPr="00C05E26" w:rsidRDefault="00D325EE" w:rsidP="00A33187">
      <w:pPr>
        <w:tabs>
          <w:tab w:val="left" w:pos="10065"/>
          <w:tab w:val="left" w:pos="10206"/>
        </w:tabs>
        <w:jc w:val="center"/>
        <w:rPr>
          <w:rFonts w:ascii="Times New Roman" w:eastAsia="Gulim" w:hAnsi="Times New Roman" w:cs="Times New Roman"/>
          <w:b/>
        </w:rPr>
      </w:pPr>
      <w:r w:rsidRPr="00C05E26">
        <w:rPr>
          <w:rFonts w:ascii="Times New Roman" w:eastAsia="Gulim" w:hAnsi="Times New Roman" w:cs="Times New Roman"/>
          <w:b/>
        </w:rPr>
        <w:t>CARLOS DE LA ROSA SEGURA</w:t>
      </w:r>
    </w:p>
    <w:p w:rsidR="00834116" w:rsidRPr="00C05E26" w:rsidRDefault="00834116" w:rsidP="00A33187">
      <w:pPr>
        <w:tabs>
          <w:tab w:val="left" w:pos="10065"/>
          <w:tab w:val="left" w:pos="10206"/>
        </w:tabs>
        <w:jc w:val="center"/>
        <w:rPr>
          <w:rFonts w:ascii="Times New Roman" w:eastAsia="Gulim" w:hAnsi="Times New Roman" w:cs="Times New Roman"/>
          <w:b/>
        </w:rPr>
      </w:pPr>
    </w:p>
    <w:p w:rsidR="00B16234" w:rsidRDefault="00B16234" w:rsidP="00A33187">
      <w:pPr>
        <w:jc w:val="both"/>
        <w:rPr>
          <w:rFonts w:ascii="Times New Roman" w:hAnsi="Times New Roman" w:cs="Times New Roman"/>
          <w:bCs/>
          <w:sz w:val="14"/>
          <w:szCs w:val="14"/>
        </w:rPr>
      </w:pPr>
    </w:p>
    <w:p w:rsidR="00C05E26" w:rsidRDefault="00C05E26" w:rsidP="00A33187">
      <w:pPr>
        <w:jc w:val="both"/>
        <w:rPr>
          <w:rFonts w:ascii="Times New Roman" w:hAnsi="Times New Roman" w:cs="Times New Roman"/>
          <w:bCs/>
          <w:sz w:val="14"/>
          <w:szCs w:val="14"/>
        </w:rPr>
      </w:pPr>
    </w:p>
    <w:p w:rsidR="00C05E26" w:rsidRDefault="00C05E26" w:rsidP="00A33187">
      <w:pPr>
        <w:jc w:val="both"/>
        <w:rPr>
          <w:rFonts w:ascii="Times New Roman" w:hAnsi="Times New Roman" w:cs="Times New Roman"/>
          <w:bCs/>
          <w:sz w:val="14"/>
          <w:szCs w:val="14"/>
        </w:rPr>
      </w:pPr>
    </w:p>
    <w:p w:rsidR="00C05E26" w:rsidRDefault="00C05E26" w:rsidP="00A33187">
      <w:pPr>
        <w:jc w:val="both"/>
        <w:rPr>
          <w:rFonts w:ascii="Times New Roman" w:hAnsi="Times New Roman" w:cs="Times New Roman"/>
          <w:bCs/>
          <w:sz w:val="14"/>
          <w:szCs w:val="14"/>
        </w:rPr>
      </w:pPr>
    </w:p>
    <w:p w:rsidR="00C05E26" w:rsidRDefault="00C05E26" w:rsidP="00A33187">
      <w:pPr>
        <w:jc w:val="both"/>
        <w:rPr>
          <w:rFonts w:ascii="Times New Roman" w:hAnsi="Times New Roman" w:cs="Times New Roman"/>
          <w:bCs/>
          <w:sz w:val="14"/>
          <w:szCs w:val="14"/>
        </w:rPr>
      </w:pPr>
    </w:p>
    <w:p w:rsidR="00C05E26" w:rsidRDefault="00C05E26" w:rsidP="00A33187">
      <w:pPr>
        <w:jc w:val="both"/>
        <w:rPr>
          <w:rFonts w:ascii="Times New Roman" w:hAnsi="Times New Roman" w:cs="Times New Roman"/>
          <w:bCs/>
          <w:sz w:val="14"/>
          <w:szCs w:val="14"/>
        </w:rPr>
      </w:pPr>
      <w:bookmarkStart w:id="0" w:name="_GoBack"/>
      <w:bookmarkEnd w:id="0"/>
    </w:p>
    <w:p w:rsidR="00C05E26" w:rsidRDefault="00C05E26" w:rsidP="00A33187">
      <w:pPr>
        <w:jc w:val="both"/>
        <w:rPr>
          <w:rFonts w:ascii="Times New Roman" w:hAnsi="Times New Roman" w:cs="Times New Roman"/>
          <w:bCs/>
          <w:sz w:val="14"/>
          <w:szCs w:val="14"/>
        </w:rPr>
      </w:pPr>
    </w:p>
    <w:p w:rsidR="00C05E26" w:rsidRPr="00C05E26" w:rsidRDefault="00C05E26" w:rsidP="00A33187">
      <w:pPr>
        <w:jc w:val="both"/>
        <w:rPr>
          <w:rFonts w:ascii="Times New Roman" w:hAnsi="Times New Roman" w:cs="Times New Roman"/>
          <w:bCs/>
          <w:sz w:val="14"/>
          <w:szCs w:val="14"/>
        </w:rPr>
      </w:pPr>
    </w:p>
    <w:p w:rsidR="00C05E26" w:rsidRPr="00C05E26" w:rsidRDefault="00C05E26" w:rsidP="00A33187">
      <w:pPr>
        <w:jc w:val="both"/>
        <w:rPr>
          <w:rFonts w:ascii="Times New Roman" w:hAnsi="Times New Roman" w:cs="Times New Roman"/>
          <w:bCs/>
          <w:sz w:val="14"/>
          <w:szCs w:val="14"/>
        </w:rPr>
      </w:pPr>
    </w:p>
    <w:p w:rsidR="00C05E26" w:rsidRPr="00C05E26" w:rsidRDefault="00C05E26" w:rsidP="00A33187">
      <w:pPr>
        <w:jc w:val="both"/>
        <w:rPr>
          <w:rFonts w:ascii="Times New Roman" w:hAnsi="Times New Roman" w:cs="Times New Roman"/>
          <w:bCs/>
          <w:sz w:val="14"/>
          <w:szCs w:val="14"/>
        </w:rPr>
      </w:pPr>
    </w:p>
    <w:p w:rsidR="00B04784" w:rsidRPr="00C05E26" w:rsidRDefault="00B04784" w:rsidP="00A33187">
      <w:pPr>
        <w:jc w:val="both"/>
        <w:rPr>
          <w:rFonts w:ascii="Times New Roman" w:hAnsi="Times New Roman" w:cs="Times New Roman"/>
          <w:bCs/>
          <w:sz w:val="14"/>
          <w:szCs w:val="14"/>
        </w:rPr>
      </w:pPr>
      <w:r w:rsidRPr="00C05E26">
        <w:rPr>
          <w:rFonts w:ascii="Times New Roman" w:hAnsi="Times New Roman" w:cs="Times New Roman"/>
          <w:bCs/>
          <w:sz w:val="14"/>
          <w:szCs w:val="14"/>
        </w:rPr>
        <w:t xml:space="preserve">LA PRESENTE HOJA DE FIRMAS, </w:t>
      </w:r>
      <w:r w:rsidR="00B16234" w:rsidRPr="00C05E26">
        <w:rPr>
          <w:rFonts w:ascii="Times New Roman" w:hAnsi="Times New Roman" w:cs="Times New Roman"/>
          <w:bCs/>
          <w:sz w:val="14"/>
          <w:szCs w:val="14"/>
        </w:rPr>
        <w:t>CORRESPONDE AL ACUERDO NÚMERO SE/AC-279/27</w:t>
      </w:r>
      <w:r w:rsidRPr="00C05E26">
        <w:rPr>
          <w:rFonts w:ascii="Times New Roman" w:hAnsi="Times New Roman" w:cs="Times New Roman"/>
          <w:bCs/>
          <w:sz w:val="14"/>
          <w:szCs w:val="14"/>
        </w:rPr>
        <w:t xml:space="preserve">-II-2023, </w:t>
      </w:r>
      <w:r w:rsidR="00904097">
        <w:rPr>
          <w:rFonts w:ascii="Times New Roman" w:hAnsi="Times New Roman" w:cs="Times New Roman"/>
          <w:bCs/>
          <w:sz w:val="14"/>
          <w:szCs w:val="14"/>
        </w:rPr>
        <w:t>POR EL QUE</w:t>
      </w:r>
      <w:r w:rsidR="00B16234" w:rsidRPr="00C05E26">
        <w:rPr>
          <w:rFonts w:ascii="Times New Roman" w:hAnsi="Times New Roman" w:cs="Times New Roman"/>
          <w:bCs/>
          <w:sz w:val="14"/>
          <w:szCs w:val="14"/>
        </w:rPr>
        <w:t xml:space="preserve"> SE DESIGNA AL CIUDADANO DEMETRIO CHAVIRA DE LA TORRE COMO SECRETARIO DE DESARROLLO URBANO Y OBRAS PÚBLICAS DEL AYUNTAMIENTO DE CUERNAVACA, </w:t>
      </w:r>
      <w:r w:rsidRPr="00C05E26">
        <w:rPr>
          <w:rFonts w:ascii="Times New Roman" w:hAnsi="Times New Roman" w:cs="Times New Roman"/>
          <w:bCs/>
          <w:sz w:val="14"/>
          <w:szCs w:val="14"/>
        </w:rPr>
        <w:t xml:space="preserve">APROBADO EN LA SESIÓN </w:t>
      </w:r>
      <w:r w:rsidR="00B16234" w:rsidRPr="00C05E26">
        <w:rPr>
          <w:rFonts w:ascii="Times New Roman" w:hAnsi="Times New Roman" w:cs="Times New Roman"/>
          <w:bCs/>
          <w:sz w:val="14"/>
          <w:szCs w:val="14"/>
        </w:rPr>
        <w:t>EXTRA</w:t>
      </w:r>
      <w:r w:rsidRPr="00C05E26">
        <w:rPr>
          <w:rFonts w:ascii="Times New Roman" w:hAnsi="Times New Roman" w:cs="Times New Roman"/>
          <w:bCs/>
          <w:sz w:val="14"/>
          <w:szCs w:val="14"/>
        </w:rPr>
        <w:t xml:space="preserve">ORDINARIA DE CABILDO DE FECHA </w:t>
      </w:r>
      <w:r w:rsidR="00B16234" w:rsidRPr="00C05E26">
        <w:rPr>
          <w:rFonts w:ascii="Times New Roman" w:hAnsi="Times New Roman" w:cs="Times New Roman"/>
          <w:bCs/>
          <w:sz w:val="14"/>
          <w:szCs w:val="14"/>
        </w:rPr>
        <w:t xml:space="preserve">VEINTISIETE </w:t>
      </w:r>
      <w:r w:rsidRPr="00C05E26">
        <w:rPr>
          <w:rFonts w:ascii="Times New Roman" w:hAnsi="Times New Roman" w:cs="Times New Roman"/>
          <w:bCs/>
          <w:sz w:val="14"/>
          <w:szCs w:val="14"/>
        </w:rPr>
        <w:t>DE FEBRERO DE DOS MIL VEINTITRÉS.</w:t>
      </w:r>
    </w:p>
    <w:p w:rsidR="00B04784" w:rsidRPr="00C05E26" w:rsidRDefault="00B04784" w:rsidP="00A33187">
      <w:pPr>
        <w:jc w:val="both"/>
        <w:rPr>
          <w:rFonts w:ascii="Times New Roman" w:hAnsi="Times New Roman" w:cs="Times New Roman"/>
          <w:bCs/>
        </w:rPr>
      </w:pPr>
    </w:p>
    <w:p w:rsidR="005B32D1" w:rsidRPr="00C05E26" w:rsidRDefault="00BE150C" w:rsidP="00A33187">
      <w:pPr>
        <w:rPr>
          <w:rFonts w:ascii="Times New Roman" w:hAnsi="Times New Roman" w:cs="Times New Roman"/>
        </w:rPr>
      </w:pPr>
    </w:p>
    <w:sectPr w:rsidR="005B32D1" w:rsidRPr="00C05E26" w:rsidSect="00D325EE">
      <w:headerReference w:type="default" r:id="rId6"/>
      <w:footerReference w:type="default" r:id="rId7"/>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50C" w:rsidRDefault="00BE150C" w:rsidP="00D325EE">
      <w:r>
        <w:separator/>
      </w:r>
    </w:p>
  </w:endnote>
  <w:endnote w:type="continuationSeparator" w:id="0">
    <w:p w:rsidR="00BE150C" w:rsidRDefault="00BE150C"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Pr="00BA6A55" w:rsidRDefault="00904097">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7EBEDABE" wp14:editId="7ADAA587">
              <wp:simplePos x="0" y="0"/>
              <wp:positionH relativeFrom="margin">
                <wp:posOffset>-529645</wp:posOffset>
              </wp:positionH>
              <wp:positionV relativeFrom="paragraph">
                <wp:posOffset>214989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EDABE" id="_x0000_t202" coordsize="21600,21600" o:spt="202" path="m,l,21600r21600,l21600,xe">
              <v:stroke joinstyle="miter"/>
              <v:path gradientshapeok="t" o:connecttype="rect"/>
            </v:shapetype>
            <v:shape id="Cuadro de texto 8" o:spid="_x0000_s1027" type="#_x0000_t202" style="position:absolute;left:0;text-align:left;margin-left:-41.7pt;margin-top:16.95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sidR="00BA6A55">
      <w:rPr>
        <w:noProof/>
        <w:lang w:eastAsia="es-MX"/>
      </w:rPr>
      <mc:AlternateContent>
        <mc:Choice Requires="wps">
          <w:drawing>
            <wp:anchor distT="0" distB="0" distL="114300" distR="114300" simplePos="0" relativeHeight="251667456" behindDoc="1" locked="0" layoutInCell="1" allowOverlap="1" wp14:anchorId="310D2BA6" wp14:editId="61503FAB">
              <wp:simplePos x="0" y="0"/>
              <wp:positionH relativeFrom="page">
                <wp:align>left</wp:align>
              </wp:positionH>
              <wp:positionV relativeFrom="paragraph">
                <wp:posOffset>-95416</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550F14" id="Rectángulo 7" o:spid="_x0000_s1026" style="position:absolute;margin-left:0;margin-top:-7.5pt;width:686.1pt;height:94.85pt;z-index:-25164902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" fillcolor="#223b65" strokecolor="#1f4d78 [1604]" strokeweight="1pt">
              <w10:wrap anchorx="page"/>
            </v:rect>
          </w:pict>
        </mc:Fallback>
      </mc:AlternateContent>
    </w:r>
    <w:sdt>
      <w:sdtPr>
        <w:id w:val="-1065260841"/>
        <w:docPartObj>
          <w:docPartGallery w:val="Page Numbers (Bottom of Page)"/>
          <w:docPartUnique/>
        </w:docPartObj>
      </w:sdtPr>
      <w:sdtEndPr>
        <w:rPr>
          <w:color w:val="FFFFFF" w:themeColor="background1"/>
        </w:rPr>
      </w:sdtEndPr>
      <w:sdtContent>
        <w:r w:rsidR="0051036E" w:rsidRPr="00BA6A55">
          <w:rPr>
            <w:color w:val="FFFFFF" w:themeColor="background1"/>
          </w:rPr>
          <w:fldChar w:fldCharType="begin"/>
        </w:r>
        <w:r w:rsidR="0051036E" w:rsidRPr="00BA6A55">
          <w:rPr>
            <w:color w:val="FFFFFF" w:themeColor="background1"/>
          </w:rPr>
          <w:instrText>PAGE   \* MERGEFORMAT</w:instrText>
        </w:r>
        <w:r w:rsidR="0051036E" w:rsidRPr="00BA6A55">
          <w:rPr>
            <w:color w:val="FFFFFF" w:themeColor="background1"/>
          </w:rPr>
          <w:fldChar w:fldCharType="separate"/>
        </w:r>
        <w:r w:rsidRPr="00904097">
          <w:rPr>
            <w:noProof/>
            <w:color w:val="FFFFFF" w:themeColor="background1"/>
            <w:lang w:val="es-ES"/>
          </w:rPr>
          <w:t>2</w:t>
        </w:r>
        <w:r w:rsidR="0051036E" w:rsidRPr="00BA6A55">
          <w:rPr>
            <w:color w:val="FFFFFF" w:themeColor="background1"/>
          </w:rPr>
          <w:fldChar w:fldCharType="end"/>
        </w:r>
      </w:sdtContent>
    </w:sdt>
  </w:p>
  <w:p w:rsidR="00BF7623" w:rsidRDefault="00BE150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50C" w:rsidRDefault="00BE150C" w:rsidP="00D325EE">
      <w:r>
        <w:separator/>
      </w:r>
    </w:p>
  </w:footnote>
  <w:footnote w:type="continuationSeparator" w:id="0">
    <w:p w:rsidR="00BE150C" w:rsidRDefault="00BE150C"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70CA5"/>
    <w:rsid w:val="00101E74"/>
    <w:rsid w:val="00145C1A"/>
    <w:rsid w:val="001B2F58"/>
    <w:rsid w:val="001D70AC"/>
    <w:rsid w:val="001D785E"/>
    <w:rsid w:val="002C466E"/>
    <w:rsid w:val="003213E3"/>
    <w:rsid w:val="00333AC1"/>
    <w:rsid w:val="003D5812"/>
    <w:rsid w:val="004823BD"/>
    <w:rsid w:val="004D6FA2"/>
    <w:rsid w:val="0051036E"/>
    <w:rsid w:val="00510E2B"/>
    <w:rsid w:val="00517D13"/>
    <w:rsid w:val="0053650A"/>
    <w:rsid w:val="00612626"/>
    <w:rsid w:val="006340D7"/>
    <w:rsid w:val="006C1380"/>
    <w:rsid w:val="006C2810"/>
    <w:rsid w:val="006C4575"/>
    <w:rsid w:val="006C571C"/>
    <w:rsid w:val="00825E53"/>
    <w:rsid w:val="00834116"/>
    <w:rsid w:val="00904097"/>
    <w:rsid w:val="009C22E7"/>
    <w:rsid w:val="00A33187"/>
    <w:rsid w:val="00AE33A7"/>
    <w:rsid w:val="00B04784"/>
    <w:rsid w:val="00B16234"/>
    <w:rsid w:val="00B759A2"/>
    <w:rsid w:val="00BA119E"/>
    <w:rsid w:val="00BA6A55"/>
    <w:rsid w:val="00BE150C"/>
    <w:rsid w:val="00C05E26"/>
    <w:rsid w:val="00C36553"/>
    <w:rsid w:val="00C862EB"/>
    <w:rsid w:val="00CA67A8"/>
    <w:rsid w:val="00CE32E8"/>
    <w:rsid w:val="00D325EE"/>
    <w:rsid w:val="00D558AE"/>
    <w:rsid w:val="00DE593F"/>
    <w:rsid w:val="00DF69F1"/>
    <w:rsid w:val="00DF6F0B"/>
    <w:rsid w:val="00E57E1A"/>
    <w:rsid w:val="00EA219F"/>
    <w:rsid w:val="00EC48FF"/>
    <w:rsid w:val="00F5119C"/>
    <w:rsid w:val="00F86C21"/>
    <w:rsid w:val="00FA1E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A6A5E"/>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749</Words>
  <Characters>4122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Iveth Rosalinda Le Blanc Ruiz</cp:lastModifiedBy>
  <cp:revision>9</cp:revision>
  <cp:lastPrinted>2023-03-03T22:09:00Z</cp:lastPrinted>
  <dcterms:created xsi:type="dcterms:W3CDTF">2023-02-23T18:26:00Z</dcterms:created>
  <dcterms:modified xsi:type="dcterms:W3CDTF">2023-03-03T22:09:00Z</dcterms:modified>
</cp:coreProperties>
</file>