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E57EDF" w:rsidRDefault="00F811FE" w:rsidP="00E57EDF">
      <w:pPr>
        <w:jc w:val="both"/>
        <w:rPr>
          <w:rFonts w:cstheme="minorHAnsi"/>
          <w:sz w:val="22"/>
          <w:szCs w:val="22"/>
        </w:rPr>
      </w:pPr>
      <w:r w:rsidRPr="00E57EDF">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807AA">
                              <w:rPr>
                                <w:sz w:val="22"/>
                                <w:szCs w:val="22"/>
                              </w:rPr>
                              <w:t>454</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807AA">
                        <w:rPr>
                          <w:sz w:val="22"/>
                          <w:szCs w:val="22"/>
                        </w:rPr>
                        <w:t>454</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E57EDF" w:rsidRDefault="00D325EE" w:rsidP="00E57EDF">
      <w:pPr>
        <w:spacing w:line="276" w:lineRule="auto"/>
        <w:jc w:val="both"/>
        <w:rPr>
          <w:rFonts w:cstheme="minorHAnsi"/>
          <w:sz w:val="22"/>
          <w:szCs w:val="22"/>
        </w:rPr>
      </w:pPr>
      <w:r w:rsidRPr="00E57EDF">
        <w:rPr>
          <w:rFonts w:cstheme="minorHAnsi"/>
          <w:sz w:val="22"/>
          <w:szCs w:val="22"/>
        </w:rPr>
        <w:t>JOSÉ LUIS URIÓSTEGUI SALGADO, PRESIDENTE MUNICIPAL CONSTITUCIONAL DE CUERNAVACA, MORELOS, A SUS HABITANTES SABED:</w:t>
      </w:r>
    </w:p>
    <w:p w:rsidR="00D325EE" w:rsidRPr="00E57EDF" w:rsidRDefault="00D325EE" w:rsidP="00E57EDF">
      <w:pPr>
        <w:spacing w:line="276" w:lineRule="auto"/>
        <w:jc w:val="both"/>
        <w:rPr>
          <w:rFonts w:cstheme="minorHAnsi"/>
          <w:sz w:val="22"/>
          <w:szCs w:val="22"/>
        </w:rPr>
      </w:pPr>
    </w:p>
    <w:p w:rsidR="00D325EE" w:rsidRPr="00E57EDF" w:rsidRDefault="00D325EE" w:rsidP="00E57EDF">
      <w:pPr>
        <w:spacing w:line="276" w:lineRule="auto"/>
        <w:jc w:val="both"/>
        <w:rPr>
          <w:rFonts w:cstheme="minorHAnsi"/>
          <w:sz w:val="22"/>
          <w:szCs w:val="22"/>
        </w:rPr>
      </w:pPr>
      <w:r w:rsidRPr="00E57ED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57EDF" w:rsidRDefault="00A33187" w:rsidP="00E57EDF">
      <w:pPr>
        <w:spacing w:line="276" w:lineRule="auto"/>
        <w:jc w:val="both"/>
        <w:rPr>
          <w:rFonts w:cstheme="minorHAnsi"/>
          <w:sz w:val="22"/>
          <w:szCs w:val="22"/>
        </w:rPr>
      </w:pPr>
    </w:p>
    <w:p w:rsidR="00D325EE" w:rsidRPr="00E57EDF" w:rsidRDefault="00D325EE" w:rsidP="00E57EDF">
      <w:pPr>
        <w:spacing w:line="276" w:lineRule="auto"/>
        <w:jc w:val="center"/>
        <w:rPr>
          <w:rFonts w:cstheme="minorHAnsi"/>
          <w:b/>
          <w:sz w:val="22"/>
          <w:szCs w:val="22"/>
        </w:rPr>
      </w:pPr>
      <w:r w:rsidRPr="00E57EDF">
        <w:rPr>
          <w:rFonts w:cstheme="minorHAnsi"/>
          <w:b/>
          <w:sz w:val="22"/>
          <w:szCs w:val="22"/>
        </w:rPr>
        <w:t>CONSIDERANDO</w:t>
      </w:r>
    </w:p>
    <w:p w:rsidR="00156B64" w:rsidRPr="00E57EDF" w:rsidRDefault="00156B64" w:rsidP="00E57EDF">
      <w:pPr>
        <w:spacing w:line="276" w:lineRule="auto"/>
        <w:jc w:val="center"/>
        <w:rPr>
          <w:rFonts w:cstheme="minorHAnsi"/>
          <w:b/>
          <w:sz w:val="22"/>
          <w:szCs w:val="22"/>
        </w:rPr>
      </w:pPr>
    </w:p>
    <w:p w:rsidR="00E57EDF" w:rsidRPr="00E57EDF" w:rsidRDefault="00E57EDF" w:rsidP="00E57EDF">
      <w:pPr>
        <w:jc w:val="both"/>
        <w:rPr>
          <w:rFonts w:eastAsia="Times New Roman" w:cstheme="minorHAnsi"/>
          <w:sz w:val="22"/>
          <w:szCs w:val="22"/>
          <w:lang w:val="es-ES"/>
        </w:rPr>
      </w:pPr>
      <w:r w:rsidRPr="00E57EDF">
        <w:rPr>
          <w:rFonts w:eastAsia="Gulim" w:cstheme="minorHAnsi"/>
          <w:bCs/>
          <w:sz w:val="22"/>
          <w:szCs w:val="22"/>
        </w:rPr>
        <w:t xml:space="preserve">Que </w:t>
      </w:r>
      <w:r w:rsidRPr="00E57EDF">
        <w:rPr>
          <w:rFonts w:eastAsia="Gulim" w:cstheme="minorHAnsi"/>
          <w:bCs/>
          <w:sz w:val="22"/>
          <w:szCs w:val="22"/>
          <w:lang w:val="es-ES"/>
        </w:rPr>
        <w:t>la Comisión Dictaminadora de Pensiones del Municipio de Cuernavaca, Morelos</w:t>
      </w:r>
      <w:r w:rsidRPr="00E57EDF">
        <w:rPr>
          <w:rFonts w:cstheme="minorHAnsi"/>
          <w:sz w:val="22"/>
          <w:szCs w:val="22"/>
          <w:lang w:val="es-ES"/>
        </w:rPr>
        <w:t xml:space="preserve">, realizó sesión extraordinaria el día 21 de agosto de 2023; entre los asuntos tratados fue presentado para el análisis, estudio y dictamen correspondiente, las solicitudes de Pensión por Viudez y de orfandad, a favor de la ciudadana </w:t>
      </w:r>
      <w:r w:rsidRPr="00E57EDF">
        <w:rPr>
          <w:rFonts w:cstheme="minorHAnsi"/>
          <w:b/>
          <w:sz w:val="22"/>
          <w:szCs w:val="22"/>
          <w:lang w:val="es-ES"/>
        </w:rPr>
        <w:t xml:space="preserve">JAQUELINE BECERRA PANTALEÓN, VÍCTOR IVÁN TENORIO BECERRA, </w:t>
      </w:r>
      <w:r w:rsidRPr="00E57EDF">
        <w:rPr>
          <w:rFonts w:cstheme="minorHAnsi"/>
          <w:sz w:val="22"/>
          <w:szCs w:val="22"/>
          <w:lang w:val="es-ES"/>
        </w:rPr>
        <w:t xml:space="preserve">y a la menor </w:t>
      </w:r>
      <w:r w:rsidRPr="00E57EDF">
        <w:rPr>
          <w:rFonts w:cstheme="minorHAnsi"/>
          <w:b/>
          <w:sz w:val="22"/>
          <w:szCs w:val="22"/>
          <w:lang w:val="es-ES"/>
        </w:rPr>
        <w:t>CASANDRA</w:t>
      </w:r>
      <w:r w:rsidRPr="00E57EDF">
        <w:rPr>
          <w:rFonts w:cstheme="minorHAnsi"/>
          <w:sz w:val="22"/>
          <w:szCs w:val="22"/>
          <w:lang w:val="es-ES"/>
        </w:rPr>
        <w:t xml:space="preserve"> </w:t>
      </w:r>
      <w:r w:rsidRPr="00E57EDF">
        <w:rPr>
          <w:rFonts w:cstheme="minorHAnsi"/>
          <w:b/>
          <w:sz w:val="22"/>
          <w:szCs w:val="22"/>
          <w:lang w:val="es-ES"/>
        </w:rPr>
        <w:t xml:space="preserve">JAQUELINE TENORIO BECERRA, </w:t>
      </w:r>
      <w:r w:rsidRPr="00E57EDF">
        <w:rPr>
          <w:rFonts w:cstheme="minorHAnsi"/>
          <w:sz w:val="22"/>
          <w:szCs w:val="22"/>
          <w:lang w:val="es-ES"/>
        </w:rPr>
        <w:t>por tener la calidad de concubina e hijos respectivamente del finado</w:t>
      </w:r>
      <w:r w:rsidRPr="00E57EDF">
        <w:rPr>
          <w:rFonts w:cstheme="minorHAnsi"/>
          <w:b/>
          <w:sz w:val="22"/>
          <w:szCs w:val="22"/>
          <w:lang w:val="es-ES"/>
        </w:rPr>
        <w:t xml:space="preserve"> JUAN VÍCTOR TENORIO CABALLERO, </w:t>
      </w:r>
      <w:r w:rsidRPr="00E57EDF">
        <w:rPr>
          <w:rFonts w:cstheme="minorHAnsi"/>
          <w:sz w:val="22"/>
          <w:szCs w:val="22"/>
          <w:lang w:val="es-ES"/>
        </w:rPr>
        <w:t>quien prestó sus servicios en el Organismo Descentralizado Sistema Municipal para el Desarrollo Integral de la Familia (DIF CUERNAVACA).</w:t>
      </w:r>
      <w:r w:rsidRPr="00E57EDF">
        <w:rPr>
          <w:rFonts w:cstheme="minorHAnsi"/>
          <w:sz w:val="22"/>
          <w:szCs w:val="22"/>
        </w:rPr>
        <w:t xml:space="preserve"> </w:t>
      </w:r>
    </w:p>
    <w:p w:rsidR="00E57EDF" w:rsidRPr="00E57EDF" w:rsidRDefault="00E57EDF" w:rsidP="00E57EDF">
      <w:pPr>
        <w:tabs>
          <w:tab w:val="left" w:pos="0"/>
          <w:tab w:val="left" w:pos="9639"/>
        </w:tabs>
        <w:jc w:val="both"/>
        <w:rPr>
          <w:rFonts w:cstheme="minorHAnsi"/>
          <w:sz w:val="22"/>
          <w:szCs w:val="22"/>
          <w:lang w:val="es-ES"/>
        </w:rPr>
      </w:pPr>
    </w:p>
    <w:p w:rsidR="00E57EDF" w:rsidRPr="00E57EDF" w:rsidRDefault="00E57EDF" w:rsidP="00E57EDF">
      <w:pPr>
        <w:tabs>
          <w:tab w:val="left" w:pos="0"/>
          <w:tab w:val="left" w:pos="9639"/>
        </w:tabs>
        <w:jc w:val="both"/>
        <w:rPr>
          <w:rFonts w:cstheme="minorHAnsi"/>
          <w:b/>
          <w:sz w:val="22"/>
          <w:szCs w:val="22"/>
          <w:lang w:val="es-ES"/>
        </w:rPr>
      </w:pPr>
      <w:r w:rsidRPr="00E57EDF">
        <w:rPr>
          <w:rFonts w:cstheme="minorHAnsi"/>
          <w:sz w:val="22"/>
          <w:szCs w:val="22"/>
          <w:lang w:val="es-ES"/>
        </w:rPr>
        <w:t xml:space="preserve">Que con fecha 08 de mayo de 2022, la ciudadana </w:t>
      </w:r>
      <w:r w:rsidRPr="00E57EDF">
        <w:rPr>
          <w:rFonts w:cstheme="minorHAnsi"/>
          <w:b/>
          <w:sz w:val="22"/>
          <w:szCs w:val="22"/>
          <w:lang w:val="es-ES"/>
        </w:rPr>
        <w:t>JAQUELINE BECERRA PANTALEÓN,</w:t>
      </w:r>
      <w:r w:rsidRPr="00E57EDF">
        <w:rPr>
          <w:rFonts w:cstheme="minorHAnsi"/>
          <w:sz w:val="22"/>
          <w:szCs w:val="22"/>
        </w:rPr>
        <w:t xml:space="preserve"> </w:t>
      </w:r>
      <w:r w:rsidRPr="00E57EDF">
        <w:rPr>
          <w:rFonts w:cstheme="minorHAnsi"/>
          <w:sz w:val="22"/>
          <w:szCs w:val="22"/>
          <w:lang w:val="es-ES"/>
        </w:rPr>
        <w:t xml:space="preserve">por su propio derecho y en representación de la menor </w:t>
      </w:r>
      <w:r w:rsidRPr="00E57EDF">
        <w:rPr>
          <w:rFonts w:cstheme="minorHAnsi"/>
          <w:b/>
          <w:sz w:val="22"/>
          <w:szCs w:val="22"/>
          <w:lang w:val="es-ES"/>
        </w:rPr>
        <w:t>CASANDRA JAQUELINE TENORIO BECERRA</w:t>
      </w:r>
      <w:r w:rsidRPr="00E57EDF">
        <w:rPr>
          <w:rFonts w:cstheme="minorHAnsi"/>
          <w:sz w:val="22"/>
          <w:szCs w:val="22"/>
          <w:lang w:val="es-ES"/>
        </w:rPr>
        <w:t xml:space="preserve">, presentó por escrito ante la Dirección General del Sistema Municipal para el Desarrollo Integral de la Familia (DIF CUERNAVACA), solicitud de Pensión por Viudez y de orfandad por tener la calidad de concubina e hija menor respectivamente </w:t>
      </w:r>
      <w:r w:rsidRPr="00E57EDF">
        <w:rPr>
          <w:rFonts w:cstheme="minorHAnsi"/>
          <w:sz w:val="22"/>
          <w:szCs w:val="22"/>
        </w:rPr>
        <w:t xml:space="preserve">del finado </w:t>
      </w:r>
      <w:r w:rsidRPr="00E57EDF">
        <w:rPr>
          <w:rFonts w:cstheme="minorHAnsi"/>
          <w:b/>
          <w:sz w:val="22"/>
          <w:szCs w:val="22"/>
          <w:lang w:val="es-ES"/>
        </w:rPr>
        <w:t>JUAN VÍCTOR TENORIO CABALLERO.</w:t>
      </w:r>
    </w:p>
    <w:p w:rsidR="00E57EDF" w:rsidRPr="00E57EDF" w:rsidRDefault="00E57EDF" w:rsidP="00E57EDF">
      <w:pPr>
        <w:tabs>
          <w:tab w:val="left" w:pos="0"/>
          <w:tab w:val="left" w:pos="9639"/>
        </w:tabs>
        <w:jc w:val="both"/>
        <w:rPr>
          <w:rFonts w:cstheme="minorHAnsi"/>
          <w:b/>
          <w:sz w:val="22"/>
          <w:szCs w:val="22"/>
          <w:lang w:val="es-ES"/>
        </w:rPr>
      </w:pPr>
    </w:p>
    <w:p w:rsidR="00E57EDF" w:rsidRPr="00E57EDF" w:rsidRDefault="00E57EDF" w:rsidP="00E57EDF">
      <w:pPr>
        <w:tabs>
          <w:tab w:val="left" w:pos="0"/>
          <w:tab w:val="left" w:pos="9639"/>
        </w:tabs>
        <w:jc w:val="both"/>
        <w:rPr>
          <w:rFonts w:cstheme="minorHAnsi"/>
          <w:b/>
          <w:sz w:val="22"/>
          <w:szCs w:val="22"/>
          <w:lang w:val="es-ES"/>
        </w:rPr>
      </w:pPr>
      <w:r w:rsidRPr="00E57EDF">
        <w:rPr>
          <w:rFonts w:cstheme="minorHAnsi"/>
          <w:sz w:val="22"/>
          <w:szCs w:val="22"/>
          <w:lang w:val="es-ES"/>
        </w:rPr>
        <w:t xml:space="preserve">Asimismo, con la misma fecha, el ciudadano </w:t>
      </w:r>
      <w:r w:rsidRPr="00E57EDF">
        <w:rPr>
          <w:rFonts w:cstheme="minorHAnsi"/>
          <w:b/>
          <w:sz w:val="22"/>
          <w:szCs w:val="22"/>
          <w:lang w:val="es-ES"/>
        </w:rPr>
        <w:t>VÍCTOR IVÁN TENORIO BECERRA</w:t>
      </w:r>
      <w:r w:rsidRPr="00E57EDF">
        <w:rPr>
          <w:rFonts w:cstheme="minorHAnsi"/>
          <w:sz w:val="22"/>
          <w:szCs w:val="22"/>
          <w:lang w:val="es-ES"/>
        </w:rPr>
        <w:t xml:space="preserve">, por su propio derecho, presentó por escrito ante la Dirección General del Sistema Municipal para el Desarrollo Integral de la Familia (DIF CUERNAVACA), solicitud de Pensión por Orfandad por tener la calidad de hijo </w:t>
      </w:r>
      <w:r w:rsidRPr="00E57EDF">
        <w:rPr>
          <w:rFonts w:cstheme="minorHAnsi"/>
          <w:sz w:val="22"/>
          <w:szCs w:val="22"/>
        </w:rPr>
        <w:t xml:space="preserve">del finado </w:t>
      </w:r>
      <w:r w:rsidRPr="00E57EDF">
        <w:rPr>
          <w:rFonts w:cstheme="minorHAnsi"/>
          <w:b/>
          <w:sz w:val="22"/>
          <w:szCs w:val="22"/>
          <w:lang w:val="es-ES"/>
        </w:rPr>
        <w:t>JUAN VÍCTOR TENORIO CABALLERO.</w:t>
      </w:r>
    </w:p>
    <w:p w:rsidR="00E57EDF" w:rsidRPr="00E57EDF" w:rsidRDefault="00E57EDF" w:rsidP="00E57EDF">
      <w:pPr>
        <w:tabs>
          <w:tab w:val="left" w:pos="0"/>
          <w:tab w:val="left" w:pos="9639"/>
        </w:tabs>
        <w:jc w:val="both"/>
        <w:rPr>
          <w:rFonts w:cstheme="minorHAnsi"/>
          <w:sz w:val="22"/>
          <w:szCs w:val="22"/>
          <w:lang w:val="es-ES"/>
        </w:rPr>
      </w:pPr>
      <w:r w:rsidRPr="00E57EDF">
        <w:rPr>
          <w:rFonts w:cstheme="minorHAnsi"/>
          <w:sz w:val="22"/>
          <w:szCs w:val="22"/>
          <w:lang w:val="es-ES"/>
        </w:rPr>
        <w:t xml:space="preserve">  </w:t>
      </w:r>
    </w:p>
    <w:p w:rsidR="00E57EDF" w:rsidRPr="00E57EDF" w:rsidRDefault="00E57EDF" w:rsidP="00E57EDF">
      <w:pPr>
        <w:tabs>
          <w:tab w:val="left" w:pos="0"/>
          <w:tab w:val="left" w:pos="9639"/>
        </w:tabs>
        <w:jc w:val="both"/>
        <w:rPr>
          <w:rFonts w:cstheme="minorHAnsi"/>
          <w:sz w:val="22"/>
          <w:szCs w:val="22"/>
          <w:lang w:val="es-ES"/>
        </w:rPr>
      </w:pPr>
      <w:r w:rsidRPr="00E57EDF">
        <w:rPr>
          <w:rFonts w:cstheme="minorHAnsi"/>
          <w:sz w:val="22"/>
          <w:szCs w:val="22"/>
          <w:lang w:val="es-ES"/>
        </w:rPr>
        <w:t xml:space="preserve">Ambas solicitudes, fueron acompañadas de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Actas de nacimiento de los hijos, Copias Certificadas de la sentencia emitida en el expediente número 237/2021 seguido ante la Segunda Secretaria del Juzgado Quinto de lo Civil de Primera Instancia del Primer Distrito Judicial en el Estado; Hoja de Servicios con número de oficio </w:t>
      </w:r>
      <w:proofErr w:type="spellStart"/>
      <w:r w:rsidRPr="00E57EDF">
        <w:rPr>
          <w:rFonts w:cstheme="minorHAnsi"/>
          <w:sz w:val="22"/>
          <w:szCs w:val="22"/>
          <w:lang w:val="es-ES"/>
        </w:rPr>
        <w:t>DIFC</w:t>
      </w:r>
      <w:proofErr w:type="spellEnd"/>
      <w:r w:rsidRPr="00E57EDF">
        <w:rPr>
          <w:rFonts w:cstheme="minorHAnsi"/>
          <w:sz w:val="22"/>
          <w:szCs w:val="22"/>
          <w:lang w:val="es-ES"/>
        </w:rPr>
        <w:t>/</w:t>
      </w:r>
      <w:proofErr w:type="spellStart"/>
      <w:r w:rsidRPr="00E57EDF">
        <w:rPr>
          <w:rFonts w:cstheme="minorHAnsi"/>
          <w:sz w:val="22"/>
          <w:szCs w:val="22"/>
          <w:lang w:val="es-ES"/>
        </w:rPr>
        <w:t>RHyM</w:t>
      </w:r>
      <w:proofErr w:type="spellEnd"/>
      <w:r w:rsidRPr="00E57EDF">
        <w:rPr>
          <w:rFonts w:cstheme="minorHAnsi"/>
          <w:sz w:val="22"/>
          <w:szCs w:val="22"/>
          <w:lang w:val="es-ES"/>
        </w:rPr>
        <w:t xml:space="preserve">/081/2021, Carta de Certificación de Salario con número de oficio </w:t>
      </w:r>
      <w:proofErr w:type="spellStart"/>
      <w:r w:rsidRPr="00E57EDF">
        <w:rPr>
          <w:rFonts w:cstheme="minorHAnsi"/>
          <w:sz w:val="22"/>
          <w:szCs w:val="22"/>
          <w:lang w:val="es-ES"/>
        </w:rPr>
        <w:t>DIFC</w:t>
      </w:r>
      <w:proofErr w:type="spellEnd"/>
      <w:r w:rsidRPr="00E57EDF">
        <w:rPr>
          <w:rFonts w:cstheme="minorHAnsi"/>
          <w:sz w:val="22"/>
          <w:szCs w:val="22"/>
          <w:lang w:val="es-ES"/>
        </w:rPr>
        <w:t>/</w:t>
      </w:r>
      <w:proofErr w:type="spellStart"/>
      <w:r w:rsidRPr="00E57EDF">
        <w:rPr>
          <w:rFonts w:cstheme="minorHAnsi"/>
          <w:sz w:val="22"/>
          <w:szCs w:val="22"/>
          <w:lang w:val="es-ES"/>
        </w:rPr>
        <w:t>RHyM</w:t>
      </w:r>
      <w:proofErr w:type="spellEnd"/>
      <w:r w:rsidRPr="00E57EDF">
        <w:rPr>
          <w:rFonts w:cstheme="minorHAnsi"/>
          <w:sz w:val="22"/>
          <w:szCs w:val="22"/>
          <w:lang w:val="es-ES"/>
        </w:rPr>
        <w:t xml:space="preserve">/080/2021, ambas de fecha 15 de junio de 2021, emitidos por la Dirección </w:t>
      </w:r>
      <w:r w:rsidRPr="00E57EDF">
        <w:rPr>
          <w:rFonts w:cstheme="minorHAnsi"/>
          <w:sz w:val="22"/>
          <w:szCs w:val="22"/>
          <w:lang w:val="es-ES"/>
        </w:rPr>
        <w:lastRenderedPageBreak/>
        <w:t>de Recursos Humanos del Sistema Municipal para el Desarrollo Integral de la Familia (DIF CUERNAVACA), y de la constancia de estudios de fecha 8 de octubre de 2022, expedida a favor del ciudadano VÍCTOR IVÁN TENORIO BECERRA por el Coordinador Local de Capacitación de la Cruz Roja Mexicana para el periodo del 12 de agosto de 2022 al 24 de junio de 2023, en la carrera de Técnico en Urgencias Médicas Nivel Básico.</w:t>
      </w:r>
    </w:p>
    <w:p w:rsidR="00E57EDF" w:rsidRPr="00E57EDF" w:rsidRDefault="00E57EDF" w:rsidP="00E57EDF">
      <w:pPr>
        <w:tabs>
          <w:tab w:val="left" w:pos="0"/>
          <w:tab w:val="left" w:pos="9639"/>
        </w:tabs>
        <w:jc w:val="both"/>
        <w:rPr>
          <w:rFonts w:cstheme="minorHAnsi"/>
          <w:sz w:val="22"/>
          <w:szCs w:val="22"/>
          <w:lang w:val="es-ES"/>
        </w:rPr>
      </w:pPr>
    </w:p>
    <w:p w:rsidR="00E57EDF" w:rsidRPr="00E57EDF" w:rsidRDefault="00E57EDF" w:rsidP="00E57EDF">
      <w:pPr>
        <w:tabs>
          <w:tab w:val="left" w:pos="0"/>
          <w:tab w:val="left" w:pos="9639"/>
        </w:tabs>
        <w:jc w:val="both"/>
        <w:rPr>
          <w:rFonts w:cstheme="minorHAnsi"/>
          <w:sz w:val="22"/>
          <w:szCs w:val="22"/>
          <w:lang w:val="es-ES"/>
        </w:rPr>
      </w:pPr>
      <w:r w:rsidRPr="00E57EDF">
        <w:rPr>
          <w:rFonts w:cstheme="minorHAnsi"/>
          <w:sz w:val="22"/>
          <w:szCs w:val="22"/>
          <w:lang w:val="es-ES"/>
        </w:rPr>
        <w:t xml:space="preserve">Que con fecha 15 de marzo de 2023, se celebró la Primer Sesión Ordinaria del Comité Técnico para los Trabajadores del Organismo Descentralizado Sistema Municipal para el Desarrollo Integral de la Familia (DIF CUERNAVACA), de la Comisión Dictaminadora de Pensiones del Municipio de Cuernavaca, Morelos, que determina la remisión del expediente formado con las solicitudes de Pensión por Viudez y de orfandad, a favor de los ciudadanos </w:t>
      </w:r>
      <w:r w:rsidRPr="00E57EDF">
        <w:rPr>
          <w:rFonts w:cstheme="minorHAnsi"/>
          <w:b/>
          <w:sz w:val="22"/>
          <w:szCs w:val="22"/>
          <w:lang w:val="es-ES"/>
        </w:rPr>
        <w:t xml:space="preserve">JAQUELINE BECERRA PANTALEÓN, VÍCTOR IVÁN TENORIO BECERRA, </w:t>
      </w:r>
      <w:r w:rsidRPr="00E57EDF">
        <w:rPr>
          <w:rFonts w:cstheme="minorHAnsi"/>
          <w:sz w:val="22"/>
          <w:szCs w:val="22"/>
          <w:lang w:val="es-ES"/>
        </w:rPr>
        <w:t xml:space="preserve">y a la menor </w:t>
      </w:r>
      <w:r w:rsidRPr="00E57EDF">
        <w:rPr>
          <w:rFonts w:cstheme="minorHAnsi"/>
          <w:b/>
          <w:sz w:val="22"/>
          <w:szCs w:val="22"/>
          <w:lang w:val="es-ES"/>
        </w:rPr>
        <w:t>CASANDRA</w:t>
      </w:r>
      <w:r w:rsidRPr="00E57EDF">
        <w:rPr>
          <w:rFonts w:cstheme="minorHAnsi"/>
          <w:sz w:val="22"/>
          <w:szCs w:val="22"/>
          <w:lang w:val="es-ES"/>
        </w:rPr>
        <w:t xml:space="preserve"> </w:t>
      </w:r>
      <w:r w:rsidRPr="00E57EDF">
        <w:rPr>
          <w:rFonts w:cstheme="minorHAnsi"/>
          <w:b/>
          <w:sz w:val="22"/>
          <w:szCs w:val="22"/>
          <w:lang w:val="es-ES"/>
        </w:rPr>
        <w:t xml:space="preserve">JAQUELINE TENORIO BECERRA, </w:t>
      </w:r>
      <w:r w:rsidRPr="00E57EDF">
        <w:rPr>
          <w:rFonts w:cstheme="minorHAnsi"/>
          <w:sz w:val="22"/>
          <w:szCs w:val="22"/>
          <w:lang w:val="es-ES"/>
        </w:rPr>
        <w:t>por tener la calidad de concubina e hijos respectivamente del finado</w:t>
      </w:r>
      <w:r w:rsidRPr="00E57EDF">
        <w:rPr>
          <w:rFonts w:cstheme="minorHAnsi"/>
          <w:b/>
          <w:sz w:val="22"/>
          <w:szCs w:val="22"/>
          <w:lang w:val="es-ES"/>
        </w:rPr>
        <w:t xml:space="preserve"> JUAN VÍCTOR TENORIO CABALLERO,</w:t>
      </w:r>
      <w:r w:rsidRPr="00E57EDF">
        <w:rPr>
          <w:rFonts w:cstheme="minorHAnsi"/>
          <w:sz w:val="22"/>
          <w:szCs w:val="22"/>
          <w:lang w:val="es-ES"/>
        </w:rPr>
        <w:t xml:space="preserve"> a la Comisión Dictaminadora de Pensiones del Municipio de Cuernavaca, Morelos.</w:t>
      </w:r>
    </w:p>
    <w:p w:rsidR="00E57EDF" w:rsidRPr="00E57EDF" w:rsidRDefault="00E57EDF" w:rsidP="00E57EDF">
      <w:pPr>
        <w:tabs>
          <w:tab w:val="left" w:pos="0"/>
          <w:tab w:val="left" w:pos="9639"/>
        </w:tabs>
        <w:jc w:val="both"/>
        <w:rPr>
          <w:rFonts w:cstheme="minorHAnsi"/>
          <w:sz w:val="22"/>
          <w:szCs w:val="22"/>
          <w:lang w:val="es-ES"/>
        </w:rPr>
      </w:pPr>
    </w:p>
    <w:p w:rsidR="00E57EDF" w:rsidRPr="00E57EDF" w:rsidRDefault="00E57EDF" w:rsidP="00E57EDF">
      <w:pPr>
        <w:tabs>
          <w:tab w:val="left" w:pos="0"/>
          <w:tab w:val="left" w:pos="9639"/>
        </w:tabs>
        <w:jc w:val="both"/>
        <w:rPr>
          <w:rFonts w:cstheme="minorHAnsi"/>
          <w:sz w:val="22"/>
          <w:szCs w:val="22"/>
          <w:lang w:val="es-ES"/>
        </w:rPr>
      </w:pPr>
      <w:r w:rsidRPr="00E57EDF">
        <w:rPr>
          <w:rFonts w:cstheme="minorHAnsi"/>
          <w:sz w:val="22"/>
          <w:szCs w:val="22"/>
          <w:lang w:val="es-ES"/>
        </w:rPr>
        <w:t xml:space="preserve">Que con fecha 09 de agosto de 2023, la Comisión Dictaminadora de Pensiones del Municipio de Cuernavaca, Morelos, recibió del Comité Técnico para los Trabajadores del Organismo Descentralizado Sistema Municipal para el Desarrollo Integral de la Familia (DIF CUERNAVACA), el expediente formado con las solicitudes de Pensión por Viudez y de orfandad, a favor de los ciudadanos </w:t>
      </w:r>
      <w:r w:rsidRPr="00E57EDF">
        <w:rPr>
          <w:rFonts w:cstheme="minorHAnsi"/>
          <w:b/>
          <w:sz w:val="22"/>
          <w:szCs w:val="22"/>
          <w:lang w:val="es-ES"/>
        </w:rPr>
        <w:t xml:space="preserve">JAQUELINE BECERRA PANTALEÓN, VÍCTOR IVÁN TENORIO BECERRA, </w:t>
      </w:r>
      <w:r w:rsidRPr="00E57EDF">
        <w:rPr>
          <w:rFonts w:cstheme="minorHAnsi"/>
          <w:sz w:val="22"/>
          <w:szCs w:val="22"/>
          <w:lang w:val="es-ES"/>
        </w:rPr>
        <w:t xml:space="preserve">y a la menor </w:t>
      </w:r>
      <w:r w:rsidRPr="00E57EDF">
        <w:rPr>
          <w:rFonts w:cstheme="minorHAnsi"/>
          <w:b/>
          <w:sz w:val="22"/>
          <w:szCs w:val="22"/>
          <w:lang w:val="es-ES"/>
        </w:rPr>
        <w:t>CASANDRA</w:t>
      </w:r>
      <w:r w:rsidRPr="00E57EDF">
        <w:rPr>
          <w:rFonts w:cstheme="minorHAnsi"/>
          <w:sz w:val="22"/>
          <w:szCs w:val="22"/>
          <w:lang w:val="es-ES"/>
        </w:rPr>
        <w:t xml:space="preserve"> </w:t>
      </w:r>
      <w:r w:rsidRPr="00E57EDF">
        <w:rPr>
          <w:rFonts w:cstheme="minorHAnsi"/>
          <w:b/>
          <w:sz w:val="22"/>
          <w:szCs w:val="22"/>
          <w:lang w:val="es-ES"/>
        </w:rPr>
        <w:t xml:space="preserve">JAQUELINE TENORIO BECERRA, </w:t>
      </w:r>
      <w:r w:rsidRPr="00E57EDF">
        <w:rPr>
          <w:rFonts w:cstheme="minorHAnsi"/>
          <w:sz w:val="22"/>
          <w:szCs w:val="22"/>
          <w:lang w:val="es-ES"/>
        </w:rPr>
        <w:t>por tener la calidad de concubina e hijos respectivamente del finado</w:t>
      </w:r>
      <w:r w:rsidRPr="00E57EDF">
        <w:rPr>
          <w:rFonts w:cstheme="minorHAnsi"/>
          <w:b/>
          <w:sz w:val="22"/>
          <w:szCs w:val="22"/>
          <w:lang w:val="es-ES"/>
        </w:rPr>
        <w:t xml:space="preserve"> JUAN VÍCTOR TENORIO CABALLERO,</w:t>
      </w:r>
      <w:r w:rsidRPr="00E57EDF">
        <w:rPr>
          <w:rFonts w:cstheme="minorHAnsi"/>
          <w:sz w:val="22"/>
          <w:szCs w:val="22"/>
          <w:lang w:val="es-ES"/>
        </w:rPr>
        <w:t xml:space="preserve"> para su análisis, estudio y dictamen. </w:t>
      </w:r>
    </w:p>
    <w:p w:rsidR="00E57EDF" w:rsidRPr="00E57EDF" w:rsidRDefault="00E57EDF" w:rsidP="00E57EDF">
      <w:pPr>
        <w:tabs>
          <w:tab w:val="left" w:pos="0"/>
          <w:tab w:val="left" w:pos="9639"/>
        </w:tabs>
        <w:jc w:val="both"/>
        <w:rPr>
          <w:rFonts w:cstheme="minorHAnsi"/>
          <w:sz w:val="22"/>
          <w:szCs w:val="22"/>
          <w:lang w:val="es-ES"/>
        </w:rPr>
      </w:pPr>
    </w:p>
    <w:p w:rsidR="00E57EDF" w:rsidRPr="00E57EDF" w:rsidRDefault="00E57EDF" w:rsidP="00E57EDF">
      <w:pPr>
        <w:jc w:val="both"/>
        <w:rPr>
          <w:rFonts w:cstheme="minorHAnsi"/>
          <w:sz w:val="22"/>
          <w:szCs w:val="22"/>
          <w:lang w:val="es-ES"/>
        </w:rPr>
      </w:pPr>
      <w:r w:rsidRPr="00E57EDF">
        <w:rPr>
          <w:rFonts w:cstheme="minorHAnsi"/>
          <w:sz w:val="22"/>
          <w:szCs w:val="22"/>
        </w:rPr>
        <w:t xml:space="preserve">Por lo que se procede a analizar la solicitud de Pensión por Viudez y Orfandad, realizada por </w:t>
      </w:r>
      <w:r w:rsidRPr="00E57EDF">
        <w:rPr>
          <w:rFonts w:cstheme="minorHAnsi"/>
          <w:sz w:val="22"/>
          <w:szCs w:val="22"/>
          <w:lang w:val="es-ES"/>
        </w:rPr>
        <w:t xml:space="preserve">los ciudadanos </w:t>
      </w:r>
      <w:r w:rsidRPr="00E57EDF">
        <w:rPr>
          <w:rFonts w:cstheme="minorHAnsi"/>
          <w:b/>
          <w:sz w:val="22"/>
          <w:szCs w:val="22"/>
          <w:lang w:val="es-ES"/>
        </w:rPr>
        <w:t xml:space="preserve">JAQUELINE BECERRA PANTALEÓN, VÍCTOR IVÁN TENORIO BECERRA, </w:t>
      </w:r>
      <w:r w:rsidRPr="00E57EDF">
        <w:rPr>
          <w:rFonts w:cstheme="minorHAnsi"/>
          <w:sz w:val="22"/>
          <w:szCs w:val="22"/>
          <w:lang w:val="es-ES"/>
        </w:rPr>
        <w:t xml:space="preserve">y a la menor </w:t>
      </w:r>
      <w:r w:rsidRPr="00E57EDF">
        <w:rPr>
          <w:rFonts w:cstheme="minorHAnsi"/>
          <w:b/>
          <w:sz w:val="22"/>
          <w:szCs w:val="22"/>
          <w:lang w:val="es-ES"/>
        </w:rPr>
        <w:t>CASANDRA</w:t>
      </w:r>
      <w:r w:rsidRPr="00E57EDF">
        <w:rPr>
          <w:rFonts w:cstheme="minorHAnsi"/>
          <w:sz w:val="22"/>
          <w:szCs w:val="22"/>
          <w:lang w:val="es-ES"/>
        </w:rPr>
        <w:t xml:space="preserve"> </w:t>
      </w:r>
      <w:r w:rsidRPr="00E57EDF">
        <w:rPr>
          <w:rFonts w:cstheme="minorHAnsi"/>
          <w:b/>
          <w:sz w:val="22"/>
          <w:szCs w:val="22"/>
          <w:lang w:val="es-ES"/>
        </w:rPr>
        <w:t xml:space="preserve">JAQUELINE TENORIO BECERRA, </w:t>
      </w:r>
      <w:r w:rsidRPr="00E57EDF">
        <w:rPr>
          <w:rFonts w:cstheme="minorHAnsi"/>
          <w:sz w:val="22"/>
          <w:szCs w:val="22"/>
          <w:lang w:val="es-ES"/>
        </w:rPr>
        <w:t>por tener la calidad de concubina e hijos respectivamente del finado</w:t>
      </w:r>
      <w:r w:rsidRPr="00E57EDF">
        <w:rPr>
          <w:rFonts w:cstheme="minorHAnsi"/>
          <w:b/>
          <w:sz w:val="22"/>
          <w:szCs w:val="22"/>
          <w:lang w:val="es-ES"/>
        </w:rPr>
        <w:t xml:space="preserve"> JUAN VÍCTOR TENORIO CABALLERO</w:t>
      </w:r>
      <w:r w:rsidRPr="00E57EDF">
        <w:rPr>
          <w:rFonts w:cstheme="minorHAnsi"/>
          <w:sz w:val="22"/>
          <w:szCs w:val="22"/>
          <w:lang w:val="es-ES"/>
        </w:rPr>
        <w:t xml:space="preserve">, quien fuera trabajador del Sistema Municipal para el Desarrollo Integral de la Familia (DIF CUERNAVACA), desde el 16 de noviembre del año 2000 y hasta el 22 de enero de 2021, fecha en que causó baja por su fallecimiento, con la categoría de Medico General, tal y como se desprende del oficio número </w:t>
      </w:r>
      <w:proofErr w:type="spellStart"/>
      <w:r w:rsidRPr="00E57EDF">
        <w:rPr>
          <w:rFonts w:cstheme="minorHAnsi"/>
          <w:sz w:val="22"/>
          <w:szCs w:val="22"/>
          <w:lang w:val="es-ES"/>
        </w:rPr>
        <w:t>DIFC</w:t>
      </w:r>
      <w:proofErr w:type="spellEnd"/>
      <w:r w:rsidRPr="00E57EDF">
        <w:rPr>
          <w:rFonts w:cstheme="minorHAnsi"/>
          <w:sz w:val="22"/>
          <w:szCs w:val="22"/>
          <w:lang w:val="es-ES"/>
        </w:rPr>
        <w:t>/</w:t>
      </w:r>
      <w:proofErr w:type="spellStart"/>
      <w:r w:rsidRPr="00E57EDF">
        <w:rPr>
          <w:rFonts w:cstheme="minorHAnsi"/>
          <w:sz w:val="22"/>
          <w:szCs w:val="22"/>
          <w:lang w:val="es-ES"/>
        </w:rPr>
        <w:t>RHyM</w:t>
      </w:r>
      <w:proofErr w:type="spellEnd"/>
      <w:r w:rsidRPr="00E57EDF">
        <w:rPr>
          <w:rFonts w:cstheme="minorHAnsi"/>
          <w:sz w:val="22"/>
          <w:szCs w:val="22"/>
          <w:lang w:val="es-ES"/>
        </w:rPr>
        <w:t>/081/2021, de fecha 15 de junio de 2021, emitido por la Dirección de Recursos Humanos del Sistema Municipal para el Desarrollo Integral de la Familia (DIF CUERNAVACA); quedando así establecida la relación laboral que existió con el Sistema Municipal para el Desarrollo Integral de la Familia (DIF CUERNAVACA), asimismo se refrenda el carácter de concubina de la ciudadana</w:t>
      </w:r>
      <w:r w:rsidRPr="00E57EDF">
        <w:rPr>
          <w:rFonts w:cstheme="minorHAnsi"/>
          <w:b/>
          <w:sz w:val="22"/>
          <w:szCs w:val="22"/>
          <w:lang w:val="es-ES"/>
        </w:rPr>
        <w:t xml:space="preserve"> JAQUELINE BECERRA PANTALEÓN, </w:t>
      </w:r>
      <w:r w:rsidRPr="00E57EDF">
        <w:rPr>
          <w:rFonts w:cstheme="minorHAnsi"/>
          <w:sz w:val="22"/>
          <w:szCs w:val="22"/>
          <w:lang w:val="es-ES"/>
        </w:rPr>
        <w:t xml:space="preserve">del finado </w:t>
      </w:r>
      <w:r w:rsidRPr="00E57EDF">
        <w:rPr>
          <w:rFonts w:cstheme="minorHAnsi"/>
          <w:b/>
          <w:sz w:val="22"/>
          <w:szCs w:val="22"/>
          <w:lang w:val="es-ES"/>
        </w:rPr>
        <w:t>JUAN VÍCTOR TENORIO CABALLERO</w:t>
      </w:r>
      <w:r w:rsidRPr="00E57EDF">
        <w:rPr>
          <w:rFonts w:cstheme="minorHAnsi"/>
          <w:sz w:val="22"/>
          <w:szCs w:val="22"/>
          <w:lang w:val="es-ES"/>
        </w:rPr>
        <w:t>, a través</w:t>
      </w:r>
      <w:r w:rsidRPr="00E57EDF">
        <w:rPr>
          <w:rFonts w:cstheme="minorHAnsi"/>
          <w:b/>
          <w:sz w:val="22"/>
          <w:szCs w:val="22"/>
          <w:lang w:val="es-ES"/>
        </w:rPr>
        <w:t xml:space="preserve"> </w:t>
      </w:r>
      <w:r w:rsidRPr="00E57EDF">
        <w:rPr>
          <w:rFonts w:cstheme="minorHAnsi"/>
          <w:sz w:val="22"/>
          <w:szCs w:val="22"/>
          <w:lang w:val="es-ES"/>
        </w:rPr>
        <w:t xml:space="preserve">de las Copias Certificadas de la sentencia emitida en el expediente número 237/2021 seguido ante la Segunda Secretaria del Juzgado Quinto de lo Civil de Primera Instancia del Primer Distrito Judicial en el Estado, de igual forma se acredita el parentesco con el carácter de hija de la menor </w:t>
      </w:r>
      <w:r w:rsidRPr="00E57EDF">
        <w:rPr>
          <w:rFonts w:cstheme="minorHAnsi"/>
          <w:b/>
          <w:sz w:val="22"/>
          <w:szCs w:val="22"/>
          <w:lang w:val="es-ES"/>
        </w:rPr>
        <w:t>CASANDRA JAQUELINE TENORIO BECERRA</w:t>
      </w:r>
      <w:r w:rsidRPr="00E57EDF">
        <w:rPr>
          <w:rFonts w:cstheme="minorHAnsi"/>
          <w:sz w:val="22"/>
          <w:szCs w:val="22"/>
          <w:lang w:val="es-ES"/>
        </w:rPr>
        <w:t xml:space="preserve"> con el finado a través del Acta de nacimiento número 1813, del Libro 7, expedida por la Oficialía del Registro Civil número 03 del Municipio de Cuernavaca, Morelos.</w:t>
      </w:r>
    </w:p>
    <w:p w:rsidR="00E57EDF" w:rsidRPr="00E57EDF" w:rsidRDefault="00E57EDF" w:rsidP="00E57EDF">
      <w:pPr>
        <w:jc w:val="both"/>
        <w:rPr>
          <w:rFonts w:cstheme="minorHAnsi"/>
          <w:sz w:val="22"/>
          <w:szCs w:val="22"/>
          <w:lang w:val="es-ES"/>
        </w:rPr>
      </w:pPr>
    </w:p>
    <w:p w:rsidR="00E57EDF" w:rsidRPr="00E57EDF" w:rsidRDefault="00E57EDF" w:rsidP="00E57EDF">
      <w:pPr>
        <w:tabs>
          <w:tab w:val="left" w:pos="0"/>
          <w:tab w:val="left" w:pos="9639"/>
        </w:tabs>
        <w:jc w:val="both"/>
        <w:rPr>
          <w:rFonts w:cstheme="minorHAnsi"/>
          <w:b/>
          <w:i/>
          <w:sz w:val="22"/>
          <w:szCs w:val="22"/>
          <w:lang w:val="es-ES"/>
        </w:rPr>
      </w:pPr>
      <w:r w:rsidRPr="00E57EDF">
        <w:rPr>
          <w:rFonts w:cstheme="minorHAnsi"/>
          <w:sz w:val="22"/>
          <w:szCs w:val="22"/>
          <w:lang w:val="es-ES"/>
        </w:rPr>
        <w:lastRenderedPageBreak/>
        <w:t xml:space="preserve">Por cuanto al ciudadano </w:t>
      </w:r>
      <w:r w:rsidRPr="00E57EDF">
        <w:rPr>
          <w:rFonts w:cstheme="minorHAnsi"/>
          <w:b/>
          <w:sz w:val="22"/>
          <w:szCs w:val="22"/>
          <w:lang w:val="es-ES"/>
        </w:rPr>
        <w:t>VÍCTOR IVÁN TENORIO BECERRA</w:t>
      </w:r>
      <w:r w:rsidRPr="00E57EDF">
        <w:rPr>
          <w:rFonts w:cstheme="minorHAnsi"/>
          <w:sz w:val="22"/>
          <w:szCs w:val="22"/>
          <w:lang w:val="es-ES"/>
        </w:rPr>
        <w:t xml:space="preserve">, se acredita el parentesco con el carácter de hijo con el finado a través del Acta de nacimiento número 288, del Libro 1, expedida por la Oficialía del Registro Civil número 03 del Municipio de Cuernavaca, Morelos, mayor de edad, de igual forma </w:t>
      </w:r>
      <w:r w:rsidRPr="00E57EDF">
        <w:rPr>
          <w:rFonts w:cstheme="minorHAnsi"/>
          <w:sz w:val="22"/>
          <w:szCs w:val="22"/>
        </w:rPr>
        <w:t>adjuntó a su solicitud</w:t>
      </w:r>
      <w:r w:rsidRPr="00E57EDF">
        <w:rPr>
          <w:rFonts w:cstheme="minorHAnsi"/>
          <w:sz w:val="22"/>
          <w:szCs w:val="22"/>
          <w:lang w:val="es-ES"/>
        </w:rPr>
        <w:t xml:space="preserve"> la constancia de estudios de fecha 8 de octubre de 2022, expedida en su favor por el Coordinador Local de Capacitación de la Cruz Roja Mexicana para el periodo del 12 de agosto de 2022 al 24 de junio de 2023, en la carrera de Técnico en Urgencias Médicas Nivel Básico, sin embargo, del análisis de la citada documental se observa que dicha constancia no se encuentra vigente al momento de resolver la presente solicitud, </w:t>
      </w:r>
      <w:r w:rsidRPr="00E57EDF">
        <w:rPr>
          <w:rFonts w:cstheme="minorHAnsi"/>
          <w:i/>
          <w:sz w:val="22"/>
          <w:szCs w:val="22"/>
          <w:lang w:val="es-ES"/>
        </w:rPr>
        <w:t>de lo cual resulta improcedente conceder la pensión solicitada, por no acreditar</w:t>
      </w:r>
      <w:r w:rsidRPr="00E57EDF">
        <w:rPr>
          <w:rFonts w:cstheme="minorHAnsi"/>
          <w:b/>
          <w:i/>
          <w:sz w:val="22"/>
          <w:szCs w:val="22"/>
          <w:lang w:val="es-ES"/>
        </w:rPr>
        <w:t xml:space="preserve"> </w:t>
      </w:r>
      <w:r w:rsidRPr="00E57EDF">
        <w:rPr>
          <w:rFonts w:cstheme="minorHAnsi"/>
          <w:i/>
          <w:sz w:val="22"/>
          <w:szCs w:val="22"/>
          <w:lang w:val="es-ES"/>
        </w:rPr>
        <w:t>los extremos de lo dispuesto por el artículo 28 fracción II inciso a) del Reglamento de Pensiones del Ayuntamiento de Cuernavaca, Morelos.</w:t>
      </w:r>
    </w:p>
    <w:p w:rsidR="00E57EDF" w:rsidRPr="00E57EDF" w:rsidRDefault="00E57EDF" w:rsidP="00E57EDF">
      <w:pPr>
        <w:jc w:val="both"/>
        <w:rPr>
          <w:rFonts w:cstheme="minorHAnsi"/>
          <w:sz w:val="22"/>
          <w:szCs w:val="22"/>
          <w:lang w:val="es-ES"/>
        </w:rPr>
      </w:pPr>
      <w:r w:rsidRPr="00E57EDF">
        <w:rPr>
          <w:rFonts w:cstheme="minorHAnsi"/>
          <w:sz w:val="22"/>
          <w:szCs w:val="22"/>
        </w:rPr>
        <w:t xml:space="preserve"> </w:t>
      </w:r>
    </w:p>
    <w:p w:rsidR="00E57EDF" w:rsidRPr="00E57EDF" w:rsidRDefault="00E57EDF" w:rsidP="00E57EDF">
      <w:pPr>
        <w:jc w:val="both"/>
        <w:rPr>
          <w:rFonts w:eastAsia="MS Mincho" w:cstheme="minorHAnsi"/>
          <w:sz w:val="22"/>
          <w:szCs w:val="22"/>
          <w:lang w:val="es-ES" w:eastAsia="es-ES"/>
        </w:rPr>
      </w:pPr>
      <w:r w:rsidRPr="00E57EDF">
        <w:rPr>
          <w:rFonts w:cstheme="minorHAnsi"/>
          <w:sz w:val="22"/>
          <w:szCs w:val="22"/>
          <w:lang w:val="es-ES"/>
        </w:rPr>
        <w:t xml:space="preserve">En consecuencia, y en términos de lo dispuesto por los artículos 57, inciso b), 58 fracción I en relación con el 64 y 65 fracción II incisos a) y b) y segundo párrafo de la fracción II inciso a) de la Ley del Servicio Civil del Estado de Morelos, 14, 15, fracción II, inciso b), fracción III, inciso d) y 27, 28 fracción II, incisos a) y b), y 29 inciso a) del Reglamento de Pensiones del Ayuntamiento de Cuernavaca, Morelos; se resuelve procedente asignar la pensión de Viudez a la beneficiaria solicitante </w:t>
      </w:r>
      <w:r w:rsidRPr="00E57EDF">
        <w:rPr>
          <w:rFonts w:cstheme="minorHAnsi"/>
          <w:b/>
          <w:sz w:val="22"/>
          <w:szCs w:val="22"/>
          <w:lang w:val="es-ES"/>
        </w:rPr>
        <w:t>JAQUELINE BECERRA PANTALEÓN</w:t>
      </w:r>
      <w:r w:rsidRPr="00E57EDF">
        <w:rPr>
          <w:rFonts w:cstheme="minorHAnsi"/>
          <w:sz w:val="22"/>
          <w:szCs w:val="22"/>
          <w:lang w:val="es-ES"/>
        </w:rPr>
        <w:t xml:space="preserve"> y por orfandad la menor</w:t>
      </w:r>
      <w:r w:rsidRPr="00E57EDF">
        <w:rPr>
          <w:rFonts w:cstheme="minorHAnsi"/>
          <w:b/>
          <w:sz w:val="22"/>
          <w:szCs w:val="22"/>
          <w:lang w:val="es-ES"/>
        </w:rPr>
        <w:t xml:space="preserve"> CASANDRA JAQUELINE TENORIO BECERRA, </w:t>
      </w:r>
      <w:r w:rsidRPr="00E57EDF">
        <w:rPr>
          <w:rFonts w:cstheme="minorHAnsi"/>
          <w:sz w:val="22"/>
          <w:szCs w:val="22"/>
          <w:lang w:val="es-ES"/>
        </w:rPr>
        <w:t xml:space="preserve">haciendo del conocimiento que </w:t>
      </w:r>
      <w:r w:rsidRPr="00E57EDF">
        <w:rPr>
          <w:rFonts w:eastAsia="MS Mincho" w:cstheme="minorHAnsi"/>
          <w:sz w:val="22"/>
          <w:szCs w:val="22"/>
          <w:lang w:val="es-ES" w:eastAsia="es-ES"/>
        </w:rPr>
        <w:t>para poder seguir gozando de la pensión por orfandad después de cumplir con la mayoría de edad y hasta los veinticinco años, deberá acreditar fehacientemente continuar con sus estudios, debiendo remitir original de Constancia de Estudios emitida por la Institución Escolar correspondiente, misma que deberá contar con Validez Oficial, y la cual deberá ser renovada cada seis meses, debiendo ser ingresada en la Dirección de Recursos Humanos del Sistema</w:t>
      </w:r>
      <w:r w:rsidRPr="00E57EDF">
        <w:rPr>
          <w:rFonts w:cstheme="minorHAnsi"/>
          <w:sz w:val="22"/>
          <w:szCs w:val="22"/>
          <w:lang w:val="es-ES"/>
        </w:rPr>
        <w:t xml:space="preserve"> Municipal para el Desarrollo Integral de la Familia (DIF CUERNAVACA)</w:t>
      </w:r>
      <w:r w:rsidRPr="00E57EDF">
        <w:rPr>
          <w:rFonts w:eastAsia="MS Mincho" w:cstheme="minorHAnsi"/>
          <w:sz w:val="22"/>
          <w:szCs w:val="22"/>
          <w:lang w:val="es-ES" w:eastAsia="es-ES"/>
        </w:rPr>
        <w:t xml:space="preserve"> para la debida integración al expediente técnico, mismo que se generó a partir de la solicitud de pensión.</w:t>
      </w:r>
    </w:p>
    <w:p w:rsidR="00E57EDF" w:rsidRPr="00E57EDF" w:rsidRDefault="00E57EDF" w:rsidP="00E57EDF">
      <w:pPr>
        <w:jc w:val="both"/>
        <w:rPr>
          <w:rFonts w:eastAsia="MS Mincho" w:cstheme="minorHAnsi"/>
          <w:sz w:val="22"/>
          <w:szCs w:val="22"/>
          <w:lang w:val="es-ES" w:eastAsia="es-ES"/>
        </w:rPr>
      </w:pPr>
    </w:p>
    <w:p w:rsidR="00E57EDF" w:rsidRPr="00E57EDF" w:rsidRDefault="00E57EDF" w:rsidP="00E57EDF">
      <w:pPr>
        <w:jc w:val="both"/>
        <w:rPr>
          <w:rFonts w:eastAsia="MS Mincho" w:cstheme="minorHAnsi"/>
          <w:b/>
          <w:sz w:val="22"/>
          <w:szCs w:val="22"/>
          <w:lang w:val="es-ES" w:eastAsia="es-ES"/>
        </w:rPr>
      </w:pPr>
      <w:r w:rsidRPr="00E57EDF">
        <w:rPr>
          <w:rFonts w:eastAsia="MS Mincho" w:cstheme="minorHAnsi"/>
          <w:b/>
          <w:sz w:val="22"/>
          <w:szCs w:val="22"/>
          <w:lang w:val="es-ES" w:eastAsia="es-ES"/>
        </w:rPr>
        <w:t>A falta de presentación de la Constancia de Estudios, se tendrá por concluido el derecho para seguir gozando la pensión por orfandad que se aprueba a través del presente.</w:t>
      </w:r>
    </w:p>
    <w:p w:rsidR="00E57EDF" w:rsidRPr="00E57EDF" w:rsidRDefault="00E57EDF" w:rsidP="00E57EDF">
      <w:pPr>
        <w:jc w:val="both"/>
        <w:rPr>
          <w:rFonts w:cstheme="minorHAnsi"/>
          <w:sz w:val="22"/>
          <w:szCs w:val="22"/>
        </w:rPr>
      </w:pPr>
    </w:p>
    <w:p w:rsidR="00E57EDF" w:rsidRDefault="00E57EDF" w:rsidP="00E57EDF">
      <w:pPr>
        <w:jc w:val="both"/>
        <w:rPr>
          <w:rFonts w:cstheme="minorHAnsi"/>
          <w:sz w:val="22"/>
          <w:szCs w:val="22"/>
        </w:rPr>
      </w:pPr>
      <w:r w:rsidRPr="00E57EDF">
        <w:rPr>
          <w:rFonts w:cstheme="minorHAnsi"/>
          <w:sz w:val="22"/>
          <w:szCs w:val="22"/>
        </w:rPr>
        <w:t xml:space="preserve">Ahora bien, del análisis de la solicitud que nos ocupa, se desprende también que el finado trabajador </w:t>
      </w:r>
      <w:r w:rsidRPr="00E57EDF">
        <w:rPr>
          <w:rFonts w:cstheme="minorHAnsi"/>
          <w:b/>
          <w:sz w:val="22"/>
          <w:szCs w:val="22"/>
        </w:rPr>
        <w:t>JUAN VÍCTOR TENORIO CABALLERO</w:t>
      </w:r>
      <w:r w:rsidRPr="00E57EDF">
        <w:rPr>
          <w:rFonts w:cstheme="minorHAnsi"/>
          <w:sz w:val="22"/>
          <w:szCs w:val="22"/>
        </w:rPr>
        <w:t xml:space="preserve">, acreditó </w:t>
      </w:r>
      <w:r w:rsidRPr="00E57EDF">
        <w:rPr>
          <w:rFonts w:cstheme="minorHAnsi"/>
          <w:b/>
          <w:sz w:val="22"/>
          <w:szCs w:val="22"/>
        </w:rPr>
        <w:t xml:space="preserve">20 años, 02 meses y 06 </w:t>
      </w:r>
      <w:r w:rsidRPr="00E57EDF">
        <w:rPr>
          <w:rFonts w:cstheme="minorHAnsi"/>
          <w:sz w:val="22"/>
          <w:szCs w:val="22"/>
        </w:rPr>
        <w:t xml:space="preserve">días laborados efectivamente, por lo que la cuota mensual de la pensión deberá ser el equivalente de 40 veces el salario mínimo general vigente en la entidad, en términos de lo dispuesto por el artículo 65 numeral II, segundo párrafo inciso a) de la Ley del Servicio Civil del Estado de Morelos y 29 inciso a) del Reglamento de Pensiones del Ayuntamiento de Cuernavaca, Morelos, toda vez que el 50% del salario del trabajador resulta una cantidad </w:t>
      </w:r>
      <w:r w:rsidR="00992B34" w:rsidRPr="00E57EDF">
        <w:rPr>
          <w:rFonts w:cstheme="minorHAnsi"/>
          <w:sz w:val="22"/>
          <w:szCs w:val="22"/>
        </w:rPr>
        <w:t>inferior</w:t>
      </w:r>
      <w:bookmarkStart w:id="0" w:name="_GoBack"/>
      <w:bookmarkEnd w:id="0"/>
      <w:r w:rsidRPr="00E57EDF">
        <w:rPr>
          <w:rFonts w:cstheme="minorHAnsi"/>
          <w:sz w:val="22"/>
          <w:szCs w:val="22"/>
        </w:rPr>
        <w:t xml:space="preserve">. </w:t>
      </w:r>
    </w:p>
    <w:p w:rsidR="00E57EDF" w:rsidRDefault="00E57EDF" w:rsidP="00E57EDF">
      <w:pPr>
        <w:jc w:val="both"/>
        <w:rPr>
          <w:rFonts w:cstheme="minorHAnsi"/>
          <w:sz w:val="22"/>
          <w:szCs w:val="22"/>
        </w:rPr>
      </w:pPr>
    </w:p>
    <w:p w:rsidR="00E57EDF" w:rsidRPr="00C22710" w:rsidRDefault="00E57EDF" w:rsidP="00C9064C">
      <w:pPr>
        <w:jc w:val="both"/>
        <w:rPr>
          <w:rFonts w:cstheme="minorHAnsi"/>
          <w:sz w:val="23"/>
          <w:szCs w:val="23"/>
        </w:rPr>
      </w:pPr>
      <w:r w:rsidRPr="00C22710">
        <w:rPr>
          <w:rFonts w:cstheme="minorHAnsi"/>
          <w:sz w:val="23"/>
          <w:szCs w:val="23"/>
        </w:rPr>
        <w:t xml:space="preserve">Por lo anteriormente expuesto, los integrantes del Ayuntamiento han tenido a bien expedir el siguiente: </w:t>
      </w:r>
    </w:p>
    <w:p w:rsidR="00E57EDF" w:rsidRPr="00C22710" w:rsidRDefault="00E57EDF" w:rsidP="00C9064C">
      <w:pPr>
        <w:tabs>
          <w:tab w:val="left" w:pos="9072"/>
        </w:tabs>
        <w:jc w:val="both"/>
        <w:rPr>
          <w:rFonts w:cstheme="minorHAnsi"/>
          <w:sz w:val="23"/>
          <w:szCs w:val="23"/>
        </w:rPr>
      </w:pPr>
    </w:p>
    <w:p w:rsidR="00E57EDF" w:rsidRPr="00E57EDF" w:rsidRDefault="00E57EDF" w:rsidP="00E57EDF">
      <w:pPr>
        <w:jc w:val="both"/>
        <w:rPr>
          <w:rFonts w:cstheme="minorHAnsi"/>
          <w:sz w:val="22"/>
          <w:szCs w:val="22"/>
        </w:rPr>
      </w:pPr>
    </w:p>
    <w:p w:rsidR="00E57EDF" w:rsidRPr="00E57EDF" w:rsidRDefault="00E57EDF" w:rsidP="00E57EDF">
      <w:pPr>
        <w:jc w:val="both"/>
        <w:rPr>
          <w:rFonts w:cstheme="minorHAnsi"/>
          <w:sz w:val="22"/>
          <w:szCs w:val="22"/>
        </w:rPr>
      </w:pPr>
    </w:p>
    <w:p w:rsidR="004F16A1" w:rsidRPr="00E57EDF" w:rsidRDefault="004F16A1" w:rsidP="00E57EDF">
      <w:pPr>
        <w:jc w:val="center"/>
        <w:rPr>
          <w:rFonts w:cstheme="minorHAnsi"/>
          <w:b/>
          <w:sz w:val="22"/>
          <w:szCs w:val="22"/>
        </w:rPr>
      </w:pPr>
      <w:r w:rsidRPr="00E57EDF">
        <w:rPr>
          <w:rFonts w:cstheme="minorHAnsi"/>
          <w:b/>
          <w:sz w:val="22"/>
          <w:szCs w:val="22"/>
        </w:rPr>
        <w:lastRenderedPageBreak/>
        <w:t>ACUERDO</w:t>
      </w:r>
    </w:p>
    <w:p w:rsidR="004F16A1" w:rsidRPr="00E57EDF" w:rsidRDefault="004F16A1" w:rsidP="00E57EDF">
      <w:pPr>
        <w:pStyle w:val="Default"/>
        <w:jc w:val="center"/>
        <w:rPr>
          <w:rFonts w:asciiTheme="minorHAnsi" w:hAnsiTheme="minorHAnsi" w:cstheme="minorHAnsi"/>
          <w:b/>
          <w:sz w:val="22"/>
          <w:szCs w:val="22"/>
        </w:rPr>
      </w:pPr>
      <w:r w:rsidRPr="00E57EDF">
        <w:rPr>
          <w:rFonts w:asciiTheme="minorHAnsi" w:hAnsiTheme="minorHAnsi" w:cstheme="minorHAnsi"/>
          <w:b/>
          <w:sz w:val="22"/>
          <w:szCs w:val="22"/>
        </w:rPr>
        <w:t>SO/</w:t>
      </w:r>
      <w:r w:rsidR="00B807AA" w:rsidRPr="00E57EDF">
        <w:rPr>
          <w:rFonts w:asciiTheme="minorHAnsi" w:hAnsiTheme="minorHAnsi" w:cstheme="minorHAnsi"/>
          <w:b/>
          <w:sz w:val="22"/>
          <w:szCs w:val="22"/>
        </w:rPr>
        <w:t>AC-454</w:t>
      </w:r>
      <w:r w:rsidRPr="00E57EDF">
        <w:rPr>
          <w:rFonts w:asciiTheme="minorHAnsi" w:hAnsiTheme="minorHAnsi" w:cstheme="minorHAnsi"/>
          <w:b/>
          <w:sz w:val="22"/>
          <w:szCs w:val="22"/>
        </w:rPr>
        <w:t>/06-IX-2023.</w:t>
      </w:r>
    </w:p>
    <w:p w:rsidR="00156B64" w:rsidRPr="00E57EDF" w:rsidRDefault="00156B64" w:rsidP="00E57EDF">
      <w:pPr>
        <w:pStyle w:val="Default"/>
        <w:jc w:val="center"/>
        <w:rPr>
          <w:rFonts w:asciiTheme="minorHAnsi" w:hAnsiTheme="minorHAnsi" w:cstheme="minorHAnsi"/>
          <w:b/>
          <w:sz w:val="22"/>
          <w:szCs w:val="22"/>
        </w:rPr>
      </w:pPr>
    </w:p>
    <w:p w:rsidR="00E57EDF" w:rsidRPr="00E57EDF" w:rsidRDefault="00E57EDF" w:rsidP="00E57EDF">
      <w:pPr>
        <w:tabs>
          <w:tab w:val="left" w:pos="851"/>
        </w:tabs>
        <w:jc w:val="both"/>
        <w:rPr>
          <w:rFonts w:cstheme="minorHAnsi"/>
          <w:b/>
          <w:sz w:val="22"/>
          <w:szCs w:val="22"/>
          <w:lang w:val="es-ES" w:bidi="es-ES"/>
        </w:rPr>
      </w:pPr>
      <w:r w:rsidRPr="00E57EDF">
        <w:rPr>
          <w:rFonts w:cstheme="minorHAnsi"/>
          <w:b/>
          <w:sz w:val="22"/>
          <w:szCs w:val="22"/>
          <w:lang w:val="es-ES" w:bidi="es-ES"/>
        </w:rPr>
        <w:t>POR EL QUE SE CONCEDE PENSIÓN POR VIUDEZ Y ORFANDAD A FAVOR DE LA CIUDADANA JAQUELINE BECERRA PANTALEÓN Y DE LA MENOR CASANDRA JAQUELINE TENORIO BECERRA, EN VIRTUD DE TENER LA CALIDAD DE CONCUBINA E HIJA RESPECTIVAMENTE DEL FINADO JUAN VÍCTOR TENORIO CABALLERO.</w:t>
      </w:r>
    </w:p>
    <w:p w:rsidR="00B807AA" w:rsidRPr="00E57EDF" w:rsidRDefault="00B807AA" w:rsidP="00E57EDF">
      <w:pPr>
        <w:tabs>
          <w:tab w:val="left" w:pos="851"/>
        </w:tabs>
        <w:jc w:val="both"/>
        <w:rPr>
          <w:rFonts w:cstheme="minorHAnsi"/>
          <w:b/>
          <w:sz w:val="22"/>
          <w:szCs w:val="22"/>
        </w:rPr>
      </w:pPr>
    </w:p>
    <w:p w:rsidR="00B807AA" w:rsidRPr="00E57EDF" w:rsidRDefault="00B807AA" w:rsidP="00E57EDF">
      <w:pPr>
        <w:jc w:val="both"/>
        <w:rPr>
          <w:rFonts w:cstheme="minorHAnsi"/>
          <w:sz w:val="22"/>
          <w:szCs w:val="22"/>
          <w:lang w:val="es-ES"/>
        </w:rPr>
      </w:pPr>
      <w:r w:rsidRPr="00E57EDF">
        <w:rPr>
          <w:rFonts w:cstheme="minorHAnsi"/>
          <w:b/>
          <w:sz w:val="22"/>
          <w:szCs w:val="22"/>
          <w:lang w:val="es-ES"/>
        </w:rPr>
        <w:t xml:space="preserve">ARTÍCULO PRIMERO.- </w:t>
      </w:r>
      <w:r w:rsidRPr="00E57EDF">
        <w:rPr>
          <w:rFonts w:cstheme="minorHAnsi"/>
          <w:sz w:val="22"/>
          <w:szCs w:val="22"/>
          <w:lang w:val="es-ES"/>
        </w:rPr>
        <w:t>Se concede Pensión por O</w:t>
      </w:r>
      <w:r w:rsidRPr="00E57EDF">
        <w:rPr>
          <w:rFonts w:eastAsia="Times New Roman" w:cstheme="minorHAnsi"/>
          <w:sz w:val="22"/>
          <w:szCs w:val="22"/>
          <w:lang w:val="es-ES"/>
        </w:rPr>
        <w:t>rfandad a la menor</w:t>
      </w:r>
      <w:r w:rsidRPr="00E57EDF">
        <w:rPr>
          <w:rFonts w:eastAsia="Times New Roman" w:cstheme="minorHAnsi"/>
          <w:b/>
          <w:sz w:val="22"/>
          <w:szCs w:val="22"/>
          <w:lang w:val="es-ES"/>
        </w:rPr>
        <w:t xml:space="preserve"> CASANDRA JAQUELINE TENORIO BECERRA, </w:t>
      </w:r>
      <w:r w:rsidRPr="00E57EDF">
        <w:rPr>
          <w:rFonts w:eastAsia="Times New Roman" w:cstheme="minorHAnsi"/>
          <w:sz w:val="22"/>
          <w:szCs w:val="22"/>
          <w:lang w:val="es-ES"/>
        </w:rPr>
        <w:t>hija del finado</w:t>
      </w:r>
      <w:r w:rsidRPr="00E57EDF">
        <w:rPr>
          <w:rFonts w:eastAsia="Times New Roman" w:cstheme="minorHAnsi"/>
          <w:b/>
          <w:sz w:val="22"/>
          <w:szCs w:val="22"/>
          <w:lang w:val="es-ES"/>
        </w:rPr>
        <w:t xml:space="preserve"> </w:t>
      </w:r>
      <w:r w:rsidRPr="00E57EDF">
        <w:rPr>
          <w:rFonts w:eastAsia="Gulim" w:cstheme="minorHAnsi"/>
          <w:b/>
          <w:sz w:val="22"/>
          <w:szCs w:val="22"/>
          <w:lang w:val="es-ES"/>
        </w:rPr>
        <w:t>JUAN VÍCTOR TENORIO CABALLERO,</w:t>
      </w:r>
      <w:r w:rsidRPr="00E57EDF">
        <w:rPr>
          <w:rFonts w:cstheme="minorHAnsi"/>
          <w:sz w:val="22"/>
          <w:szCs w:val="22"/>
          <w:lang w:val="es-ES"/>
        </w:rPr>
        <w:t xml:space="preserve"> hasta </w:t>
      </w:r>
      <w:r w:rsidRPr="00E57EDF">
        <w:rPr>
          <w:rFonts w:eastAsia="MS Mincho" w:cstheme="minorHAnsi"/>
          <w:sz w:val="22"/>
          <w:szCs w:val="22"/>
          <w:lang w:val="es-ES" w:eastAsia="es-ES"/>
        </w:rPr>
        <w:t>cumplir con la mayoría de edad, y hasta los veinticinco años</w:t>
      </w:r>
      <w:r w:rsidRPr="00E57EDF">
        <w:rPr>
          <w:rFonts w:cstheme="minorHAnsi"/>
          <w:sz w:val="22"/>
          <w:szCs w:val="22"/>
          <w:lang w:val="es-ES"/>
        </w:rPr>
        <w:t xml:space="preserve"> en la que se dará por concluido el derecho a seguir percibiendo la pensión, siempre y cuando acredite fehacientemente mediante constancia de estudios emitida por la Autoridad Escolar correspondiente con Validez Oficial, que se encuentra estudiando, misma que deberá ser renovada cada seis meses, de conformidad con lo establecido en el artículo 65, fracción II), inciso a) de la Ley del Servicio Civil Vigente en el Estado de Morelos; </w:t>
      </w:r>
      <w:r w:rsidRPr="00E57EDF">
        <w:rPr>
          <w:rFonts w:eastAsia="Times New Roman" w:cstheme="minorHAnsi"/>
          <w:sz w:val="22"/>
          <w:szCs w:val="22"/>
          <w:lang w:val="es-ES"/>
        </w:rPr>
        <w:t>y Pensión por Viudez a la ciudadana</w:t>
      </w:r>
      <w:r w:rsidRPr="00E57EDF">
        <w:rPr>
          <w:rFonts w:eastAsia="Times New Roman" w:cstheme="minorHAnsi"/>
          <w:b/>
          <w:sz w:val="22"/>
          <w:szCs w:val="22"/>
          <w:lang w:val="es-ES"/>
        </w:rPr>
        <w:t xml:space="preserve"> </w:t>
      </w:r>
      <w:r w:rsidRPr="00E57EDF">
        <w:rPr>
          <w:rFonts w:eastAsia="Gulim" w:cstheme="minorHAnsi"/>
          <w:b/>
          <w:sz w:val="22"/>
          <w:szCs w:val="22"/>
          <w:lang w:val="es-ES"/>
        </w:rPr>
        <w:t>JAQUELINE BECERRA PANTALEÓN</w:t>
      </w:r>
      <w:r w:rsidRPr="00E57EDF">
        <w:rPr>
          <w:rFonts w:eastAsia="Times New Roman" w:cstheme="minorHAnsi"/>
          <w:b/>
          <w:sz w:val="22"/>
          <w:szCs w:val="22"/>
          <w:lang w:val="es-ES"/>
        </w:rPr>
        <w:t xml:space="preserve">, </w:t>
      </w:r>
      <w:r w:rsidRPr="00E57EDF">
        <w:rPr>
          <w:rFonts w:eastAsia="Times New Roman" w:cstheme="minorHAnsi"/>
          <w:sz w:val="22"/>
          <w:szCs w:val="22"/>
          <w:lang w:val="es-ES"/>
        </w:rPr>
        <w:t>concubina del finado</w:t>
      </w:r>
      <w:r w:rsidRPr="00E57EDF">
        <w:rPr>
          <w:rFonts w:eastAsia="Times New Roman" w:cstheme="minorHAnsi"/>
          <w:b/>
          <w:sz w:val="22"/>
          <w:szCs w:val="22"/>
          <w:lang w:val="es-ES"/>
        </w:rPr>
        <w:t xml:space="preserve"> </w:t>
      </w:r>
      <w:r w:rsidRPr="00E57EDF">
        <w:rPr>
          <w:rFonts w:eastAsia="Gulim" w:cstheme="minorHAnsi"/>
          <w:b/>
          <w:sz w:val="22"/>
          <w:szCs w:val="22"/>
          <w:lang w:val="es-ES"/>
        </w:rPr>
        <w:t>JUAN VÍCTOR TENORIO CABALLERO</w:t>
      </w:r>
      <w:r w:rsidRPr="00E57EDF">
        <w:rPr>
          <w:rFonts w:eastAsia="Times New Roman" w:cstheme="minorHAnsi"/>
          <w:b/>
          <w:sz w:val="22"/>
          <w:szCs w:val="22"/>
          <w:lang w:val="es-ES"/>
        </w:rPr>
        <w:t xml:space="preserve">, </w:t>
      </w:r>
      <w:r w:rsidRPr="00E57EDF">
        <w:rPr>
          <w:rFonts w:cstheme="minorHAnsi"/>
          <w:sz w:val="22"/>
          <w:szCs w:val="22"/>
          <w:lang w:val="es-ES"/>
        </w:rPr>
        <w:t xml:space="preserve">quien fuera trabajador del Sistema Municipal para el Desarrollo Integral de la Familia (DIF CUERNAVACA), desde el 16 de noviembre del año 2000 y hasta el 22 de enero de 2021 fecha en que causó baja por su fallecimiento, con la categoría de Medico General.  </w:t>
      </w:r>
    </w:p>
    <w:p w:rsidR="00B807AA" w:rsidRPr="00E57EDF" w:rsidRDefault="00B807AA" w:rsidP="00E57EDF">
      <w:pPr>
        <w:jc w:val="both"/>
        <w:rPr>
          <w:rFonts w:cstheme="minorHAnsi"/>
          <w:bCs/>
          <w:sz w:val="22"/>
          <w:szCs w:val="22"/>
          <w:lang w:val="es-ES"/>
        </w:rPr>
      </w:pPr>
    </w:p>
    <w:p w:rsidR="00B807AA" w:rsidRPr="00E57EDF" w:rsidRDefault="00B807AA" w:rsidP="00E57EDF">
      <w:pPr>
        <w:tabs>
          <w:tab w:val="left" w:pos="10065"/>
          <w:tab w:val="left" w:pos="10206"/>
        </w:tabs>
        <w:jc w:val="both"/>
        <w:rPr>
          <w:rFonts w:eastAsia="Gulim" w:cstheme="minorHAnsi"/>
          <w:bCs/>
          <w:sz w:val="22"/>
          <w:szCs w:val="22"/>
          <w:lang w:val="es-ES"/>
        </w:rPr>
      </w:pPr>
      <w:r w:rsidRPr="00E57EDF">
        <w:rPr>
          <w:rFonts w:cstheme="minorHAnsi"/>
          <w:b/>
          <w:bCs/>
          <w:sz w:val="22"/>
          <w:szCs w:val="22"/>
          <w:lang w:val="es-ES"/>
        </w:rPr>
        <w:t xml:space="preserve">ARTÍCULO SEGUNDO.- </w:t>
      </w:r>
      <w:r w:rsidRPr="00E57EDF">
        <w:rPr>
          <w:rFonts w:eastAsia="Gulim" w:cstheme="minorHAnsi"/>
          <w:bCs/>
          <w:sz w:val="22"/>
          <w:szCs w:val="22"/>
          <w:lang w:val="es-ES"/>
        </w:rPr>
        <w:t xml:space="preserve">La cuota mensual acordada deberá cubrirse al </w:t>
      </w:r>
      <w:r w:rsidRPr="00E57EDF">
        <w:rPr>
          <w:rFonts w:eastAsia="Gulim" w:cstheme="minorHAnsi"/>
          <w:b/>
          <w:bCs/>
          <w:sz w:val="22"/>
          <w:szCs w:val="22"/>
          <w:lang w:val="es-ES"/>
        </w:rPr>
        <w:t xml:space="preserve">50% </w:t>
      </w:r>
      <w:r w:rsidRPr="00E57EDF">
        <w:rPr>
          <w:rFonts w:eastAsia="Gulim" w:cstheme="minorHAnsi"/>
          <w:bCs/>
          <w:sz w:val="22"/>
          <w:szCs w:val="22"/>
          <w:lang w:val="es-ES"/>
        </w:rPr>
        <w:t xml:space="preserve">a favor de la menor </w:t>
      </w:r>
      <w:r w:rsidRPr="00E57EDF">
        <w:rPr>
          <w:rFonts w:eastAsia="Times New Roman" w:cstheme="minorHAnsi"/>
          <w:b/>
          <w:sz w:val="22"/>
          <w:szCs w:val="22"/>
          <w:lang w:val="es-ES"/>
        </w:rPr>
        <w:t xml:space="preserve">CASANDRA JAQUELINE TENORIO BECERRA </w:t>
      </w:r>
      <w:r w:rsidRPr="00E57EDF">
        <w:rPr>
          <w:rFonts w:eastAsia="Gulim" w:cstheme="minorHAnsi"/>
          <w:bCs/>
          <w:sz w:val="22"/>
          <w:szCs w:val="22"/>
          <w:lang w:val="es-ES"/>
        </w:rPr>
        <w:t xml:space="preserve">y </w:t>
      </w:r>
      <w:r w:rsidRPr="00E57EDF">
        <w:rPr>
          <w:rFonts w:eastAsia="Gulim" w:cstheme="minorHAnsi"/>
          <w:b/>
          <w:bCs/>
          <w:sz w:val="22"/>
          <w:szCs w:val="22"/>
          <w:lang w:val="es-ES"/>
        </w:rPr>
        <w:t xml:space="preserve">50% </w:t>
      </w:r>
      <w:r w:rsidRPr="00E57EDF">
        <w:rPr>
          <w:rFonts w:cstheme="minorHAnsi"/>
          <w:sz w:val="22"/>
          <w:szCs w:val="22"/>
          <w:lang w:val="es-ES"/>
        </w:rPr>
        <w:t>a favor de la ciudadana</w:t>
      </w:r>
      <w:r w:rsidRPr="00E57EDF">
        <w:rPr>
          <w:rFonts w:cstheme="minorHAnsi"/>
          <w:b/>
          <w:sz w:val="22"/>
          <w:szCs w:val="22"/>
          <w:lang w:val="es-ES"/>
        </w:rPr>
        <w:t xml:space="preserve"> </w:t>
      </w:r>
      <w:r w:rsidRPr="00E57EDF">
        <w:rPr>
          <w:rFonts w:eastAsia="Gulim" w:cstheme="minorHAnsi"/>
          <w:b/>
          <w:sz w:val="22"/>
          <w:szCs w:val="22"/>
          <w:lang w:val="es-ES"/>
        </w:rPr>
        <w:t>JAQUELINE BECERRA PANTALEÓN</w:t>
      </w:r>
      <w:r w:rsidRPr="00E57EDF">
        <w:rPr>
          <w:rFonts w:eastAsia="Times New Roman" w:cstheme="minorHAnsi"/>
          <w:b/>
          <w:sz w:val="22"/>
          <w:szCs w:val="22"/>
          <w:lang w:val="es-ES"/>
        </w:rPr>
        <w:t>,</w:t>
      </w:r>
      <w:r w:rsidRPr="00E57EDF">
        <w:rPr>
          <w:rFonts w:eastAsia="Gulim" w:cstheme="minorHAnsi"/>
          <w:b/>
          <w:bCs/>
          <w:sz w:val="22"/>
          <w:szCs w:val="22"/>
          <w:lang w:val="es-ES"/>
        </w:rPr>
        <w:t xml:space="preserve"> </w:t>
      </w:r>
      <w:r w:rsidRPr="00E57EDF">
        <w:rPr>
          <w:rFonts w:eastAsia="Times New Roman" w:cstheme="minorHAnsi"/>
          <w:sz w:val="22"/>
          <w:szCs w:val="22"/>
          <w:lang w:val="es-ES"/>
        </w:rPr>
        <w:t>hija y</w:t>
      </w:r>
      <w:r w:rsidRPr="00E57EDF">
        <w:rPr>
          <w:rFonts w:cstheme="minorHAnsi"/>
          <w:sz w:val="22"/>
          <w:szCs w:val="22"/>
          <w:lang w:val="es-ES"/>
        </w:rPr>
        <w:t xml:space="preserve"> concubina </w:t>
      </w:r>
      <w:r w:rsidRPr="00E57EDF">
        <w:rPr>
          <w:rFonts w:eastAsia="Times New Roman" w:cstheme="minorHAnsi"/>
          <w:sz w:val="22"/>
          <w:szCs w:val="22"/>
          <w:lang w:val="es-ES"/>
        </w:rPr>
        <w:t>respectivamente</w:t>
      </w:r>
      <w:r w:rsidRPr="00E57EDF">
        <w:rPr>
          <w:rFonts w:eastAsia="Gulim" w:cstheme="minorHAnsi"/>
          <w:bCs/>
          <w:sz w:val="22"/>
          <w:szCs w:val="22"/>
          <w:lang w:val="es-ES"/>
        </w:rPr>
        <w:t xml:space="preserve"> </w:t>
      </w:r>
      <w:r w:rsidRPr="00E57EDF">
        <w:rPr>
          <w:rFonts w:cstheme="minorHAnsi"/>
          <w:sz w:val="22"/>
          <w:szCs w:val="22"/>
          <w:lang w:val="es-ES"/>
        </w:rPr>
        <w:t xml:space="preserve">del finado </w:t>
      </w:r>
      <w:r w:rsidRPr="00E57EDF">
        <w:rPr>
          <w:rFonts w:eastAsia="Gulim" w:cstheme="minorHAnsi"/>
          <w:b/>
          <w:sz w:val="22"/>
          <w:szCs w:val="22"/>
          <w:lang w:val="es-ES"/>
        </w:rPr>
        <w:t>JUAN VÍCTOR TENORIO CABALLERO</w:t>
      </w:r>
      <w:r w:rsidRPr="00E57EDF">
        <w:rPr>
          <w:rFonts w:cstheme="minorHAnsi"/>
          <w:sz w:val="22"/>
          <w:szCs w:val="22"/>
          <w:lang w:val="es-ES"/>
        </w:rPr>
        <w:t xml:space="preserve">, los anteriores porcentajes se aplicarán del </w:t>
      </w:r>
      <w:r w:rsidRPr="00E57EDF">
        <w:rPr>
          <w:rFonts w:cstheme="minorHAnsi"/>
          <w:sz w:val="22"/>
          <w:szCs w:val="22"/>
        </w:rPr>
        <w:t xml:space="preserve">equivalente de </w:t>
      </w:r>
      <w:r w:rsidRPr="00E57EDF">
        <w:rPr>
          <w:rFonts w:cstheme="minorHAnsi"/>
          <w:b/>
          <w:sz w:val="22"/>
          <w:szCs w:val="22"/>
        </w:rPr>
        <w:t>40 veces el salario mínimo general vigente en la entidad</w:t>
      </w:r>
      <w:r w:rsidRPr="00E57EDF">
        <w:rPr>
          <w:rFonts w:cstheme="minorHAnsi"/>
          <w:sz w:val="22"/>
          <w:szCs w:val="22"/>
        </w:rPr>
        <w:t>, en términos de lo dispuesto por los artículos 57 inciso b), en relación con los 64 y 65 numeral II, segundo párrafo inciso a) de la Ley del Servicio Civil del Estado de Morelos y 29 inciso a) del Reglamento de Pensiones del Ayuntamiento de Cuernavaca, Morelos,</w:t>
      </w:r>
      <w:r w:rsidRPr="00E57EDF">
        <w:rPr>
          <w:rFonts w:eastAsia="Gulim" w:cstheme="minorHAnsi"/>
          <w:bCs/>
          <w:sz w:val="22"/>
          <w:szCs w:val="22"/>
          <w:lang w:val="es-ES"/>
        </w:rPr>
        <w:t xml:space="preserve"> debiendo ser pagada a partir del día siguiente al de su fallecimiento, por el Organismo Descentralizado </w:t>
      </w:r>
      <w:r w:rsidRPr="00E57EDF">
        <w:rPr>
          <w:rFonts w:cstheme="minorHAnsi"/>
          <w:sz w:val="22"/>
          <w:szCs w:val="22"/>
          <w:lang w:val="es-ES"/>
        </w:rPr>
        <w:t>Sistema Municipal para el Desarrollo Integral de la Familia (DIF CUERNAVACA)</w:t>
      </w:r>
      <w:r w:rsidRPr="00E57EDF">
        <w:rPr>
          <w:rFonts w:eastAsia="Gulim" w:cstheme="minorHAnsi"/>
          <w:bCs/>
          <w:sz w:val="22"/>
          <w:szCs w:val="22"/>
          <w:lang w:val="es-ES"/>
        </w:rPr>
        <w:t>, quien realizará el pago mensual con cargo a la partida destinada para pensiones, cumpliendo con lo que disponen los artículos 53 del Reglamento de Pensiones del Ayuntamiento de Cuernavaca, Morelos</w:t>
      </w:r>
      <w:r w:rsidRPr="00E57EDF">
        <w:rPr>
          <w:rFonts w:cstheme="minorHAnsi"/>
          <w:sz w:val="22"/>
          <w:szCs w:val="22"/>
        </w:rPr>
        <w:t xml:space="preserve">. </w:t>
      </w:r>
    </w:p>
    <w:p w:rsidR="00B807AA" w:rsidRPr="00E57EDF" w:rsidRDefault="00B807AA" w:rsidP="00E57EDF">
      <w:pPr>
        <w:jc w:val="both"/>
        <w:rPr>
          <w:rFonts w:eastAsia="Gulim" w:cstheme="minorHAnsi"/>
          <w:bCs/>
          <w:sz w:val="22"/>
          <w:szCs w:val="22"/>
          <w:lang w:val="es-ES"/>
        </w:rPr>
      </w:pPr>
    </w:p>
    <w:p w:rsidR="00B807AA" w:rsidRPr="00E57EDF" w:rsidRDefault="00B807AA" w:rsidP="00E57EDF">
      <w:pPr>
        <w:jc w:val="both"/>
        <w:rPr>
          <w:rFonts w:eastAsia="Gulim" w:cstheme="minorHAnsi"/>
          <w:bCs/>
          <w:sz w:val="22"/>
          <w:szCs w:val="22"/>
          <w:lang w:val="es-ES"/>
        </w:rPr>
      </w:pPr>
      <w:r w:rsidRPr="00E57EDF">
        <w:rPr>
          <w:rFonts w:cstheme="minorHAnsi"/>
          <w:b/>
          <w:sz w:val="22"/>
          <w:szCs w:val="22"/>
        </w:rPr>
        <w:t xml:space="preserve">ARTÍCULO TERCERO. - </w:t>
      </w:r>
      <w:r w:rsidRPr="00E57EDF">
        <w:rPr>
          <w:rFonts w:eastAsia="Gulim" w:cstheme="minorHAnsi"/>
          <w:bCs/>
          <w:sz w:val="22"/>
          <w:szCs w:val="22"/>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B807AA" w:rsidRPr="00E57EDF" w:rsidRDefault="00B807AA" w:rsidP="00E57EDF">
      <w:pPr>
        <w:jc w:val="both"/>
        <w:rPr>
          <w:rFonts w:eastAsia="Gulim" w:cstheme="minorHAnsi"/>
          <w:bCs/>
          <w:sz w:val="22"/>
          <w:szCs w:val="22"/>
          <w:lang w:val="es-ES"/>
        </w:rPr>
      </w:pPr>
    </w:p>
    <w:p w:rsidR="00385985" w:rsidRDefault="00460451" w:rsidP="00E57EDF">
      <w:pPr>
        <w:pStyle w:val="Default"/>
        <w:spacing w:line="276" w:lineRule="auto"/>
        <w:jc w:val="center"/>
        <w:rPr>
          <w:rFonts w:asciiTheme="minorHAnsi" w:hAnsiTheme="minorHAnsi" w:cstheme="minorHAnsi"/>
          <w:b/>
          <w:bCs/>
          <w:sz w:val="22"/>
          <w:szCs w:val="22"/>
        </w:rPr>
      </w:pPr>
      <w:r w:rsidRPr="00E57EDF">
        <w:rPr>
          <w:rFonts w:asciiTheme="minorHAnsi" w:hAnsiTheme="minorHAnsi" w:cstheme="minorHAnsi"/>
          <w:b/>
          <w:bCs/>
          <w:sz w:val="22"/>
          <w:szCs w:val="22"/>
        </w:rPr>
        <w:t>TRANSITORIOS</w:t>
      </w:r>
    </w:p>
    <w:p w:rsidR="00C9064C" w:rsidRDefault="00C9064C" w:rsidP="00E57EDF">
      <w:pPr>
        <w:pStyle w:val="Default"/>
        <w:spacing w:line="276" w:lineRule="auto"/>
        <w:jc w:val="center"/>
        <w:rPr>
          <w:rFonts w:asciiTheme="minorHAnsi" w:hAnsiTheme="minorHAnsi" w:cstheme="minorHAnsi"/>
          <w:b/>
          <w:bCs/>
          <w:sz w:val="22"/>
          <w:szCs w:val="22"/>
        </w:rPr>
      </w:pPr>
    </w:p>
    <w:p w:rsidR="00C9064C" w:rsidRPr="00C9064C" w:rsidRDefault="00C9064C" w:rsidP="00C9064C">
      <w:pPr>
        <w:pStyle w:val="Default"/>
        <w:jc w:val="both"/>
        <w:rPr>
          <w:rFonts w:asciiTheme="minorHAnsi" w:hAnsiTheme="minorHAnsi" w:cstheme="minorHAnsi"/>
          <w:sz w:val="22"/>
          <w:szCs w:val="22"/>
        </w:rPr>
      </w:pPr>
      <w:r w:rsidRPr="00C9064C">
        <w:rPr>
          <w:rFonts w:asciiTheme="minorHAnsi" w:hAnsiTheme="minorHAnsi" w:cstheme="minorHAnsi"/>
          <w:b/>
          <w:bCs/>
          <w:sz w:val="22"/>
          <w:szCs w:val="22"/>
        </w:rPr>
        <w:t xml:space="preserve">PRIMERO. - </w:t>
      </w:r>
      <w:r w:rsidRPr="00C9064C">
        <w:rPr>
          <w:rFonts w:asciiTheme="minorHAnsi" w:hAnsiTheme="minorHAnsi" w:cstheme="minorHAnsi"/>
          <w:sz w:val="22"/>
          <w:szCs w:val="22"/>
        </w:rPr>
        <w:t>El presente acuerdo entrará en vigor al día de su aprobación por el Cabildo, de conformidad con el Reglamento de Pensiones del Ayuntamiento de Cuernavaca, Morelos.</w:t>
      </w:r>
    </w:p>
    <w:p w:rsidR="00C9064C" w:rsidRPr="00C9064C" w:rsidRDefault="00C9064C" w:rsidP="00C9064C">
      <w:pPr>
        <w:pStyle w:val="Default"/>
        <w:jc w:val="both"/>
        <w:rPr>
          <w:rFonts w:asciiTheme="minorHAnsi" w:hAnsiTheme="minorHAnsi" w:cstheme="minorHAnsi"/>
          <w:b/>
          <w:bCs/>
          <w:sz w:val="22"/>
          <w:szCs w:val="22"/>
        </w:rPr>
      </w:pPr>
    </w:p>
    <w:p w:rsidR="00C9064C" w:rsidRPr="00C9064C" w:rsidRDefault="00C9064C" w:rsidP="00C9064C">
      <w:pPr>
        <w:pStyle w:val="Default"/>
        <w:jc w:val="both"/>
        <w:rPr>
          <w:rFonts w:asciiTheme="minorHAnsi" w:hAnsiTheme="minorHAnsi" w:cstheme="minorHAnsi"/>
          <w:sz w:val="22"/>
          <w:szCs w:val="22"/>
        </w:rPr>
      </w:pPr>
      <w:r w:rsidRPr="00C9064C">
        <w:rPr>
          <w:rFonts w:asciiTheme="minorHAnsi" w:hAnsiTheme="minorHAnsi" w:cstheme="minorHAnsi"/>
          <w:b/>
          <w:bCs/>
          <w:sz w:val="22"/>
          <w:szCs w:val="22"/>
        </w:rPr>
        <w:t xml:space="preserve">SEGUNDO. - </w:t>
      </w:r>
      <w:r w:rsidRPr="00C9064C">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C9064C" w:rsidRPr="00C9064C" w:rsidRDefault="00C9064C" w:rsidP="00C9064C">
      <w:pPr>
        <w:tabs>
          <w:tab w:val="left" w:pos="851"/>
        </w:tabs>
        <w:jc w:val="both"/>
        <w:rPr>
          <w:rFonts w:cstheme="minorHAnsi"/>
          <w:b/>
          <w:sz w:val="22"/>
          <w:szCs w:val="22"/>
        </w:rPr>
      </w:pPr>
    </w:p>
    <w:p w:rsidR="00C9064C" w:rsidRPr="00C9064C" w:rsidRDefault="00C9064C" w:rsidP="00C9064C">
      <w:pPr>
        <w:jc w:val="both"/>
        <w:rPr>
          <w:rFonts w:cstheme="minorHAnsi"/>
          <w:sz w:val="22"/>
          <w:szCs w:val="22"/>
        </w:rPr>
      </w:pPr>
      <w:r w:rsidRPr="00C9064C">
        <w:rPr>
          <w:rFonts w:cstheme="minorHAnsi"/>
          <w:b/>
          <w:sz w:val="22"/>
          <w:szCs w:val="22"/>
        </w:rPr>
        <w:t>TERCERO. -</w:t>
      </w:r>
      <w:r w:rsidRPr="00C9064C">
        <w:rPr>
          <w:rFonts w:cstheme="minorHAnsi"/>
          <w:sz w:val="22"/>
          <w:szCs w:val="22"/>
        </w:rPr>
        <w:t xml:space="preserve"> Se instruye a la Secretaría del Ayuntamiento a efecto de que remita a la persona Titular del Sistema Municipal para el Desarrollo Integral de la Familia de Cuernavaca, para su cumplimiento.</w:t>
      </w:r>
    </w:p>
    <w:p w:rsidR="00C9064C" w:rsidRPr="00C9064C" w:rsidRDefault="00C9064C" w:rsidP="00C9064C">
      <w:pPr>
        <w:jc w:val="both"/>
        <w:rPr>
          <w:rFonts w:cstheme="minorHAnsi"/>
          <w:sz w:val="22"/>
          <w:szCs w:val="22"/>
        </w:rPr>
      </w:pPr>
    </w:p>
    <w:p w:rsidR="00C9064C" w:rsidRPr="00C9064C" w:rsidRDefault="00C9064C" w:rsidP="00C9064C">
      <w:pPr>
        <w:jc w:val="both"/>
        <w:rPr>
          <w:rFonts w:cstheme="minorHAnsi"/>
          <w:sz w:val="22"/>
          <w:szCs w:val="22"/>
        </w:rPr>
      </w:pPr>
      <w:r w:rsidRPr="00C9064C">
        <w:rPr>
          <w:rFonts w:cstheme="minorHAnsi"/>
          <w:b/>
          <w:bCs/>
          <w:sz w:val="22"/>
          <w:szCs w:val="22"/>
        </w:rPr>
        <w:t>CUARTO. -</w:t>
      </w:r>
      <w:r w:rsidRPr="00C9064C">
        <w:rPr>
          <w:rFonts w:cstheme="minorHAnsi"/>
          <w:b/>
          <w:sz w:val="22"/>
          <w:szCs w:val="22"/>
        </w:rPr>
        <w:t xml:space="preserve"> </w:t>
      </w:r>
      <w:r w:rsidRPr="00C9064C">
        <w:rPr>
          <w:rFonts w:cstheme="minorHAnsi"/>
          <w:sz w:val="22"/>
          <w:szCs w:val="22"/>
        </w:rPr>
        <w:t>Se instruye a la Dirección de Recursos Humanos y Materiales del Sistema Municipal para el Desarrollo Integral de la Familia de Cuernavaca, para en uso de sus facultades, atribuciones y competencia, otorgue debido cumplimiento al presente acuerdo.</w:t>
      </w:r>
    </w:p>
    <w:p w:rsidR="00C9064C" w:rsidRPr="00C9064C" w:rsidRDefault="00C9064C" w:rsidP="00C9064C">
      <w:pPr>
        <w:jc w:val="both"/>
        <w:rPr>
          <w:rFonts w:cstheme="minorHAnsi"/>
          <w:sz w:val="22"/>
          <w:szCs w:val="22"/>
        </w:rPr>
      </w:pPr>
    </w:p>
    <w:p w:rsidR="00C9064C" w:rsidRPr="00C9064C" w:rsidRDefault="00C9064C" w:rsidP="00C9064C">
      <w:pPr>
        <w:tabs>
          <w:tab w:val="left" w:pos="9072"/>
        </w:tabs>
        <w:jc w:val="both"/>
        <w:rPr>
          <w:rFonts w:cstheme="minorHAnsi"/>
          <w:sz w:val="22"/>
          <w:szCs w:val="22"/>
        </w:rPr>
      </w:pPr>
      <w:r w:rsidRPr="00C9064C">
        <w:rPr>
          <w:rFonts w:cstheme="minorHAnsi"/>
          <w:b/>
          <w:bCs/>
          <w:sz w:val="22"/>
          <w:szCs w:val="22"/>
        </w:rPr>
        <w:t xml:space="preserve">QUINTO. - </w:t>
      </w:r>
      <w:r w:rsidRPr="00C9064C">
        <w:rPr>
          <w:rFonts w:cstheme="minorHAnsi"/>
          <w:bCs/>
          <w:sz w:val="22"/>
          <w:szCs w:val="22"/>
        </w:rPr>
        <w:t xml:space="preserve">Se </w:t>
      </w:r>
      <w:r w:rsidRPr="00C9064C">
        <w:rPr>
          <w:rFonts w:cstheme="minorHAnsi"/>
          <w:sz w:val="22"/>
          <w:szCs w:val="22"/>
        </w:rPr>
        <w:t>instruye a la Secretaría del Ayuntamiento expida a la ciudadana</w:t>
      </w:r>
      <w:r>
        <w:rPr>
          <w:rFonts w:cstheme="minorHAnsi"/>
          <w:sz w:val="22"/>
          <w:szCs w:val="22"/>
        </w:rPr>
        <w:t xml:space="preserve"> </w:t>
      </w:r>
      <w:r w:rsidRPr="00E57EDF">
        <w:rPr>
          <w:rFonts w:cstheme="minorHAnsi"/>
          <w:b/>
          <w:sz w:val="22"/>
          <w:szCs w:val="22"/>
          <w:lang w:val="es-ES" w:bidi="es-ES"/>
        </w:rPr>
        <w:t>JAQUELINE BECERRA PANTALEÓN</w:t>
      </w:r>
      <w:r>
        <w:rPr>
          <w:rFonts w:cstheme="minorHAnsi"/>
          <w:b/>
          <w:sz w:val="22"/>
          <w:szCs w:val="22"/>
          <w:lang w:val="es-ES" w:bidi="es-ES"/>
        </w:rPr>
        <w:t xml:space="preserve">, </w:t>
      </w:r>
      <w:r w:rsidRPr="00C9064C">
        <w:rPr>
          <w:rFonts w:cstheme="minorHAnsi"/>
          <w:sz w:val="22"/>
          <w:szCs w:val="22"/>
          <w:lang w:val="es-ES" w:bidi="es-ES"/>
        </w:rPr>
        <w:t>en su nombre y en representación de la menor</w:t>
      </w:r>
      <w:r w:rsidRPr="00E57EDF">
        <w:rPr>
          <w:rFonts w:cstheme="minorHAnsi"/>
          <w:b/>
          <w:sz w:val="22"/>
          <w:szCs w:val="22"/>
          <w:lang w:val="es-ES" w:bidi="es-ES"/>
        </w:rPr>
        <w:t xml:space="preserve"> CASANDRA JAQUELINE TENORIO BECERRA</w:t>
      </w:r>
      <w:r w:rsidRPr="00C9064C">
        <w:rPr>
          <w:rFonts w:cstheme="minorHAnsi"/>
          <w:b/>
          <w:bCs/>
          <w:sz w:val="22"/>
          <w:szCs w:val="22"/>
          <w:lang w:val="es-ES"/>
        </w:rPr>
        <w:t>,</w:t>
      </w:r>
      <w:r w:rsidRPr="00C9064C">
        <w:rPr>
          <w:rFonts w:cstheme="minorHAnsi"/>
          <w:sz w:val="22"/>
          <w:szCs w:val="22"/>
        </w:rPr>
        <w:t xml:space="preserve"> copia certificada del presente acuerdo de Cabildo.</w:t>
      </w:r>
    </w:p>
    <w:p w:rsidR="00C9064C" w:rsidRPr="00C9064C" w:rsidRDefault="00C9064C" w:rsidP="00C9064C">
      <w:pPr>
        <w:pStyle w:val="Default"/>
        <w:jc w:val="both"/>
        <w:rPr>
          <w:rFonts w:asciiTheme="minorHAnsi" w:hAnsiTheme="minorHAnsi" w:cstheme="minorHAnsi"/>
          <w:b/>
          <w:bCs/>
          <w:sz w:val="22"/>
          <w:szCs w:val="22"/>
        </w:rPr>
      </w:pPr>
    </w:p>
    <w:p w:rsidR="00C9064C" w:rsidRPr="00C9064C" w:rsidRDefault="00C9064C" w:rsidP="00C9064C">
      <w:pPr>
        <w:pStyle w:val="Default"/>
        <w:jc w:val="both"/>
        <w:rPr>
          <w:rFonts w:asciiTheme="minorHAnsi" w:hAnsiTheme="minorHAnsi" w:cstheme="minorHAnsi"/>
          <w:b/>
          <w:bCs/>
          <w:sz w:val="22"/>
          <w:szCs w:val="22"/>
        </w:rPr>
      </w:pPr>
      <w:r w:rsidRPr="00C9064C">
        <w:rPr>
          <w:rFonts w:asciiTheme="minorHAnsi" w:hAnsiTheme="minorHAnsi" w:cstheme="minorHAnsi"/>
          <w:b/>
          <w:bCs/>
          <w:sz w:val="22"/>
          <w:szCs w:val="22"/>
        </w:rPr>
        <w:t xml:space="preserve">SEXTO. - </w:t>
      </w:r>
      <w:r w:rsidRPr="00C9064C">
        <w:rPr>
          <w:rFonts w:asciiTheme="minorHAnsi" w:hAnsiTheme="minorHAnsi" w:cstheme="minorHAnsi"/>
          <w:sz w:val="22"/>
          <w:szCs w:val="22"/>
        </w:rPr>
        <w:t xml:space="preserve">Entre la fecha de aprobación del acuerdo </w:t>
      </w:r>
      <w:proofErr w:type="spellStart"/>
      <w:r w:rsidRPr="00C9064C">
        <w:rPr>
          <w:rFonts w:asciiTheme="minorHAnsi" w:hAnsiTheme="minorHAnsi" w:cstheme="minorHAnsi"/>
          <w:sz w:val="22"/>
          <w:szCs w:val="22"/>
        </w:rPr>
        <w:t>pensionatorio</w:t>
      </w:r>
      <w:proofErr w:type="spellEnd"/>
      <w:r w:rsidRPr="00C9064C">
        <w:rPr>
          <w:rFonts w:asciiTheme="minorHAnsi" w:hAnsiTheme="minorHAnsi" w:cstheme="minorHAnsi"/>
          <w:sz w:val="22"/>
          <w:szCs w:val="22"/>
        </w:rPr>
        <w:t xml:space="preserve"> y su trámite administrativo para su publicación, no deberán de transcurrir más de quince días; la Contraloría Municipal, velará porque se cumpla esta disposición. </w:t>
      </w:r>
    </w:p>
    <w:p w:rsidR="00C9064C" w:rsidRPr="00C9064C" w:rsidRDefault="00C9064C" w:rsidP="00C9064C">
      <w:pPr>
        <w:pStyle w:val="Default"/>
        <w:jc w:val="both"/>
        <w:rPr>
          <w:rFonts w:asciiTheme="minorHAnsi" w:hAnsiTheme="minorHAnsi" w:cstheme="minorHAnsi"/>
          <w:b/>
          <w:bCs/>
          <w:sz w:val="22"/>
          <w:szCs w:val="22"/>
        </w:rPr>
      </w:pPr>
    </w:p>
    <w:p w:rsidR="00C9064C" w:rsidRPr="00C9064C" w:rsidRDefault="00C9064C" w:rsidP="00C9064C">
      <w:pPr>
        <w:pStyle w:val="Default"/>
        <w:jc w:val="both"/>
        <w:rPr>
          <w:rFonts w:asciiTheme="minorHAnsi" w:hAnsiTheme="minorHAnsi" w:cstheme="minorHAnsi"/>
          <w:sz w:val="22"/>
          <w:szCs w:val="22"/>
        </w:rPr>
      </w:pPr>
      <w:r w:rsidRPr="00C9064C">
        <w:rPr>
          <w:rFonts w:asciiTheme="minorHAnsi" w:hAnsiTheme="minorHAnsi" w:cstheme="minorHAnsi"/>
          <w:b/>
          <w:bCs/>
          <w:sz w:val="22"/>
          <w:szCs w:val="22"/>
        </w:rPr>
        <w:t xml:space="preserve">SÉPTIMO. - </w:t>
      </w:r>
      <w:r w:rsidRPr="00C9064C">
        <w:rPr>
          <w:rFonts w:asciiTheme="minorHAnsi" w:hAnsiTheme="minorHAnsi" w:cstheme="minorHAnsi"/>
          <w:sz w:val="22"/>
          <w:szCs w:val="22"/>
        </w:rPr>
        <w:t>Cualquier asunto no previsto en este Acuerdo será resuelto por la Comisión y el Cabildo, ajustándose a las disposiciones de la Ley del Servicio Civil y demás legislación aplicable en el municipio de Cuernavaca.</w:t>
      </w:r>
    </w:p>
    <w:p w:rsidR="00C9064C" w:rsidRPr="00C9064C" w:rsidRDefault="00C9064C" w:rsidP="00C9064C">
      <w:pPr>
        <w:pStyle w:val="Default"/>
        <w:jc w:val="both"/>
        <w:rPr>
          <w:rFonts w:asciiTheme="minorHAnsi" w:hAnsiTheme="minorHAnsi" w:cstheme="minorHAnsi"/>
          <w:sz w:val="22"/>
          <w:szCs w:val="22"/>
        </w:rPr>
      </w:pPr>
    </w:p>
    <w:p w:rsidR="00C9064C" w:rsidRPr="00C9064C" w:rsidRDefault="00C9064C" w:rsidP="00C9064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9064C">
        <w:rPr>
          <w:rFonts w:eastAsia="Gulim" w:cstheme="minorHAnsi"/>
          <w:bCs/>
          <w:sz w:val="22"/>
          <w:szCs w:val="22"/>
        </w:rPr>
        <w:t>Dado en el “Museo de la Ciudad de Cuernavaca”, en la Ciudad de Cuernavaca, Morelos, a los seis días del mes de septiembre del año dos mil veintitrés.</w:t>
      </w:r>
    </w:p>
    <w:p w:rsidR="005E0A1C" w:rsidRPr="00C9064C" w:rsidRDefault="005E0A1C" w:rsidP="00E57ED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ATENTAMENTE</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PRESIDENTE MUNICIPAL DE CUERNAVACA</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 xml:space="preserve">JOSÉ LUIS </w:t>
      </w:r>
      <w:r w:rsidR="00385985" w:rsidRPr="00E57EDF">
        <w:rPr>
          <w:rFonts w:eastAsia="Gulim" w:cstheme="minorHAnsi"/>
          <w:b/>
          <w:sz w:val="22"/>
          <w:szCs w:val="22"/>
        </w:rPr>
        <w:t>URIÓSTEGUI</w:t>
      </w:r>
      <w:r w:rsidRPr="00E57EDF">
        <w:rPr>
          <w:rFonts w:eastAsia="Gulim" w:cstheme="minorHAnsi"/>
          <w:b/>
          <w:sz w:val="22"/>
          <w:szCs w:val="22"/>
        </w:rPr>
        <w:t xml:space="preserve"> SALGADO.</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SÍNDICA MUNICIPAL</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CATALINA VERÓNICA ATENCO PÉREZ.</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CC. REGIDORES:</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VÍCTOR ADRIÁN MARTÍNEZ TERRAZAS.</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PAZ HERNÁNDEZ PARDO.</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JESÚS RAÚL FERNANDO CARILLO ALVARADO.</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DEBENDRENATH SALAZAR SOLORIO.</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PATRICIA LUCIA TORRES ROSALES</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JESÚS TLACAELEL ROSALES PUEBLA.</w:t>
      </w:r>
    </w:p>
    <w:p w:rsidR="00D325EE" w:rsidRPr="00E57EDF" w:rsidRDefault="00D325EE" w:rsidP="00E57EDF">
      <w:pPr>
        <w:jc w:val="center"/>
        <w:rPr>
          <w:rFonts w:eastAsia="Gulim" w:cstheme="minorHAnsi"/>
          <w:b/>
          <w:sz w:val="22"/>
          <w:szCs w:val="22"/>
        </w:rPr>
      </w:pPr>
      <w:r w:rsidRPr="00E57EDF">
        <w:rPr>
          <w:rFonts w:eastAsia="Gulim" w:cstheme="minorHAnsi"/>
          <w:b/>
          <w:sz w:val="22"/>
          <w:szCs w:val="22"/>
        </w:rPr>
        <w:t>VÍCTOR HUGO MANZO GODÍNEZ.</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CHRISTIAN MISHELL PÉREZ JAIMES.</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MARÍA WENDI SALINAS RUÍZ.</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lastRenderedPageBreak/>
        <w:t>MIRNA MIREYA DELGADO ROMERO.</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YAZMÍN LUCERO CUENCA NORIA.</w:t>
      </w:r>
    </w:p>
    <w:p w:rsidR="00D325EE"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SECRETARIO DEL AYUNTAMIENTO</w:t>
      </w:r>
    </w:p>
    <w:p w:rsidR="000979BA" w:rsidRPr="00E57EDF" w:rsidRDefault="00D325EE" w:rsidP="00E57EDF">
      <w:pPr>
        <w:tabs>
          <w:tab w:val="left" w:pos="10065"/>
          <w:tab w:val="left" w:pos="10206"/>
        </w:tabs>
        <w:jc w:val="center"/>
        <w:rPr>
          <w:rFonts w:eastAsia="Gulim" w:cstheme="minorHAnsi"/>
          <w:b/>
          <w:sz w:val="22"/>
          <w:szCs w:val="22"/>
        </w:rPr>
      </w:pPr>
      <w:r w:rsidRPr="00E57EDF">
        <w:rPr>
          <w:rFonts w:eastAsia="Gulim" w:cstheme="minorHAnsi"/>
          <w:b/>
          <w:sz w:val="22"/>
          <w:szCs w:val="22"/>
        </w:rPr>
        <w:t>CARLOS DE LA ROSA SEGURA.</w:t>
      </w:r>
    </w:p>
    <w:p w:rsidR="00550D59" w:rsidRPr="00C9064C" w:rsidRDefault="00550D59" w:rsidP="00E57EDF">
      <w:pPr>
        <w:tabs>
          <w:tab w:val="left" w:pos="10065"/>
          <w:tab w:val="left" w:pos="10206"/>
        </w:tabs>
        <w:jc w:val="both"/>
        <w:rPr>
          <w:rFonts w:eastAsia="Gulim" w:cstheme="minorHAnsi"/>
          <w:b/>
          <w:sz w:val="23"/>
          <w:szCs w:val="23"/>
        </w:rPr>
      </w:pPr>
    </w:p>
    <w:p w:rsidR="00C75FAF" w:rsidRPr="00C9064C" w:rsidRDefault="00D325EE" w:rsidP="00C9064C">
      <w:pPr>
        <w:tabs>
          <w:tab w:val="left" w:pos="10065"/>
          <w:tab w:val="left" w:pos="10206"/>
        </w:tabs>
        <w:jc w:val="both"/>
        <w:rPr>
          <w:rFonts w:eastAsia="Gulim" w:cstheme="minorHAnsi"/>
          <w:sz w:val="23"/>
          <w:szCs w:val="23"/>
        </w:rPr>
      </w:pPr>
      <w:r w:rsidRPr="00C9064C">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F6766" w:rsidRPr="00C9064C" w:rsidRDefault="004F6766" w:rsidP="00C9064C">
      <w:pPr>
        <w:tabs>
          <w:tab w:val="left" w:pos="10065"/>
          <w:tab w:val="left" w:pos="10206"/>
        </w:tabs>
        <w:jc w:val="both"/>
        <w:rPr>
          <w:rFonts w:eastAsia="Gulim" w:cstheme="minorHAnsi"/>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r w:rsidRPr="00C9064C">
        <w:rPr>
          <w:rFonts w:eastAsia="Gulim" w:cstheme="minorHAnsi"/>
          <w:b/>
          <w:sz w:val="23"/>
          <w:szCs w:val="23"/>
        </w:rPr>
        <w:t>ATENTAMENTE</w:t>
      </w:r>
    </w:p>
    <w:p w:rsidR="00876E3E" w:rsidRPr="00C9064C" w:rsidRDefault="00D325EE" w:rsidP="00E57EDF">
      <w:pPr>
        <w:tabs>
          <w:tab w:val="left" w:pos="10065"/>
          <w:tab w:val="left" w:pos="10206"/>
        </w:tabs>
        <w:spacing w:line="276" w:lineRule="auto"/>
        <w:jc w:val="center"/>
        <w:rPr>
          <w:rFonts w:eastAsia="Gulim" w:cstheme="minorHAnsi"/>
          <w:b/>
          <w:sz w:val="23"/>
          <w:szCs w:val="23"/>
        </w:rPr>
      </w:pPr>
      <w:r w:rsidRPr="00C9064C">
        <w:rPr>
          <w:rFonts w:eastAsia="Gulim" w:cstheme="minorHAnsi"/>
          <w:b/>
          <w:sz w:val="23"/>
          <w:szCs w:val="23"/>
        </w:rPr>
        <w:t>PR</w:t>
      </w:r>
      <w:r w:rsidR="000979BA" w:rsidRPr="00C9064C">
        <w:rPr>
          <w:rFonts w:eastAsia="Gulim" w:cstheme="minorHAnsi"/>
          <w:b/>
          <w:sz w:val="23"/>
          <w:szCs w:val="23"/>
        </w:rPr>
        <w:t>ESIDENTE MUNICIPAL DE CUERNAVACA</w:t>
      </w:r>
    </w:p>
    <w:p w:rsidR="000979BA" w:rsidRPr="00C9064C" w:rsidRDefault="000979BA" w:rsidP="00E57EDF">
      <w:pPr>
        <w:tabs>
          <w:tab w:val="left" w:pos="10065"/>
          <w:tab w:val="left" w:pos="10206"/>
        </w:tabs>
        <w:spacing w:line="276" w:lineRule="auto"/>
        <w:jc w:val="center"/>
        <w:rPr>
          <w:rFonts w:eastAsia="Gulim" w:cstheme="minorHAnsi"/>
          <w:b/>
          <w:sz w:val="23"/>
          <w:szCs w:val="23"/>
        </w:rPr>
      </w:pPr>
    </w:p>
    <w:p w:rsidR="000979BA" w:rsidRPr="00C9064C" w:rsidRDefault="000979BA" w:rsidP="00E57EDF">
      <w:pPr>
        <w:tabs>
          <w:tab w:val="left" w:pos="10065"/>
          <w:tab w:val="left" w:pos="10206"/>
        </w:tabs>
        <w:spacing w:line="276" w:lineRule="auto"/>
        <w:jc w:val="center"/>
        <w:rPr>
          <w:rFonts w:eastAsia="Gulim" w:cstheme="minorHAnsi"/>
          <w:b/>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r w:rsidRPr="00C9064C">
        <w:rPr>
          <w:rFonts w:eastAsia="Gulim" w:cstheme="minorHAnsi"/>
          <w:b/>
          <w:sz w:val="23"/>
          <w:szCs w:val="23"/>
        </w:rPr>
        <w:t>JOSÉ LUIS URIÓSTEGUI SALGADO</w:t>
      </w:r>
    </w:p>
    <w:p w:rsidR="004C6415" w:rsidRPr="00C9064C" w:rsidRDefault="004C6415" w:rsidP="00E57EDF">
      <w:pPr>
        <w:tabs>
          <w:tab w:val="left" w:pos="10065"/>
          <w:tab w:val="left" w:pos="10206"/>
        </w:tabs>
        <w:spacing w:line="276" w:lineRule="auto"/>
        <w:jc w:val="center"/>
        <w:rPr>
          <w:rFonts w:eastAsia="Gulim" w:cstheme="minorHAnsi"/>
          <w:b/>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p>
    <w:p w:rsidR="00A33187" w:rsidRPr="00C9064C" w:rsidRDefault="00A33187" w:rsidP="00E57EDF">
      <w:pPr>
        <w:tabs>
          <w:tab w:val="left" w:pos="10065"/>
          <w:tab w:val="left" w:pos="10206"/>
        </w:tabs>
        <w:spacing w:line="276" w:lineRule="auto"/>
        <w:jc w:val="center"/>
        <w:rPr>
          <w:rFonts w:eastAsia="Gulim" w:cstheme="minorHAnsi"/>
          <w:b/>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r w:rsidRPr="00C9064C">
        <w:rPr>
          <w:rFonts w:eastAsia="Gulim" w:cstheme="minorHAnsi"/>
          <w:b/>
          <w:sz w:val="23"/>
          <w:szCs w:val="23"/>
        </w:rPr>
        <w:t>SECRETARIO DEL AYUNTAMIENTO</w:t>
      </w:r>
    </w:p>
    <w:p w:rsidR="00876E3E" w:rsidRPr="00C9064C" w:rsidRDefault="00876E3E" w:rsidP="00E57EDF">
      <w:pPr>
        <w:tabs>
          <w:tab w:val="left" w:pos="10065"/>
          <w:tab w:val="left" w:pos="10206"/>
        </w:tabs>
        <w:spacing w:line="276" w:lineRule="auto"/>
        <w:jc w:val="center"/>
        <w:rPr>
          <w:rFonts w:eastAsia="Gulim" w:cstheme="minorHAnsi"/>
          <w:b/>
          <w:sz w:val="23"/>
          <w:szCs w:val="23"/>
        </w:rPr>
      </w:pPr>
    </w:p>
    <w:p w:rsidR="00517D13" w:rsidRPr="00C9064C" w:rsidRDefault="00517D13" w:rsidP="00E57EDF">
      <w:pPr>
        <w:tabs>
          <w:tab w:val="left" w:pos="10065"/>
          <w:tab w:val="left" w:pos="10206"/>
        </w:tabs>
        <w:spacing w:line="276" w:lineRule="auto"/>
        <w:jc w:val="center"/>
        <w:rPr>
          <w:rFonts w:eastAsia="Gulim" w:cstheme="minorHAnsi"/>
          <w:b/>
          <w:sz w:val="23"/>
          <w:szCs w:val="23"/>
        </w:rPr>
      </w:pPr>
    </w:p>
    <w:p w:rsidR="00517D13" w:rsidRPr="00C9064C" w:rsidRDefault="00517D13" w:rsidP="00E57EDF">
      <w:pPr>
        <w:tabs>
          <w:tab w:val="left" w:pos="10065"/>
          <w:tab w:val="left" w:pos="10206"/>
        </w:tabs>
        <w:spacing w:line="276" w:lineRule="auto"/>
        <w:jc w:val="center"/>
        <w:rPr>
          <w:rFonts w:eastAsia="Gulim" w:cstheme="minorHAnsi"/>
          <w:b/>
          <w:sz w:val="23"/>
          <w:szCs w:val="23"/>
        </w:rPr>
      </w:pPr>
    </w:p>
    <w:p w:rsidR="00D325EE" w:rsidRPr="00C9064C" w:rsidRDefault="00D325EE" w:rsidP="00E57EDF">
      <w:pPr>
        <w:tabs>
          <w:tab w:val="left" w:pos="10065"/>
          <w:tab w:val="left" w:pos="10206"/>
        </w:tabs>
        <w:spacing w:line="276" w:lineRule="auto"/>
        <w:jc w:val="center"/>
        <w:rPr>
          <w:rFonts w:eastAsia="Gulim" w:cstheme="minorHAnsi"/>
          <w:b/>
          <w:sz w:val="23"/>
          <w:szCs w:val="23"/>
        </w:rPr>
      </w:pPr>
      <w:r w:rsidRPr="00C9064C">
        <w:rPr>
          <w:rFonts w:eastAsia="Gulim" w:cstheme="minorHAnsi"/>
          <w:b/>
          <w:sz w:val="23"/>
          <w:szCs w:val="23"/>
        </w:rPr>
        <w:t>CARLOS DE LA ROSA SEGURA</w:t>
      </w:r>
    </w:p>
    <w:p w:rsidR="00230086" w:rsidRDefault="00580CF6" w:rsidP="00E57EDF">
      <w:pPr>
        <w:tabs>
          <w:tab w:val="left" w:pos="420"/>
          <w:tab w:val="left" w:pos="10065"/>
          <w:tab w:val="left" w:pos="10206"/>
        </w:tabs>
        <w:spacing w:line="276" w:lineRule="auto"/>
        <w:rPr>
          <w:rFonts w:eastAsia="Gulim" w:cstheme="minorHAnsi"/>
          <w:b/>
          <w:sz w:val="22"/>
          <w:szCs w:val="22"/>
        </w:rPr>
      </w:pPr>
      <w:r w:rsidRPr="00E57EDF">
        <w:rPr>
          <w:rFonts w:eastAsia="Gulim" w:cstheme="minorHAnsi"/>
          <w:b/>
          <w:sz w:val="22"/>
          <w:szCs w:val="22"/>
        </w:rPr>
        <w:tab/>
      </w:r>
    </w:p>
    <w:p w:rsidR="00C9064C" w:rsidRDefault="00C9064C" w:rsidP="00E57EDF">
      <w:pPr>
        <w:tabs>
          <w:tab w:val="left" w:pos="420"/>
          <w:tab w:val="left" w:pos="10065"/>
          <w:tab w:val="left" w:pos="10206"/>
        </w:tabs>
        <w:spacing w:line="276" w:lineRule="auto"/>
        <w:rPr>
          <w:rFonts w:eastAsia="Gulim" w:cstheme="minorHAnsi"/>
          <w:b/>
          <w:sz w:val="22"/>
          <w:szCs w:val="22"/>
        </w:rPr>
      </w:pPr>
    </w:p>
    <w:p w:rsidR="00C9064C" w:rsidRPr="00E57EDF" w:rsidRDefault="00C9064C" w:rsidP="00E57EDF">
      <w:pPr>
        <w:tabs>
          <w:tab w:val="left" w:pos="420"/>
          <w:tab w:val="left" w:pos="10065"/>
          <w:tab w:val="left" w:pos="10206"/>
        </w:tabs>
        <w:spacing w:line="276" w:lineRule="auto"/>
        <w:rPr>
          <w:rFonts w:eastAsia="Gulim" w:cstheme="minorHAnsi"/>
          <w:b/>
          <w:sz w:val="22"/>
          <w:szCs w:val="22"/>
        </w:rPr>
      </w:pPr>
    </w:p>
    <w:p w:rsidR="00417E34" w:rsidRPr="00E57EDF" w:rsidRDefault="00417E34" w:rsidP="00E57EDF">
      <w:pPr>
        <w:tabs>
          <w:tab w:val="left" w:pos="420"/>
          <w:tab w:val="left" w:pos="10065"/>
          <w:tab w:val="left" w:pos="10206"/>
        </w:tabs>
        <w:rPr>
          <w:rFonts w:eastAsia="Gulim" w:cstheme="minorHAnsi"/>
          <w:b/>
          <w:sz w:val="22"/>
          <w:szCs w:val="22"/>
        </w:rPr>
      </w:pPr>
    </w:p>
    <w:p w:rsidR="00257913" w:rsidRPr="00C9064C" w:rsidRDefault="00257913" w:rsidP="00C9064C">
      <w:pPr>
        <w:tabs>
          <w:tab w:val="left" w:pos="851"/>
        </w:tabs>
        <w:jc w:val="both"/>
        <w:rPr>
          <w:rFonts w:cstheme="minorHAnsi"/>
          <w:color w:val="000000" w:themeColor="text1"/>
          <w:sz w:val="16"/>
          <w:szCs w:val="16"/>
        </w:rPr>
      </w:pPr>
      <w:r w:rsidRPr="00C9064C">
        <w:rPr>
          <w:rFonts w:cstheme="minorHAnsi"/>
          <w:bCs/>
          <w:color w:val="000000" w:themeColor="text1"/>
          <w:sz w:val="16"/>
          <w:szCs w:val="16"/>
        </w:rPr>
        <w:t xml:space="preserve">LA PRESENTE HOJA DE FIRMAS CORRESPONDE AL ACUERDO NÚMERO </w:t>
      </w:r>
      <w:r w:rsidR="00B807AA" w:rsidRPr="00C9064C">
        <w:rPr>
          <w:rFonts w:cstheme="minorHAnsi"/>
          <w:color w:val="000000" w:themeColor="text1"/>
          <w:sz w:val="16"/>
          <w:szCs w:val="16"/>
        </w:rPr>
        <w:t>SO/AC-454</w:t>
      </w:r>
      <w:r w:rsidRPr="00C9064C">
        <w:rPr>
          <w:rFonts w:cstheme="minorHAnsi"/>
          <w:color w:val="000000" w:themeColor="text1"/>
          <w:sz w:val="16"/>
          <w:szCs w:val="16"/>
        </w:rPr>
        <w:t>/06-IX-2023</w:t>
      </w:r>
      <w:r w:rsidR="00C9064C" w:rsidRPr="00C9064C">
        <w:rPr>
          <w:rFonts w:cstheme="minorHAnsi"/>
          <w:color w:val="000000" w:themeColor="text1"/>
          <w:sz w:val="16"/>
          <w:szCs w:val="16"/>
        </w:rPr>
        <w:t>,</w:t>
      </w:r>
      <w:r w:rsidRPr="00C9064C">
        <w:rPr>
          <w:rFonts w:cstheme="minorHAnsi"/>
          <w:sz w:val="16"/>
          <w:szCs w:val="16"/>
        </w:rPr>
        <w:t xml:space="preserve"> </w:t>
      </w:r>
      <w:r w:rsidR="00C9064C" w:rsidRPr="00C9064C">
        <w:rPr>
          <w:rFonts w:cstheme="minorHAnsi"/>
          <w:sz w:val="16"/>
          <w:szCs w:val="16"/>
          <w:lang w:val="es-ES" w:bidi="es-ES"/>
        </w:rPr>
        <w:t>POR EL QUE SE CONCEDE PENSIÓN POR VIUDEZ Y ORFANDAD A FAVOR DE LA CIUDADANA JAQUELINE BECERRA PANTALEÓN Y DE LA MENOR CASANDRA JAQUELINE TENORIO BECERRA, EN VIRTUD DE TENER LA CALIDAD DE CONCUBINA E HIJA RESPECTIVAMENTE DEL FINADO JUAN VÍCTOR TENORIO CABALLERO</w:t>
      </w:r>
      <w:r w:rsidR="001C452B" w:rsidRPr="00C9064C">
        <w:rPr>
          <w:rFonts w:cstheme="minorHAnsi"/>
          <w:color w:val="000000" w:themeColor="text1"/>
          <w:sz w:val="16"/>
          <w:szCs w:val="16"/>
        </w:rPr>
        <w:t>, A</w:t>
      </w:r>
      <w:r w:rsidRPr="00C9064C">
        <w:rPr>
          <w:rFonts w:cstheme="minorHAnsi"/>
          <w:bCs/>
          <w:color w:val="000000" w:themeColor="text1"/>
          <w:sz w:val="16"/>
          <w:szCs w:val="16"/>
        </w:rPr>
        <w:t xml:space="preserve">PROBADO EN LA SESIÓN ORDINARIA DE CABILDO DE FECHA SEIS DE SEPTIEMBRE DE DOS MIL VEINTITRÉS. </w:t>
      </w:r>
    </w:p>
    <w:p w:rsidR="005B32D1" w:rsidRPr="00C9064C" w:rsidRDefault="00992B34" w:rsidP="00E57EDF">
      <w:pPr>
        <w:jc w:val="both"/>
        <w:rPr>
          <w:rFonts w:cstheme="minorHAnsi"/>
          <w:color w:val="FF0000"/>
          <w:sz w:val="22"/>
          <w:szCs w:val="22"/>
        </w:rPr>
      </w:pPr>
    </w:p>
    <w:sectPr w:rsidR="005B32D1" w:rsidRPr="00C9064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92B34" w:rsidRPr="00992B34">
          <w:rPr>
            <w:noProof/>
            <w:color w:val="FFFFFF" w:themeColor="background1"/>
            <w:lang w:val="es-ES"/>
          </w:rPr>
          <w:t>4</w:t>
        </w:r>
        <w:r w:rsidR="0051036E" w:rsidRPr="005146BB">
          <w:rPr>
            <w:color w:val="FFFFFF" w:themeColor="background1"/>
          </w:rPr>
          <w:fldChar w:fldCharType="end"/>
        </w:r>
      </w:sdtContent>
    </w:sdt>
  </w:p>
  <w:p w:rsidR="00BF7623" w:rsidRDefault="00992B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27B6E"/>
    <w:rsid w:val="0015413F"/>
    <w:rsid w:val="00156B64"/>
    <w:rsid w:val="0017145C"/>
    <w:rsid w:val="00174985"/>
    <w:rsid w:val="001C452B"/>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0BA"/>
    <w:rsid w:val="004C6415"/>
    <w:rsid w:val="004D6FA2"/>
    <w:rsid w:val="004F16A1"/>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608E8"/>
    <w:rsid w:val="00774BF0"/>
    <w:rsid w:val="007A6CAB"/>
    <w:rsid w:val="00804C20"/>
    <w:rsid w:val="00815014"/>
    <w:rsid w:val="00825E53"/>
    <w:rsid w:val="00834116"/>
    <w:rsid w:val="00844907"/>
    <w:rsid w:val="00876E3E"/>
    <w:rsid w:val="008C7FB5"/>
    <w:rsid w:val="008D702D"/>
    <w:rsid w:val="009175F9"/>
    <w:rsid w:val="00944416"/>
    <w:rsid w:val="00962F53"/>
    <w:rsid w:val="009646BD"/>
    <w:rsid w:val="00974BDB"/>
    <w:rsid w:val="0098629B"/>
    <w:rsid w:val="00992B34"/>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807AA"/>
    <w:rsid w:val="00B975AB"/>
    <w:rsid w:val="00BA119E"/>
    <w:rsid w:val="00BB6C6D"/>
    <w:rsid w:val="00BC7189"/>
    <w:rsid w:val="00BD7A42"/>
    <w:rsid w:val="00C10102"/>
    <w:rsid w:val="00C31529"/>
    <w:rsid w:val="00C36553"/>
    <w:rsid w:val="00C75FAF"/>
    <w:rsid w:val="00C82948"/>
    <w:rsid w:val="00C862EB"/>
    <w:rsid w:val="00C9064C"/>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57EDF"/>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266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4E32-F4EB-47D5-B3C6-D212F202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2312</Words>
  <Characters>12719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2023-09-08T21:08:00Z</dcterms:created>
  <dcterms:modified xsi:type="dcterms:W3CDTF">2023-09-22T17:02:00Z</dcterms:modified>
</cp:coreProperties>
</file>