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ED3BD4" w:rsidRDefault="00F811FE" w:rsidP="00712E3A">
      <w:pPr>
        <w:jc w:val="both"/>
        <w:rPr>
          <w:rFonts w:cstheme="minorHAnsi"/>
        </w:rPr>
      </w:pPr>
    </w:p>
    <w:p w:rsidR="00D325EE" w:rsidRPr="00ED3BD4" w:rsidRDefault="00D325EE" w:rsidP="00712E3A">
      <w:pPr>
        <w:spacing w:line="276" w:lineRule="auto"/>
        <w:jc w:val="both"/>
        <w:rPr>
          <w:rFonts w:cstheme="minorHAnsi"/>
          <w:sz w:val="22"/>
          <w:szCs w:val="22"/>
        </w:rPr>
      </w:pPr>
      <w:r w:rsidRPr="00ED3BD4">
        <w:rPr>
          <w:rFonts w:cstheme="minorHAnsi"/>
          <w:sz w:val="22"/>
          <w:szCs w:val="22"/>
        </w:rPr>
        <w:t>JOSÉ LUIS URIÓSTEGUI SALGADO, PRESIDENTE MUNICIPAL CONSTITUCIONAL DE CUERNAVACA, MORELOS, A SUS HABITANTES SABED:</w:t>
      </w:r>
    </w:p>
    <w:p w:rsidR="00D325EE" w:rsidRPr="00ED3BD4" w:rsidRDefault="00D325EE" w:rsidP="00712E3A">
      <w:pPr>
        <w:spacing w:line="276" w:lineRule="auto"/>
        <w:jc w:val="both"/>
        <w:rPr>
          <w:rFonts w:cstheme="minorHAnsi"/>
          <w:sz w:val="22"/>
          <w:szCs w:val="22"/>
        </w:rPr>
      </w:pPr>
    </w:p>
    <w:p w:rsidR="00D325EE" w:rsidRPr="00ED3BD4" w:rsidRDefault="00D325EE" w:rsidP="00712E3A">
      <w:pPr>
        <w:spacing w:line="276" w:lineRule="auto"/>
        <w:jc w:val="both"/>
        <w:rPr>
          <w:rFonts w:cstheme="minorHAnsi"/>
          <w:sz w:val="22"/>
          <w:szCs w:val="22"/>
        </w:rPr>
      </w:pPr>
      <w:r w:rsidRPr="00ED3BD4">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ED3BD4" w:rsidRDefault="00A33187" w:rsidP="00712E3A">
      <w:pPr>
        <w:spacing w:line="276" w:lineRule="auto"/>
        <w:jc w:val="both"/>
        <w:rPr>
          <w:rFonts w:cstheme="minorHAnsi"/>
          <w:sz w:val="22"/>
          <w:szCs w:val="22"/>
        </w:rPr>
      </w:pPr>
    </w:p>
    <w:p w:rsidR="00D325EE" w:rsidRPr="00ED3BD4" w:rsidRDefault="00D325EE" w:rsidP="00712E3A">
      <w:pPr>
        <w:spacing w:line="276" w:lineRule="auto"/>
        <w:jc w:val="center"/>
        <w:rPr>
          <w:rFonts w:cstheme="minorHAnsi"/>
          <w:b/>
          <w:sz w:val="22"/>
          <w:szCs w:val="22"/>
        </w:rPr>
      </w:pPr>
      <w:r w:rsidRPr="00ED3BD4">
        <w:rPr>
          <w:rFonts w:cstheme="minorHAnsi"/>
          <w:b/>
          <w:sz w:val="22"/>
          <w:szCs w:val="22"/>
        </w:rPr>
        <w:t>CONSIDERANDO</w:t>
      </w:r>
    </w:p>
    <w:p w:rsidR="00156B64" w:rsidRPr="00ED3BD4" w:rsidRDefault="00156B64" w:rsidP="00712E3A">
      <w:pPr>
        <w:spacing w:line="276" w:lineRule="auto"/>
        <w:jc w:val="center"/>
        <w:rPr>
          <w:rFonts w:cstheme="minorHAnsi"/>
          <w:b/>
          <w:sz w:val="22"/>
          <w:szCs w:val="22"/>
        </w:rPr>
      </w:pPr>
    </w:p>
    <w:p w:rsidR="00712E3A" w:rsidRPr="00ED3BD4" w:rsidRDefault="00712E3A" w:rsidP="00712E3A">
      <w:pPr>
        <w:tabs>
          <w:tab w:val="left" w:pos="0"/>
          <w:tab w:val="left" w:pos="9639"/>
        </w:tabs>
        <w:jc w:val="both"/>
        <w:rPr>
          <w:rFonts w:eastAsia="Gulim" w:cstheme="minorHAnsi"/>
          <w:b/>
          <w:bCs/>
          <w:sz w:val="22"/>
          <w:szCs w:val="22"/>
        </w:rPr>
      </w:pPr>
      <w:r w:rsidRPr="00ED3BD4">
        <w:rPr>
          <w:rFonts w:eastAsia="Gulim" w:cstheme="minorHAnsi"/>
          <w:bCs/>
          <w:sz w:val="22"/>
          <w:szCs w:val="22"/>
        </w:rPr>
        <w:t xml:space="preserve">Que </w:t>
      </w:r>
      <w:r w:rsidRPr="00ED3BD4">
        <w:rPr>
          <w:rFonts w:eastAsia="Gulim" w:cstheme="minorHAnsi"/>
          <w:bCs/>
          <w:sz w:val="22"/>
          <w:szCs w:val="22"/>
          <w:lang w:val="es-ES"/>
        </w:rPr>
        <w:t>la Comisión Dictaminadora de Pensiones del Municipio de Cuernavaca, Morelos, realizó sesión extraordinaria el día 06 de octubre de 2023, entre los asuntos tratados fue presentado para el análisis, estudio y dictamen correspondiente, la solicitud de pensión por cesantía en edad avanzada, de la ciudadana</w:t>
      </w:r>
      <w:r w:rsidRPr="00ED3BD4">
        <w:rPr>
          <w:rFonts w:eastAsia="Gulim" w:cstheme="minorHAnsi"/>
          <w:b/>
          <w:bCs/>
          <w:sz w:val="22"/>
          <w:szCs w:val="22"/>
          <w:lang w:val="es-ES"/>
        </w:rPr>
        <w:t xml:space="preserve"> </w:t>
      </w:r>
      <w:r w:rsidRPr="00ED3BD4">
        <w:rPr>
          <w:rFonts w:eastAsia="Gulim" w:cstheme="minorHAnsi"/>
          <w:b/>
          <w:bCs/>
          <w:sz w:val="22"/>
          <w:szCs w:val="22"/>
        </w:rPr>
        <w:t xml:space="preserve">BLANCA </w:t>
      </w:r>
      <w:proofErr w:type="spellStart"/>
      <w:r w:rsidRPr="00ED3BD4">
        <w:rPr>
          <w:rFonts w:eastAsia="Gulim" w:cstheme="minorHAnsi"/>
          <w:b/>
          <w:bCs/>
          <w:sz w:val="22"/>
          <w:szCs w:val="22"/>
        </w:rPr>
        <w:t>OSBELIA</w:t>
      </w:r>
      <w:proofErr w:type="spellEnd"/>
      <w:r w:rsidRPr="00ED3BD4">
        <w:rPr>
          <w:rFonts w:eastAsia="Gulim" w:cstheme="minorHAnsi"/>
          <w:b/>
          <w:bCs/>
          <w:sz w:val="22"/>
          <w:szCs w:val="22"/>
        </w:rPr>
        <w:t xml:space="preserve"> PONCE DE LEÓN ROMERO, </w:t>
      </w:r>
      <w:r w:rsidRPr="00ED3BD4">
        <w:rPr>
          <w:rFonts w:eastAsia="Gulim" w:cstheme="minorHAnsi"/>
          <w:bCs/>
          <w:sz w:val="22"/>
          <w:szCs w:val="22"/>
        </w:rPr>
        <w:t xml:space="preserve">en cumplimiento a lo ordenado por el Tribunal de Justicia Administrativa del Estado de Morelos, dentro del Juicio Administrativo </w:t>
      </w:r>
      <w:proofErr w:type="spellStart"/>
      <w:r w:rsidRPr="00ED3BD4">
        <w:rPr>
          <w:rFonts w:eastAsia="Gulim" w:cstheme="minorHAnsi"/>
          <w:b/>
          <w:bCs/>
          <w:sz w:val="22"/>
          <w:szCs w:val="22"/>
        </w:rPr>
        <w:t>TJA</w:t>
      </w:r>
      <w:proofErr w:type="spellEnd"/>
      <w:r w:rsidRPr="00ED3BD4">
        <w:rPr>
          <w:rFonts w:eastAsia="Gulim" w:cstheme="minorHAnsi"/>
          <w:b/>
          <w:bCs/>
          <w:sz w:val="22"/>
          <w:szCs w:val="22"/>
        </w:rPr>
        <w:t>/5ªSERA/JDNF-047/2022.</w:t>
      </w:r>
    </w:p>
    <w:p w:rsidR="00800A53" w:rsidRPr="00ED3BD4" w:rsidRDefault="00800A53" w:rsidP="00712E3A">
      <w:pPr>
        <w:tabs>
          <w:tab w:val="left" w:pos="0"/>
          <w:tab w:val="left" w:pos="9639"/>
        </w:tabs>
        <w:jc w:val="both"/>
        <w:rPr>
          <w:rFonts w:cstheme="minorHAnsi"/>
          <w:b/>
          <w:sz w:val="22"/>
          <w:szCs w:val="22"/>
        </w:rPr>
      </w:pPr>
    </w:p>
    <w:p w:rsidR="00800A53" w:rsidRPr="00ED3BD4" w:rsidRDefault="00800A53" w:rsidP="00712E3A">
      <w:pPr>
        <w:tabs>
          <w:tab w:val="left" w:pos="0"/>
          <w:tab w:val="left" w:pos="9639"/>
        </w:tabs>
        <w:jc w:val="both"/>
        <w:rPr>
          <w:rFonts w:cstheme="minorHAnsi"/>
          <w:sz w:val="22"/>
          <w:szCs w:val="22"/>
          <w:lang w:val="es-ES"/>
        </w:rPr>
      </w:pPr>
      <w:r w:rsidRPr="00ED3BD4">
        <w:rPr>
          <w:rFonts w:cstheme="minorHAnsi"/>
          <w:sz w:val="22"/>
          <w:szCs w:val="22"/>
          <w:lang w:val="es-ES"/>
        </w:rPr>
        <w:t xml:space="preserve">Que con fecha 14 de noviembre del 2016, la </w:t>
      </w:r>
      <w:bookmarkStart w:id="0" w:name="_Hlk484010802"/>
      <w:r w:rsidRPr="00ED3BD4">
        <w:rPr>
          <w:rFonts w:cstheme="minorHAnsi"/>
          <w:sz w:val="22"/>
          <w:szCs w:val="22"/>
          <w:lang w:val="es-ES"/>
        </w:rPr>
        <w:t>ciudadan</w:t>
      </w:r>
      <w:bookmarkEnd w:id="0"/>
      <w:r w:rsidRPr="00ED3BD4">
        <w:rPr>
          <w:rFonts w:cstheme="minorHAnsi"/>
          <w:sz w:val="22"/>
          <w:szCs w:val="22"/>
          <w:lang w:val="es-ES"/>
        </w:rPr>
        <w:t xml:space="preserve">a </w:t>
      </w:r>
      <w:r w:rsidRPr="00ED3BD4">
        <w:rPr>
          <w:rFonts w:eastAsia="Times New Roman" w:cstheme="minorHAnsi"/>
          <w:b/>
          <w:sz w:val="22"/>
          <w:szCs w:val="22"/>
        </w:rPr>
        <w:t>BLANCA OSBELIA PONCE DE LEÓN ROMERO</w:t>
      </w:r>
      <w:r w:rsidRPr="00ED3BD4">
        <w:rPr>
          <w:rFonts w:cstheme="minorHAnsi"/>
          <w:sz w:val="22"/>
          <w:szCs w:val="22"/>
          <w:lang w:val="es-ES"/>
        </w:rPr>
        <w:t xml:space="preserve"> por su propio derecho presentó por escrito ante este Ayuntamiento de Cuernavaca, Morelos, solicitud de pensión por Jubilación, </w:t>
      </w:r>
      <w:r w:rsidRPr="00ED3BD4">
        <w:rPr>
          <w:rFonts w:eastAsia="Times New Roman" w:cstheme="minorHAnsi"/>
          <w:sz w:val="22"/>
          <w:szCs w:val="22"/>
          <w:lang w:eastAsia="es-MX"/>
        </w:rPr>
        <w:t>y posteriormente modificada por una solicitud de pensión por Cesantía en Edad Avanzada, recibida con fecha cinco de junio de dos mil veintitrés,</w:t>
      </w:r>
      <w:r w:rsidRPr="00ED3BD4">
        <w:rPr>
          <w:rFonts w:cstheme="minorHAnsi"/>
          <w:sz w:val="22"/>
          <w:szCs w:val="22"/>
          <w:lang w:val="es-ES"/>
        </w:rPr>
        <w:t xml:space="preserve"> acompañando a su petición la documentación exigida por el artículo </w:t>
      </w:r>
      <w:r w:rsidRPr="00ED3BD4">
        <w:rPr>
          <w:rFonts w:cstheme="minorHAnsi"/>
          <w:b/>
          <w:sz w:val="22"/>
          <w:szCs w:val="22"/>
          <w:lang w:val="es-ES"/>
        </w:rPr>
        <w:t>15, fracción I</w:t>
      </w:r>
      <w:r w:rsidRPr="00ED3BD4">
        <w:rPr>
          <w:rFonts w:cstheme="minorHAnsi"/>
          <w:sz w:val="22"/>
          <w:szCs w:val="22"/>
          <w:lang w:val="es-ES"/>
        </w:rPr>
        <w:t xml:space="preserve">, de la Ley de Prestaciones de Seguridad Social de las Instituciones Policiales y de Procuración de Justicia del Sistema Estatal de Seguridad Pública, como lo son: </w:t>
      </w:r>
    </w:p>
    <w:p w:rsidR="00800A53" w:rsidRPr="00ED3BD4" w:rsidRDefault="00800A53" w:rsidP="00712E3A">
      <w:pPr>
        <w:tabs>
          <w:tab w:val="left" w:pos="0"/>
          <w:tab w:val="left" w:pos="9639"/>
        </w:tabs>
        <w:jc w:val="both"/>
        <w:rPr>
          <w:rFonts w:cstheme="minorHAnsi"/>
          <w:sz w:val="22"/>
          <w:szCs w:val="22"/>
          <w:lang w:val="es-ES"/>
        </w:rPr>
      </w:pPr>
    </w:p>
    <w:p w:rsidR="00800A53" w:rsidRPr="00ED3BD4" w:rsidRDefault="00800A53" w:rsidP="0047272D">
      <w:pPr>
        <w:tabs>
          <w:tab w:val="left" w:pos="567"/>
          <w:tab w:val="left" w:pos="851"/>
          <w:tab w:val="left" w:pos="9639"/>
        </w:tabs>
        <w:ind w:left="567" w:right="425"/>
        <w:jc w:val="both"/>
        <w:rPr>
          <w:rFonts w:cstheme="minorHAnsi"/>
          <w:sz w:val="19"/>
          <w:szCs w:val="19"/>
          <w:lang w:val="es-ES"/>
        </w:rPr>
      </w:pPr>
      <w:r w:rsidRPr="00ED3BD4">
        <w:rPr>
          <w:rFonts w:cstheme="minorHAnsi"/>
          <w:sz w:val="19"/>
          <w:szCs w:val="19"/>
          <w:lang w:val="es-ES"/>
        </w:rPr>
        <w:t>a) Copia certificada del Acta de nacimiento de la solicitante, número de 01416, registrada en el libro 04, con fecha de nacimiento 01 de junio de 1965, con número de folio 2067114, expedida por la Directora General del Registro Civil del Estado de Morelos.</w:t>
      </w:r>
    </w:p>
    <w:p w:rsidR="00800A53" w:rsidRPr="00ED3BD4" w:rsidRDefault="00800A53" w:rsidP="0047272D">
      <w:pPr>
        <w:tabs>
          <w:tab w:val="left" w:pos="567"/>
          <w:tab w:val="left" w:pos="851"/>
          <w:tab w:val="left" w:pos="9639"/>
        </w:tabs>
        <w:ind w:left="567" w:right="425"/>
        <w:jc w:val="both"/>
        <w:rPr>
          <w:rFonts w:cstheme="minorHAnsi"/>
          <w:sz w:val="19"/>
          <w:szCs w:val="19"/>
          <w:lang w:val="es-ES"/>
        </w:rPr>
      </w:pPr>
    </w:p>
    <w:p w:rsidR="00800A53" w:rsidRPr="00ED3BD4" w:rsidRDefault="00800A53" w:rsidP="0047272D">
      <w:pPr>
        <w:tabs>
          <w:tab w:val="left" w:pos="567"/>
          <w:tab w:val="left" w:pos="851"/>
          <w:tab w:val="left" w:pos="9639"/>
        </w:tabs>
        <w:ind w:left="567" w:right="425"/>
        <w:jc w:val="both"/>
        <w:rPr>
          <w:rFonts w:cstheme="minorHAnsi"/>
          <w:sz w:val="19"/>
          <w:szCs w:val="19"/>
          <w:lang w:val="es-ES"/>
        </w:rPr>
      </w:pPr>
      <w:r w:rsidRPr="00ED3BD4">
        <w:rPr>
          <w:rFonts w:cstheme="minorHAnsi"/>
          <w:sz w:val="19"/>
          <w:szCs w:val="19"/>
          <w:lang w:val="es-ES"/>
        </w:rPr>
        <w:t xml:space="preserve">b) Constancia de Servicios, expedida por el Lic. Juan Manuel García Guerrero, en carácter de Secretario Municipal del Ayuntamiento de Huitzilac, Morelos, el 08 de noviembre del 2016; indicando que la ciudadana </w:t>
      </w:r>
      <w:r w:rsidRPr="00ED3BD4">
        <w:rPr>
          <w:rFonts w:eastAsia="Times New Roman" w:cstheme="minorHAnsi"/>
          <w:b/>
          <w:sz w:val="19"/>
          <w:szCs w:val="19"/>
        </w:rPr>
        <w:t>BLANCA OSBELIA PONCE DE LEÓN ROMERO</w:t>
      </w:r>
      <w:r w:rsidRPr="00ED3BD4">
        <w:rPr>
          <w:rFonts w:cstheme="minorHAnsi"/>
          <w:b/>
          <w:sz w:val="19"/>
          <w:szCs w:val="19"/>
          <w:lang w:val="es-ES"/>
        </w:rPr>
        <w:t xml:space="preserve">, </w:t>
      </w:r>
      <w:r w:rsidRPr="00ED3BD4">
        <w:rPr>
          <w:rFonts w:cstheme="minorHAnsi"/>
          <w:sz w:val="19"/>
          <w:szCs w:val="19"/>
          <w:lang w:val="es-ES"/>
        </w:rPr>
        <w:t>laboró en ese Ayuntamiento el siguiente periodo:</w:t>
      </w:r>
    </w:p>
    <w:p w:rsidR="00800A53" w:rsidRPr="00ED3BD4" w:rsidRDefault="00800A53" w:rsidP="00712E3A">
      <w:pPr>
        <w:tabs>
          <w:tab w:val="left" w:pos="0"/>
          <w:tab w:val="left" w:pos="851"/>
          <w:tab w:val="left" w:pos="9639"/>
        </w:tabs>
        <w:jc w:val="both"/>
        <w:rPr>
          <w:rFonts w:cstheme="minorHAnsi"/>
          <w:sz w:val="19"/>
          <w:szCs w:val="19"/>
          <w:lang w:val="es-ES"/>
        </w:rPr>
      </w:pPr>
    </w:p>
    <w:tbl>
      <w:tblPr>
        <w:tblStyle w:val="Tablaconcuadrcula"/>
        <w:tblW w:w="8080" w:type="dxa"/>
        <w:tblInd w:w="562" w:type="dxa"/>
        <w:tblLook w:val="04A0" w:firstRow="1" w:lastRow="0" w:firstColumn="1" w:lastColumn="0" w:noHBand="0" w:noVBand="1"/>
      </w:tblPr>
      <w:tblGrid>
        <w:gridCol w:w="2666"/>
        <w:gridCol w:w="3119"/>
        <w:gridCol w:w="2295"/>
      </w:tblGrid>
      <w:tr w:rsidR="00800A53" w:rsidRPr="00ED3BD4" w:rsidTr="0047272D">
        <w:tc>
          <w:tcPr>
            <w:tcW w:w="2666"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INICIO</w:t>
            </w:r>
          </w:p>
        </w:tc>
        <w:tc>
          <w:tcPr>
            <w:tcW w:w="3119"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TÉRMINO</w:t>
            </w:r>
          </w:p>
        </w:tc>
        <w:tc>
          <w:tcPr>
            <w:tcW w:w="2295"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PUESTO</w:t>
            </w:r>
          </w:p>
        </w:tc>
      </w:tr>
      <w:tr w:rsidR="00800A53" w:rsidRPr="00ED3BD4" w:rsidTr="0047272D">
        <w:tc>
          <w:tcPr>
            <w:tcW w:w="2666"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25-MAYO-1990</w:t>
            </w:r>
          </w:p>
        </w:tc>
        <w:tc>
          <w:tcPr>
            <w:tcW w:w="3119"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15-JULIO-2000</w:t>
            </w:r>
          </w:p>
        </w:tc>
        <w:tc>
          <w:tcPr>
            <w:tcW w:w="2295"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SECRETARIA</w:t>
            </w:r>
          </w:p>
        </w:tc>
      </w:tr>
    </w:tbl>
    <w:p w:rsidR="00800A53" w:rsidRPr="00ED3BD4" w:rsidRDefault="00800A53" w:rsidP="00712E3A">
      <w:pPr>
        <w:tabs>
          <w:tab w:val="left" w:pos="0"/>
          <w:tab w:val="left" w:pos="851"/>
          <w:tab w:val="left" w:pos="9639"/>
        </w:tabs>
        <w:jc w:val="both"/>
        <w:rPr>
          <w:rFonts w:cstheme="minorHAnsi"/>
          <w:sz w:val="19"/>
          <w:szCs w:val="19"/>
          <w:lang w:val="es-ES"/>
        </w:rPr>
      </w:pPr>
    </w:p>
    <w:p w:rsidR="00800A53" w:rsidRPr="00ED3BD4" w:rsidRDefault="00800A53" w:rsidP="0047272D">
      <w:pPr>
        <w:tabs>
          <w:tab w:val="left" w:pos="426"/>
          <w:tab w:val="left" w:pos="851"/>
          <w:tab w:val="left" w:pos="9639"/>
        </w:tabs>
        <w:ind w:left="567" w:right="425"/>
        <w:jc w:val="both"/>
        <w:rPr>
          <w:rFonts w:cstheme="minorHAnsi"/>
          <w:sz w:val="19"/>
          <w:szCs w:val="19"/>
          <w:lang w:val="es-ES"/>
        </w:rPr>
      </w:pPr>
      <w:r w:rsidRPr="00ED3BD4">
        <w:rPr>
          <w:rFonts w:cstheme="minorHAnsi"/>
          <w:sz w:val="19"/>
          <w:szCs w:val="19"/>
          <w:lang w:val="es-ES"/>
        </w:rPr>
        <w:t xml:space="preserve">c) Hoja de Servicios y Carta de Certificación de Salarios, expedidas por la entonces Dirección General de Recursos Humanos del Ayuntamiento de Cuernavaca, Morelos, el 27 de octubre del 2016, en donde indica que la ciudadana </w:t>
      </w:r>
      <w:r w:rsidRPr="00ED3BD4">
        <w:rPr>
          <w:rFonts w:eastAsia="Times New Roman" w:cstheme="minorHAnsi"/>
          <w:b/>
          <w:sz w:val="19"/>
          <w:szCs w:val="19"/>
        </w:rPr>
        <w:t>BLANCA OSBELIA PONCE DE LEÓN ROMERO</w:t>
      </w:r>
      <w:r w:rsidRPr="00ED3BD4">
        <w:rPr>
          <w:rFonts w:cstheme="minorHAnsi"/>
          <w:sz w:val="19"/>
          <w:szCs w:val="19"/>
          <w:lang w:val="es-ES"/>
        </w:rPr>
        <w:t>, ha prestado sus servicios en este Ayuntamiento, desempeñado los siguientes cargos:</w:t>
      </w:r>
    </w:p>
    <w:p w:rsidR="00ED3BD4" w:rsidRPr="00ED3BD4" w:rsidRDefault="00ED3BD4" w:rsidP="0047272D">
      <w:pPr>
        <w:tabs>
          <w:tab w:val="left" w:pos="426"/>
          <w:tab w:val="left" w:pos="851"/>
          <w:tab w:val="left" w:pos="9639"/>
        </w:tabs>
        <w:ind w:left="567" w:right="425"/>
        <w:jc w:val="both"/>
        <w:rPr>
          <w:rFonts w:cstheme="minorHAnsi"/>
          <w:sz w:val="19"/>
          <w:szCs w:val="19"/>
          <w:lang w:val="es-ES"/>
        </w:rPr>
      </w:pPr>
    </w:p>
    <w:p w:rsidR="00800A53" w:rsidRPr="00ED3BD4" w:rsidRDefault="00800A53" w:rsidP="00712E3A">
      <w:pPr>
        <w:tabs>
          <w:tab w:val="left" w:pos="0"/>
          <w:tab w:val="left" w:pos="851"/>
          <w:tab w:val="left" w:pos="9639"/>
        </w:tabs>
        <w:jc w:val="both"/>
        <w:rPr>
          <w:rFonts w:cstheme="minorHAnsi"/>
          <w:sz w:val="19"/>
          <w:szCs w:val="19"/>
          <w:lang w:val="es-ES"/>
        </w:rPr>
      </w:pPr>
    </w:p>
    <w:tbl>
      <w:tblPr>
        <w:tblStyle w:val="Tablaconcuadrcula"/>
        <w:tblW w:w="8080" w:type="dxa"/>
        <w:tblInd w:w="562" w:type="dxa"/>
        <w:tblLook w:val="04A0" w:firstRow="1" w:lastRow="0" w:firstColumn="1" w:lastColumn="0" w:noHBand="0" w:noVBand="1"/>
      </w:tblPr>
      <w:tblGrid>
        <w:gridCol w:w="2666"/>
        <w:gridCol w:w="2721"/>
        <w:gridCol w:w="2693"/>
      </w:tblGrid>
      <w:tr w:rsidR="00800A53" w:rsidRPr="00ED3BD4" w:rsidTr="0047272D">
        <w:tc>
          <w:tcPr>
            <w:tcW w:w="2666"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INICIO</w:t>
            </w:r>
          </w:p>
        </w:tc>
        <w:tc>
          <w:tcPr>
            <w:tcW w:w="2721"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TÉRMINO</w:t>
            </w:r>
          </w:p>
        </w:tc>
        <w:tc>
          <w:tcPr>
            <w:tcW w:w="2693"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PUESTO</w:t>
            </w:r>
          </w:p>
        </w:tc>
      </w:tr>
      <w:tr w:rsidR="00800A53" w:rsidRPr="00ED3BD4" w:rsidTr="0047272D">
        <w:tc>
          <w:tcPr>
            <w:tcW w:w="2666"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24-JULIO-2000</w:t>
            </w:r>
          </w:p>
        </w:tc>
        <w:tc>
          <w:tcPr>
            <w:tcW w:w="2721"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15-FEBRERO-2010</w:t>
            </w:r>
          </w:p>
        </w:tc>
        <w:tc>
          <w:tcPr>
            <w:tcW w:w="2693"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POLICÍA RASO</w:t>
            </w:r>
          </w:p>
        </w:tc>
      </w:tr>
      <w:tr w:rsidR="00800A53" w:rsidRPr="00ED3BD4" w:rsidTr="0047272D">
        <w:tc>
          <w:tcPr>
            <w:tcW w:w="2666"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16-FEBRERO-2010</w:t>
            </w:r>
          </w:p>
        </w:tc>
        <w:tc>
          <w:tcPr>
            <w:tcW w:w="2721"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15-JUNIO-2012</w:t>
            </w:r>
          </w:p>
        </w:tc>
        <w:tc>
          <w:tcPr>
            <w:tcW w:w="2693"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POLICÍA RASO</w:t>
            </w:r>
          </w:p>
        </w:tc>
      </w:tr>
      <w:tr w:rsidR="00800A53" w:rsidRPr="00ED3BD4" w:rsidTr="0047272D">
        <w:tc>
          <w:tcPr>
            <w:tcW w:w="2666"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16-JUNIO-2012</w:t>
            </w:r>
          </w:p>
        </w:tc>
        <w:tc>
          <w:tcPr>
            <w:tcW w:w="2721"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28-OCTUBRE-2016</w:t>
            </w:r>
          </w:p>
        </w:tc>
        <w:tc>
          <w:tcPr>
            <w:tcW w:w="2693" w:type="dxa"/>
          </w:tcPr>
          <w:p w:rsidR="00800A53" w:rsidRPr="00ED3BD4" w:rsidRDefault="00800A53" w:rsidP="00712E3A">
            <w:pPr>
              <w:pStyle w:val="Prrafodelista"/>
              <w:ind w:left="0"/>
              <w:jc w:val="center"/>
              <w:rPr>
                <w:rFonts w:asciiTheme="minorHAnsi" w:hAnsiTheme="minorHAnsi" w:cstheme="minorHAnsi"/>
                <w:sz w:val="19"/>
                <w:szCs w:val="19"/>
                <w:lang w:val="es-ES"/>
              </w:rPr>
            </w:pPr>
            <w:r w:rsidRPr="00ED3BD4">
              <w:rPr>
                <w:rFonts w:asciiTheme="minorHAnsi" w:hAnsiTheme="minorHAnsi" w:cstheme="minorHAnsi"/>
                <w:sz w:val="19"/>
                <w:szCs w:val="19"/>
                <w:lang w:val="es-ES"/>
              </w:rPr>
              <w:t xml:space="preserve">POLICÍA </w:t>
            </w:r>
          </w:p>
        </w:tc>
      </w:tr>
    </w:tbl>
    <w:p w:rsidR="00800A53" w:rsidRPr="00ED3BD4" w:rsidRDefault="00800A53" w:rsidP="00712E3A">
      <w:pPr>
        <w:tabs>
          <w:tab w:val="left" w:pos="0"/>
          <w:tab w:val="left" w:pos="851"/>
          <w:tab w:val="left" w:pos="9639"/>
        </w:tabs>
        <w:jc w:val="both"/>
        <w:rPr>
          <w:rFonts w:cstheme="minorHAnsi"/>
          <w:sz w:val="22"/>
          <w:szCs w:val="22"/>
          <w:lang w:val="es-ES"/>
        </w:rPr>
      </w:pPr>
    </w:p>
    <w:p w:rsidR="00800A53" w:rsidRPr="00ED3BD4" w:rsidRDefault="00800A53" w:rsidP="00712E3A">
      <w:pPr>
        <w:tabs>
          <w:tab w:val="left" w:pos="0"/>
          <w:tab w:val="left" w:pos="9639"/>
        </w:tabs>
        <w:jc w:val="both"/>
        <w:rPr>
          <w:rFonts w:cstheme="minorHAnsi"/>
          <w:sz w:val="22"/>
          <w:szCs w:val="22"/>
          <w:lang w:val="es-ES"/>
        </w:rPr>
      </w:pPr>
      <w:r w:rsidRPr="00ED3BD4">
        <w:rPr>
          <w:rFonts w:cstheme="minorHAnsi"/>
          <w:sz w:val="22"/>
          <w:szCs w:val="22"/>
          <w:lang w:val="es-ES"/>
        </w:rPr>
        <w:t xml:space="preserve">Por lo que se procede a analizar la procedencia de la solicitud de pensión que nos ocupa, con base </w:t>
      </w:r>
      <w:r w:rsidR="0047272D" w:rsidRPr="00ED3BD4">
        <w:rPr>
          <w:rFonts w:cstheme="minorHAnsi"/>
          <w:sz w:val="22"/>
          <w:szCs w:val="22"/>
          <w:lang w:val="es-ES"/>
        </w:rPr>
        <w:t>en</w:t>
      </w:r>
      <w:r w:rsidRPr="00ED3BD4">
        <w:rPr>
          <w:rFonts w:cstheme="minorHAnsi"/>
          <w:sz w:val="22"/>
          <w:szCs w:val="22"/>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w:t>
      </w:r>
    </w:p>
    <w:p w:rsidR="00800A53" w:rsidRPr="00ED3BD4" w:rsidRDefault="00800A53" w:rsidP="00712E3A">
      <w:pPr>
        <w:pStyle w:val="Prrafodelista"/>
        <w:tabs>
          <w:tab w:val="left" w:pos="851"/>
          <w:tab w:val="left" w:pos="8080"/>
        </w:tabs>
        <w:ind w:left="0"/>
        <w:jc w:val="both"/>
        <w:rPr>
          <w:rFonts w:asciiTheme="minorHAnsi" w:hAnsiTheme="minorHAnsi" w:cstheme="minorHAnsi"/>
          <w:sz w:val="22"/>
          <w:szCs w:val="22"/>
          <w:lang w:val="es-ES"/>
        </w:rPr>
      </w:pPr>
    </w:p>
    <w:p w:rsidR="00800A53" w:rsidRPr="00ED3BD4" w:rsidRDefault="00800A53" w:rsidP="00712E3A">
      <w:pPr>
        <w:pStyle w:val="Textoindependiente"/>
        <w:jc w:val="both"/>
        <w:rPr>
          <w:rFonts w:asciiTheme="minorHAnsi" w:hAnsiTheme="minorHAnsi" w:cstheme="minorHAnsi"/>
          <w:sz w:val="22"/>
          <w:szCs w:val="22"/>
        </w:rPr>
      </w:pPr>
      <w:r w:rsidRPr="00ED3BD4">
        <w:rPr>
          <w:rFonts w:asciiTheme="minorHAnsi" w:hAnsiTheme="minorHAnsi" w:cstheme="minorHAnsi"/>
          <w:sz w:val="22"/>
          <w:szCs w:val="22"/>
        </w:rPr>
        <w:t xml:space="preserve">Conforme a lo señalado en el artículo 41, fracción XXXV de la Ley Orgánica Municipal del Estado de Morelos que refiriéndose a las facultades del Presidente Municipal señala lo siguiente: </w:t>
      </w:r>
    </w:p>
    <w:p w:rsidR="00800A53" w:rsidRPr="00ED3BD4" w:rsidRDefault="00800A53" w:rsidP="00C27EDC">
      <w:pPr>
        <w:pStyle w:val="Textoindependiente"/>
        <w:ind w:left="567" w:right="425"/>
        <w:jc w:val="both"/>
        <w:rPr>
          <w:rFonts w:asciiTheme="minorHAnsi" w:hAnsiTheme="minorHAnsi" w:cstheme="minorHAnsi"/>
          <w:i/>
          <w:sz w:val="19"/>
          <w:szCs w:val="19"/>
        </w:rPr>
      </w:pPr>
      <w:r w:rsidRPr="00ED3BD4">
        <w:rPr>
          <w:rFonts w:asciiTheme="minorHAnsi" w:hAnsiTheme="minorHAnsi" w:cstheme="minorHAnsi"/>
          <w:i/>
          <w:sz w:val="19"/>
          <w:szCs w:val="19"/>
        </w:rPr>
        <w:t>“…Asimismo, con base en los artículos 55, de la Ley del Servicio Civil del Estado de Morelos; y 14, de la Ley de Prestaciones de Seguridad Social de las Instituciones Policiales y de Procuración de Justicia del Sistema Estatal de Seguridad Pública, mediante el área que para los efectos determine, efectuar los actos de revisión, análisis, diligencias, investigación y reconocimiento de procedencia necesarios, con la finalidad de garantizar el derecho constitucional al beneficio de jubilaciones y/o pensiones de sus trabajadores. Con fundamento en lo establecido en el artículo Décimo Transitorio, de la Ley del Sistema de Seguridad Pública del Estado de Morelos; y lo dispuesto en la Ley de Prestaciones de Seguridad Social de las Instituciones Policiales del Sistema Estatal de Seguridad Pública, se observarán los mismos procedimientos respecto a la documentación y análisis jurídico y de información de los elementos integrantes de las Corporaciones Policiacas Municipales…”</w:t>
      </w:r>
      <w:r w:rsidR="00C27EDC" w:rsidRPr="00ED3BD4">
        <w:rPr>
          <w:rFonts w:asciiTheme="minorHAnsi" w:hAnsiTheme="minorHAnsi" w:cstheme="minorHAnsi"/>
          <w:i/>
          <w:sz w:val="19"/>
          <w:szCs w:val="19"/>
        </w:rPr>
        <w:t>.</w:t>
      </w:r>
    </w:p>
    <w:p w:rsidR="00800A53" w:rsidRPr="00ED3BD4" w:rsidRDefault="00800A53" w:rsidP="00712E3A">
      <w:pPr>
        <w:pStyle w:val="Textoindependiente"/>
        <w:jc w:val="both"/>
        <w:rPr>
          <w:rFonts w:asciiTheme="minorHAnsi" w:hAnsiTheme="minorHAnsi" w:cstheme="minorHAnsi"/>
          <w:sz w:val="22"/>
          <w:szCs w:val="22"/>
        </w:rPr>
      </w:pPr>
      <w:r w:rsidRPr="00ED3BD4">
        <w:rPr>
          <w:rFonts w:asciiTheme="minorHAnsi" w:hAnsiTheme="minorHAnsi" w:cstheme="minorHAnsi"/>
          <w:sz w:val="22"/>
          <w:szCs w:val="22"/>
        </w:rPr>
        <w:t xml:space="preserve">Se procedió a realizar el análisis e investigación de las documentales descritas, de las que se desprenden los siguientes periodos: </w:t>
      </w:r>
    </w:p>
    <w:tbl>
      <w:tblPr>
        <w:tblStyle w:val="Tablaconcuadrcula"/>
        <w:tblW w:w="9328" w:type="dxa"/>
        <w:tblLook w:val="04A0" w:firstRow="1" w:lastRow="0" w:firstColumn="1" w:lastColumn="0" w:noHBand="0" w:noVBand="1"/>
      </w:tblPr>
      <w:tblGrid>
        <w:gridCol w:w="2198"/>
        <w:gridCol w:w="2126"/>
        <w:gridCol w:w="2127"/>
        <w:gridCol w:w="2877"/>
      </w:tblGrid>
      <w:tr w:rsidR="00800A53" w:rsidRPr="00ED3BD4" w:rsidTr="00800A53">
        <w:tc>
          <w:tcPr>
            <w:tcW w:w="2198"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FECHA INICIAL</w:t>
            </w:r>
          </w:p>
        </w:tc>
        <w:tc>
          <w:tcPr>
            <w:tcW w:w="2126"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FECHA FINAL</w:t>
            </w:r>
          </w:p>
        </w:tc>
        <w:tc>
          <w:tcPr>
            <w:tcW w:w="2127"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DEPENDENCIA</w:t>
            </w:r>
          </w:p>
        </w:tc>
        <w:tc>
          <w:tcPr>
            <w:tcW w:w="2877"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PUESTO</w:t>
            </w:r>
          </w:p>
        </w:tc>
      </w:tr>
      <w:tr w:rsidR="00800A53" w:rsidRPr="00ED3BD4" w:rsidTr="00800A53">
        <w:tc>
          <w:tcPr>
            <w:tcW w:w="2198"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25-MAYO-1990</w:t>
            </w:r>
          </w:p>
        </w:tc>
        <w:tc>
          <w:tcPr>
            <w:tcW w:w="2126"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15-JULIO-2000</w:t>
            </w:r>
          </w:p>
        </w:tc>
        <w:tc>
          <w:tcPr>
            <w:tcW w:w="2127"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AYTO. HUITZILAC</w:t>
            </w:r>
          </w:p>
        </w:tc>
        <w:tc>
          <w:tcPr>
            <w:tcW w:w="2877"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SECRETARIA</w:t>
            </w:r>
          </w:p>
        </w:tc>
      </w:tr>
      <w:tr w:rsidR="00800A53" w:rsidRPr="00ED3BD4" w:rsidTr="00800A53">
        <w:tc>
          <w:tcPr>
            <w:tcW w:w="2198"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24-JULIO-2000</w:t>
            </w:r>
          </w:p>
        </w:tc>
        <w:tc>
          <w:tcPr>
            <w:tcW w:w="2126"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15-FEBRERO-2010</w:t>
            </w:r>
          </w:p>
        </w:tc>
        <w:tc>
          <w:tcPr>
            <w:tcW w:w="2127"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AYTO. CUERNAVACA</w:t>
            </w:r>
          </w:p>
        </w:tc>
        <w:tc>
          <w:tcPr>
            <w:tcW w:w="2877"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POLICÍA RASO</w:t>
            </w:r>
          </w:p>
        </w:tc>
      </w:tr>
      <w:tr w:rsidR="00800A53" w:rsidRPr="00ED3BD4" w:rsidTr="00800A53">
        <w:tc>
          <w:tcPr>
            <w:tcW w:w="2198"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16-FEBRERO-2010</w:t>
            </w:r>
          </w:p>
        </w:tc>
        <w:tc>
          <w:tcPr>
            <w:tcW w:w="2126"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15-JUNIO-2012</w:t>
            </w:r>
          </w:p>
        </w:tc>
        <w:tc>
          <w:tcPr>
            <w:tcW w:w="2127"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AYTO. CUERNAVACA</w:t>
            </w:r>
          </w:p>
        </w:tc>
        <w:tc>
          <w:tcPr>
            <w:tcW w:w="2877"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POLICÍA RASO</w:t>
            </w:r>
          </w:p>
        </w:tc>
      </w:tr>
      <w:tr w:rsidR="00800A53" w:rsidRPr="00ED3BD4" w:rsidTr="00800A53">
        <w:tc>
          <w:tcPr>
            <w:tcW w:w="2198"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16-JUNIO-2012</w:t>
            </w:r>
          </w:p>
        </w:tc>
        <w:tc>
          <w:tcPr>
            <w:tcW w:w="2126"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28-OCTUBRE-2016</w:t>
            </w:r>
          </w:p>
        </w:tc>
        <w:tc>
          <w:tcPr>
            <w:tcW w:w="2127"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AYTO. CUERNAVACA</w:t>
            </w:r>
          </w:p>
        </w:tc>
        <w:tc>
          <w:tcPr>
            <w:tcW w:w="2877" w:type="dxa"/>
            <w:shd w:val="clear" w:color="auto" w:fill="auto"/>
          </w:tcPr>
          <w:p w:rsidR="00800A53" w:rsidRPr="00ED3BD4" w:rsidRDefault="00800A53" w:rsidP="00712E3A">
            <w:pPr>
              <w:pStyle w:val="Prrafodelista"/>
              <w:ind w:left="0"/>
              <w:jc w:val="center"/>
              <w:rPr>
                <w:rFonts w:asciiTheme="minorHAnsi" w:hAnsiTheme="minorHAnsi" w:cstheme="minorHAnsi"/>
                <w:sz w:val="18"/>
                <w:szCs w:val="18"/>
                <w:lang w:val="es-ES"/>
              </w:rPr>
            </w:pPr>
            <w:r w:rsidRPr="00ED3BD4">
              <w:rPr>
                <w:rFonts w:asciiTheme="minorHAnsi" w:hAnsiTheme="minorHAnsi" w:cstheme="minorHAnsi"/>
                <w:sz w:val="18"/>
                <w:szCs w:val="18"/>
                <w:lang w:val="es-ES"/>
              </w:rPr>
              <w:t xml:space="preserve">POLICÍA </w:t>
            </w:r>
          </w:p>
        </w:tc>
      </w:tr>
    </w:tbl>
    <w:p w:rsidR="00800A53" w:rsidRPr="00ED3BD4" w:rsidRDefault="00800A53" w:rsidP="00712E3A">
      <w:pPr>
        <w:jc w:val="both"/>
        <w:rPr>
          <w:rFonts w:cstheme="minorHAnsi"/>
          <w:sz w:val="22"/>
          <w:szCs w:val="22"/>
        </w:rPr>
      </w:pPr>
    </w:p>
    <w:p w:rsidR="00800A53" w:rsidRPr="00ED3BD4" w:rsidRDefault="00800A53" w:rsidP="00712E3A">
      <w:pPr>
        <w:pStyle w:val="Textoindependiente"/>
        <w:spacing w:after="0"/>
        <w:jc w:val="both"/>
        <w:rPr>
          <w:rFonts w:asciiTheme="minorHAnsi" w:hAnsiTheme="minorHAnsi" w:cstheme="minorHAnsi"/>
          <w:sz w:val="22"/>
          <w:szCs w:val="22"/>
          <w:lang w:val="es-ES"/>
        </w:rPr>
      </w:pPr>
      <w:r w:rsidRPr="00ED3BD4">
        <w:rPr>
          <w:rFonts w:asciiTheme="minorHAnsi" w:hAnsiTheme="minorHAnsi" w:cstheme="minorHAnsi"/>
          <w:sz w:val="22"/>
          <w:szCs w:val="22"/>
        </w:rPr>
        <w:t xml:space="preserve">Respecto a la Documental denominada Constancia de Servicios, expedida por el </w:t>
      </w:r>
      <w:r w:rsidRPr="00ED3BD4">
        <w:rPr>
          <w:rFonts w:asciiTheme="minorHAnsi" w:hAnsiTheme="minorHAnsi" w:cstheme="minorHAnsi"/>
          <w:sz w:val="22"/>
          <w:szCs w:val="22"/>
          <w:lang w:val="es-ES"/>
        </w:rPr>
        <w:t>Lic. Juan Manuel García Guerrero, en carácter de Secretario Municipal del Ayuntamiento de Huitzilac, Morelos</w:t>
      </w:r>
      <w:r w:rsidRPr="00ED3BD4">
        <w:rPr>
          <w:rFonts w:asciiTheme="minorHAnsi" w:hAnsiTheme="minorHAnsi" w:cstheme="minorHAnsi"/>
          <w:sz w:val="22"/>
          <w:szCs w:val="22"/>
        </w:rPr>
        <w:t xml:space="preserve"> de fecha 08 de noviembre del 2016; la cual indica que la ciudadana </w:t>
      </w:r>
      <w:r w:rsidRPr="00ED3BD4">
        <w:rPr>
          <w:rFonts w:asciiTheme="minorHAnsi" w:eastAsia="Times New Roman" w:hAnsiTheme="minorHAnsi" w:cstheme="minorHAnsi"/>
          <w:b/>
          <w:sz w:val="22"/>
          <w:szCs w:val="22"/>
        </w:rPr>
        <w:t>BLANCA OSBELIA PONCE DE LEÓN ROMERO</w:t>
      </w:r>
      <w:r w:rsidRPr="00ED3BD4">
        <w:rPr>
          <w:rFonts w:asciiTheme="minorHAnsi" w:hAnsiTheme="minorHAnsi" w:cstheme="minorHAnsi"/>
          <w:sz w:val="22"/>
          <w:szCs w:val="22"/>
        </w:rPr>
        <w:t>, laboró en ese Ayuntamiento del periodo del 25 de mayo de 1990 al 15 de julio del 2000, como Secretaria en el área de Sindicatura</w:t>
      </w:r>
      <w:r w:rsidRPr="00ED3BD4">
        <w:rPr>
          <w:rFonts w:asciiTheme="minorHAnsi" w:hAnsiTheme="minorHAnsi" w:cstheme="minorHAnsi"/>
          <w:sz w:val="22"/>
          <w:szCs w:val="22"/>
          <w:lang w:val="es-ES"/>
        </w:rPr>
        <w:t xml:space="preserve">; se remitieron los oficios </w:t>
      </w:r>
      <w:r w:rsidRPr="00ED3BD4">
        <w:rPr>
          <w:rFonts w:asciiTheme="minorHAnsi" w:hAnsiTheme="minorHAnsi" w:cstheme="minorHAnsi"/>
          <w:b/>
          <w:sz w:val="22"/>
          <w:szCs w:val="22"/>
          <w:lang w:val="es-ES"/>
        </w:rPr>
        <w:t>SADMON/SSRH/RL/0669/2019</w:t>
      </w:r>
      <w:r w:rsidRPr="00ED3BD4">
        <w:rPr>
          <w:rFonts w:asciiTheme="minorHAnsi" w:hAnsiTheme="minorHAnsi" w:cstheme="minorHAnsi"/>
          <w:sz w:val="22"/>
          <w:szCs w:val="22"/>
          <w:lang w:val="es-ES"/>
        </w:rPr>
        <w:t xml:space="preserve"> y </w:t>
      </w:r>
      <w:r w:rsidRPr="00ED3BD4">
        <w:rPr>
          <w:rFonts w:asciiTheme="minorHAnsi" w:hAnsiTheme="minorHAnsi" w:cstheme="minorHAnsi"/>
          <w:b/>
          <w:sz w:val="22"/>
          <w:szCs w:val="22"/>
          <w:lang w:val="es-ES"/>
        </w:rPr>
        <w:t>SADMON/SSRH/RL/0670/2019</w:t>
      </w:r>
      <w:r w:rsidRPr="00ED3BD4">
        <w:rPr>
          <w:rFonts w:asciiTheme="minorHAnsi" w:hAnsiTheme="minorHAnsi" w:cstheme="minorHAnsi"/>
          <w:sz w:val="22"/>
          <w:szCs w:val="22"/>
          <w:lang w:val="es-ES"/>
        </w:rPr>
        <w:t xml:space="preserve">, ambos de fecha 24 de mayo del 2019 y recibidos con sello fechador el 24 de mayo del año 2019 por la Secretaría Municipal y por la Sindicatura Municipal, respectivamente, en el cual se solicitó brindara a quien asistiera en representación de este Ayuntamiento, las facilidades necesarias para realizar la investigación correspondiente conforme al Artículo 41, fracción XXXVI de la Ley Orgánica Municipal del Estado de Morelos y una vez que se tuviera a la vista el expediente laboral se proporcionaran copias certificadas de los documentos que integraran el expediente laboral y que acreditaran el periodo de tiempo en que fue trabajadora para dicha </w:t>
      </w:r>
      <w:r w:rsidRPr="00ED3BD4">
        <w:rPr>
          <w:rFonts w:asciiTheme="minorHAnsi" w:hAnsiTheme="minorHAnsi" w:cstheme="minorHAnsi"/>
          <w:sz w:val="22"/>
          <w:szCs w:val="22"/>
          <w:lang w:val="es-ES"/>
        </w:rPr>
        <w:lastRenderedPageBreak/>
        <w:t>dependencia, así como los cargos y tiempo en el que se desempeñó la</w:t>
      </w:r>
      <w:r w:rsidRPr="00ED3BD4">
        <w:rPr>
          <w:rFonts w:asciiTheme="minorHAnsi" w:hAnsiTheme="minorHAnsi" w:cstheme="minorHAnsi"/>
          <w:sz w:val="22"/>
          <w:szCs w:val="22"/>
        </w:rPr>
        <w:t xml:space="preserve"> ciudadana </w:t>
      </w:r>
      <w:r w:rsidRPr="00ED3BD4">
        <w:rPr>
          <w:rFonts w:asciiTheme="minorHAnsi" w:eastAsia="Times New Roman" w:hAnsiTheme="minorHAnsi" w:cstheme="minorHAnsi"/>
          <w:b/>
          <w:sz w:val="22"/>
          <w:szCs w:val="22"/>
        </w:rPr>
        <w:t>BLANCA OSBELIA PONCE DE LEÓN ROMERO</w:t>
      </w:r>
      <w:r w:rsidRPr="00ED3BD4">
        <w:rPr>
          <w:rFonts w:asciiTheme="minorHAnsi" w:hAnsiTheme="minorHAnsi" w:cstheme="minorHAnsi"/>
          <w:sz w:val="22"/>
          <w:szCs w:val="22"/>
          <w:lang w:val="es-ES"/>
        </w:rPr>
        <w:t>.</w:t>
      </w:r>
    </w:p>
    <w:p w:rsidR="00800A53" w:rsidRDefault="00800A53" w:rsidP="00712E3A">
      <w:pPr>
        <w:pStyle w:val="Textoindependiente"/>
        <w:spacing w:after="0"/>
        <w:jc w:val="both"/>
        <w:rPr>
          <w:rFonts w:asciiTheme="minorHAnsi" w:hAnsiTheme="minorHAnsi" w:cstheme="minorHAnsi"/>
          <w:sz w:val="22"/>
          <w:szCs w:val="22"/>
          <w:lang w:val="es-ES"/>
        </w:rPr>
      </w:pPr>
    </w:p>
    <w:p w:rsidR="00ED3BD4" w:rsidRPr="00ED3BD4" w:rsidRDefault="00ED3BD4" w:rsidP="00712E3A">
      <w:pPr>
        <w:pStyle w:val="Textoindependiente"/>
        <w:spacing w:after="0"/>
        <w:jc w:val="both"/>
        <w:rPr>
          <w:rFonts w:asciiTheme="minorHAnsi" w:hAnsiTheme="minorHAnsi" w:cstheme="minorHAnsi"/>
          <w:sz w:val="22"/>
          <w:szCs w:val="22"/>
          <w:lang w:val="es-ES"/>
        </w:rPr>
      </w:pPr>
    </w:p>
    <w:p w:rsidR="00800A53" w:rsidRPr="00ED3BD4" w:rsidRDefault="00800A53" w:rsidP="00712E3A">
      <w:pPr>
        <w:pStyle w:val="Textoindependiente"/>
        <w:spacing w:after="0"/>
        <w:jc w:val="both"/>
        <w:rPr>
          <w:rFonts w:asciiTheme="minorHAnsi" w:hAnsiTheme="minorHAnsi" w:cstheme="minorHAnsi"/>
          <w:sz w:val="22"/>
          <w:szCs w:val="22"/>
          <w:lang w:val="es-ES"/>
        </w:rPr>
      </w:pPr>
      <w:r w:rsidRPr="00ED3BD4">
        <w:rPr>
          <w:rFonts w:asciiTheme="minorHAnsi" w:hAnsiTheme="minorHAnsi" w:cstheme="minorHAnsi"/>
          <w:sz w:val="22"/>
          <w:szCs w:val="22"/>
          <w:lang w:val="es-ES"/>
        </w:rPr>
        <w:t xml:space="preserve">Al no haber respuesta por parte de las autoridades municipales del Ayuntamiento de Huitzilac, Morelos, se volvió a solicitar a través de oficio número </w:t>
      </w:r>
      <w:r w:rsidRPr="00ED3BD4">
        <w:rPr>
          <w:rFonts w:asciiTheme="minorHAnsi" w:hAnsiTheme="minorHAnsi" w:cstheme="minorHAnsi"/>
          <w:b/>
          <w:sz w:val="22"/>
          <w:szCs w:val="22"/>
          <w:lang w:val="es-ES"/>
        </w:rPr>
        <w:t xml:space="preserve">SADMON/SSRH/DRL/PS/093/2021, </w:t>
      </w:r>
      <w:r w:rsidRPr="00ED3BD4">
        <w:rPr>
          <w:rFonts w:asciiTheme="minorHAnsi" w:hAnsiTheme="minorHAnsi" w:cstheme="minorHAnsi"/>
          <w:sz w:val="22"/>
          <w:szCs w:val="22"/>
          <w:lang w:val="es-ES"/>
        </w:rPr>
        <w:t>de fecha 24 de abril del 2021, y recibido por la Secretaría Municipal del Ayuntamiento de Huitzilac, Morelos, según consta en sello de recibido de fecha 07 de mayo del 2021, en el cual se solicitó lo siguiente:</w:t>
      </w:r>
    </w:p>
    <w:p w:rsidR="00800A53" w:rsidRPr="00ED3BD4" w:rsidRDefault="00800A53" w:rsidP="00712E3A">
      <w:pPr>
        <w:jc w:val="both"/>
        <w:rPr>
          <w:rFonts w:cstheme="minorHAnsi"/>
          <w:i/>
          <w:sz w:val="22"/>
          <w:szCs w:val="22"/>
          <w:lang w:val="es-ES"/>
        </w:rPr>
      </w:pPr>
    </w:p>
    <w:p w:rsidR="00800A53" w:rsidRPr="00ED3BD4" w:rsidRDefault="00800A53" w:rsidP="00E426C3">
      <w:pPr>
        <w:ind w:left="709" w:right="567"/>
        <w:jc w:val="both"/>
        <w:rPr>
          <w:rFonts w:cstheme="minorHAnsi"/>
          <w:i/>
          <w:sz w:val="19"/>
          <w:szCs w:val="19"/>
          <w:lang w:val="es-ES"/>
        </w:rPr>
      </w:pPr>
      <w:r w:rsidRPr="00ED3BD4">
        <w:rPr>
          <w:rFonts w:cstheme="minorHAnsi"/>
          <w:i/>
          <w:sz w:val="19"/>
          <w:szCs w:val="19"/>
          <w:lang w:val="es-ES"/>
        </w:rPr>
        <w:t>“…</w:t>
      </w:r>
      <w:r w:rsidRPr="00ED3BD4">
        <w:rPr>
          <w:rFonts w:cstheme="minorHAnsi"/>
          <w:b/>
          <w:i/>
          <w:sz w:val="19"/>
          <w:szCs w:val="19"/>
          <w:lang w:val="es-ES"/>
        </w:rPr>
        <w:t>1)</w:t>
      </w:r>
      <w:r w:rsidRPr="00ED3BD4">
        <w:rPr>
          <w:rFonts w:cstheme="minorHAnsi"/>
          <w:i/>
          <w:sz w:val="19"/>
          <w:szCs w:val="19"/>
          <w:lang w:val="es-ES"/>
        </w:rPr>
        <w:t xml:space="preserve"> Si existe expediente laboral a nombre de la C. BLANCA OSBELIA PONCE DE LEÓN ROMERO.</w:t>
      </w:r>
    </w:p>
    <w:p w:rsidR="00800A53" w:rsidRPr="00ED3BD4" w:rsidRDefault="00800A53" w:rsidP="00E426C3">
      <w:pPr>
        <w:ind w:left="709" w:right="567"/>
        <w:jc w:val="both"/>
        <w:rPr>
          <w:rFonts w:cstheme="minorHAnsi"/>
          <w:i/>
          <w:sz w:val="19"/>
          <w:szCs w:val="19"/>
          <w:lang w:val="es-ES"/>
        </w:rPr>
      </w:pPr>
      <w:r w:rsidRPr="00ED3BD4">
        <w:rPr>
          <w:rFonts w:cstheme="minorHAnsi"/>
          <w:b/>
          <w:i/>
          <w:sz w:val="19"/>
          <w:szCs w:val="19"/>
          <w:lang w:val="es-ES"/>
        </w:rPr>
        <w:t>2)</w:t>
      </w:r>
      <w:r w:rsidRPr="00ED3BD4">
        <w:rPr>
          <w:rFonts w:cstheme="minorHAnsi"/>
          <w:i/>
          <w:sz w:val="19"/>
          <w:szCs w:val="19"/>
          <w:lang w:val="es-ES"/>
        </w:rPr>
        <w:t xml:space="preserve"> En caso de ser afirmativo, indique si los archivos obran en original, copia simple o en su caso en copia certificada.</w:t>
      </w:r>
    </w:p>
    <w:p w:rsidR="00800A53" w:rsidRPr="00ED3BD4" w:rsidRDefault="00800A53" w:rsidP="00E426C3">
      <w:pPr>
        <w:ind w:left="709" w:right="567"/>
        <w:jc w:val="both"/>
        <w:rPr>
          <w:rFonts w:cstheme="minorHAnsi"/>
          <w:i/>
          <w:sz w:val="19"/>
          <w:szCs w:val="19"/>
          <w:lang w:val="es-ES"/>
        </w:rPr>
      </w:pPr>
      <w:r w:rsidRPr="00ED3BD4">
        <w:rPr>
          <w:rFonts w:cstheme="minorHAnsi"/>
          <w:b/>
          <w:i/>
          <w:sz w:val="19"/>
          <w:szCs w:val="19"/>
          <w:lang w:val="es-ES"/>
        </w:rPr>
        <w:t>3)</w:t>
      </w:r>
      <w:r w:rsidRPr="00ED3BD4">
        <w:rPr>
          <w:rFonts w:cstheme="minorHAnsi"/>
          <w:i/>
          <w:sz w:val="19"/>
          <w:szCs w:val="19"/>
          <w:lang w:val="es-ES"/>
        </w:rPr>
        <w:t xml:space="preserve"> En caso de que existan copias certificadas, el nombre de quien las certificó, la fecha y si dentro de sus funciones estaba certificar.</w:t>
      </w:r>
    </w:p>
    <w:p w:rsidR="00800A53" w:rsidRPr="00ED3BD4" w:rsidRDefault="00800A53" w:rsidP="00E426C3">
      <w:pPr>
        <w:ind w:left="709" w:right="567"/>
        <w:jc w:val="both"/>
        <w:rPr>
          <w:rFonts w:cstheme="minorHAnsi"/>
          <w:i/>
          <w:sz w:val="19"/>
          <w:szCs w:val="19"/>
          <w:lang w:val="es-ES"/>
        </w:rPr>
      </w:pPr>
      <w:r w:rsidRPr="00ED3BD4">
        <w:rPr>
          <w:rFonts w:cstheme="minorHAnsi"/>
          <w:b/>
          <w:i/>
          <w:sz w:val="19"/>
          <w:szCs w:val="19"/>
          <w:lang w:val="es-ES"/>
        </w:rPr>
        <w:t>4)</w:t>
      </w:r>
      <w:r w:rsidRPr="00ED3BD4">
        <w:rPr>
          <w:rFonts w:cstheme="minorHAnsi"/>
          <w:i/>
          <w:sz w:val="19"/>
          <w:szCs w:val="19"/>
          <w:lang w:val="es-ES"/>
        </w:rPr>
        <w:t xml:space="preserve"> En caso de que existan constancias, el nombre de quien las expide, el sustento legal que faculte a esa persona expedir constancias.</w:t>
      </w:r>
    </w:p>
    <w:p w:rsidR="00800A53" w:rsidRPr="00ED3BD4" w:rsidRDefault="00800A53" w:rsidP="00E426C3">
      <w:pPr>
        <w:ind w:left="709" w:right="567"/>
        <w:jc w:val="both"/>
        <w:rPr>
          <w:rFonts w:cstheme="minorHAnsi"/>
          <w:i/>
          <w:sz w:val="19"/>
          <w:szCs w:val="19"/>
          <w:lang w:val="es-ES"/>
        </w:rPr>
      </w:pPr>
      <w:r w:rsidRPr="00ED3BD4">
        <w:rPr>
          <w:rFonts w:cstheme="minorHAnsi"/>
          <w:b/>
          <w:i/>
          <w:sz w:val="19"/>
          <w:szCs w:val="19"/>
          <w:lang w:val="es-ES"/>
        </w:rPr>
        <w:t>5)</w:t>
      </w:r>
      <w:r w:rsidRPr="00ED3BD4">
        <w:rPr>
          <w:rFonts w:cstheme="minorHAnsi"/>
          <w:i/>
          <w:sz w:val="19"/>
          <w:szCs w:val="19"/>
          <w:lang w:val="es-ES"/>
        </w:rPr>
        <w:t xml:space="preserve"> Remita copia certificada de la documental que obre en el expediente personal, así como la demás documentación que acredite la antigüedad de la C. </w:t>
      </w:r>
      <w:r w:rsidRPr="00ED3BD4">
        <w:rPr>
          <w:rFonts w:cstheme="minorHAnsi"/>
          <w:b/>
          <w:i/>
          <w:sz w:val="19"/>
          <w:szCs w:val="19"/>
          <w:lang w:val="es-ES"/>
        </w:rPr>
        <w:t>BLANCA OSBELIA PONCE DE LEÓN ROMERO</w:t>
      </w:r>
      <w:r w:rsidRPr="00ED3BD4">
        <w:rPr>
          <w:rFonts w:cstheme="minorHAnsi"/>
          <w:i/>
          <w:sz w:val="19"/>
          <w:szCs w:val="19"/>
          <w:lang w:val="es-ES"/>
        </w:rPr>
        <w:t xml:space="preserve"> y que obre en las diferentes áreas del Ayuntamiento de </w:t>
      </w:r>
      <w:proofErr w:type="spellStart"/>
      <w:r w:rsidRPr="00ED3BD4">
        <w:rPr>
          <w:rFonts w:cstheme="minorHAnsi"/>
          <w:i/>
          <w:sz w:val="19"/>
          <w:szCs w:val="19"/>
          <w:lang w:val="es-ES"/>
        </w:rPr>
        <w:t>Huitzilac</w:t>
      </w:r>
      <w:proofErr w:type="spellEnd"/>
      <w:r w:rsidRPr="00ED3BD4">
        <w:rPr>
          <w:rFonts w:cstheme="minorHAnsi"/>
          <w:i/>
          <w:sz w:val="19"/>
          <w:szCs w:val="19"/>
          <w:lang w:val="es-ES"/>
        </w:rPr>
        <w:t>, Morelos…” (SIC)</w:t>
      </w:r>
      <w:r w:rsidR="00ED3BD4" w:rsidRPr="00ED3BD4">
        <w:rPr>
          <w:rFonts w:cstheme="minorHAnsi"/>
          <w:i/>
          <w:sz w:val="19"/>
          <w:szCs w:val="19"/>
          <w:lang w:val="es-ES"/>
        </w:rPr>
        <w:t>.</w:t>
      </w:r>
    </w:p>
    <w:p w:rsidR="00800A53" w:rsidRPr="00ED3BD4" w:rsidRDefault="00800A53" w:rsidP="00712E3A">
      <w:pPr>
        <w:jc w:val="both"/>
        <w:rPr>
          <w:rFonts w:cstheme="minorHAnsi"/>
          <w:i/>
          <w:sz w:val="22"/>
          <w:szCs w:val="22"/>
          <w:lang w:val="es-ES"/>
        </w:rPr>
      </w:pPr>
    </w:p>
    <w:p w:rsidR="00800A53" w:rsidRPr="00ED3BD4" w:rsidRDefault="00800A53" w:rsidP="00712E3A">
      <w:pPr>
        <w:jc w:val="both"/>
        <w:rPr>
          <w:rFonts w:cstheme="minorHAnsi"/>
          <w:sz w:val="22"/>
          <w:szCs w:val="22"/>
          <w:lang w:val="es-ES"/>
        </w:rPr>
      </w:pPr>
      <w:r w:rsidRPr="00ED3BD4">
        <w:rPr>
          <w:rFonts w:cstheme="minorHAnsi"/>
          <w:sz w:val="22"/>
          <w:szCs w:val="22"/>
          <w:lang w:val="es-ES"/>
        </w:rPr>
        <w:t xml:space="preserve">En relación al oficio </w:t>
      </w:r>
      <w:r w:rsidRPr="00ED3BD4">
        <w:rPr>
          <w:rFonts w:cstheme="minorHAnsi"/>
          <w:b/>
          <w:sz w:val="22"/>
          <w:szCs w:val="22"/>
          <w:lang w:val="es-ES"/>
        </w:rPr>
        <w:t xml:space="preserve">SADMON/SSRH/DRL/PS/093/2021, </w:t>
      </w:r>
      <w:r w:rsidRPr="00ED3BD4">
        <w:rPr>
          <w:rFonts w:cstheme="minorHAnsi"/>
          <w:sz w:val="22"/>
          <w:szCs w:val="22"/>
          <w:lang w:val="es-ES"/>
        </w:rPr>
        <w:t>de fecha 24 de abril del 2021, se recibió en la Oficialía de Partes de la entonces Subsecretaría de Recursos Humanos del Ayuntamiento de Cuernavaca, Morelos, bajo folio número 6291, oficio número MUH/SM01/097/2021, de fecha 18 de mayo del 2021, signado por el Ing. Efraín Eslava Domínguez, Secretario Municipal del Ayuntamiento de Huitzilac, Morelos, en el cual hace de conocimiento lo siguiente:</w:t>
      </w:r>
    </w:p>
    <w:p w:rsidR="00800A53" w:rsidRPr="00ED3BD4" w:rsidRDefault="00800A53" w:rsidP="00712E3A">
      <w:pPr>
        <w:jc w:val="both"/>
        <w:rPr>
          <w:rFonts w:cstheme="minorHAnsi"/>
          <w:i/>
          <w:sz w:val="22"/>
          <w:szCs w:val="22"/>
          <w:lang w:val="es-ES"/>
        </w:rPr>
      </w:pPr>
    </w:p>
    <w:p w:rsidR="00800A53" w:rsidRPr="00ED3BD4" w:rsidRDefault="00800A53" w:rsidP="00E426C3">
      <w:pPr>
        <w:ind w:left="709" w:right="567"/>
        <w:jc w:val="both"/>
        <w:rPr>
          <w:rFonts w:cstheme="minorHAnsi"/>
          <w:i/>
          <w:sz w:val="19"/>
          <w:szCs w:val="19"/>
          <w:lang w:val="es-ES"/>
        </w:rPr>
      </w:pPr>
      <w:r w:rsidRPr="00ED3BD4">
        <w:rPr>
          <w:rFonts w:cstheme="minorHAnsi"/>
          <w:i/>
          <w:sz w:val="19"/>
          <w:szCs w:val="19"/>
          <w:lang w:val="es-ES"/>
        </w:rPr>
        <w:t xml:space="preserve">“…Sobre el particular con fecha 14 de mayo de la presente anualidad, mediante oficio se solicitó a las áreas de la CONTRALORÍA MUNICIPAL, ENCARGADO DE FINANZAS MUNICIPAL Y COORDINACIÓN DE RECURSOS HUMANOS DE ESTE MUNICIPIO, quienes envían mediante oficio los informes que se adjuntan al presente escrito, donde manifiestan de manera unánime </w:t>
      </w:r>
      <w:r w:rsidRPr="00ED3BD4">
        <w:rPr>
          <w:rFonts w:cstheme="minorHAnsi"/>
          <w:b/>
          <w:i/>
          <w:sz w:val="19"/>
          <w:szCs w:val="19"/>
          <w:u w:val="single"/>
          <w:lang w:val="es-ES"/>
        </w:rPr>
        <w:t>que no encuentran en sus áreas a cargo registro laboral</w:t>
      </w:r>
      <w:r w:rsidRPr="00ED3BD4">
        <w:rPr>
          <w:rFonts w:cstheme="minorHAnsi"/>
          <w:i/>
          <w:sz w:val="19"/>
          <w:szCs w:val="19"/>
          <w:lang w:val="es-ES"/>
        </w:rPr>
        <w:t xml:space="preserve"> alguno de la C: BLANCA OSBELIA PONCE DE LEÓN ROMERO…” (SIC)</w:t>
      </w:r>
      <w:r w:rsidR="00E426C3" w:rsidRPr="00ED3BD4">
        <w:rPr>
          <w:rFonts w:cstheme="minorHAnsi"/>
          <w:i/>
          <w:sz w:val="19"/>
          <w:szCs w:val="19"/>
          <w:lang w:val="es-ES"/>
        </w:rPr>
        <w:t>.</w:t>
      </w:r>
    </w:p>
    <w:p w:rsidR="00800A53" w:rsidRPr="00ED3BD4" w:rsidRDefault="00800A53" w:rsidP="00712E3A">
      <w:pPr>
        <w:jc w:val="both"/>
        <w:rPr>
          <w:rFonts w:cstheme="minorHAnsi"/>
          <w:i/>
          <w:sz w:val="16"/>
          <w:szCs w:val="16"/>
          <w:lang w:val="es-ES"/>
        </w:rPr>
      </w:pPr>
    </w:p>
    <w:p w:rsidR="00800A53" w:rsidRPr="00ED3BD4" w:rsidRDefault="00800A53" w:rsidP="00712E3A">
      <w:pPr>
        <w:jc w:val="both"/>
        <w:rPr>
          <w:rFonts w:cstheme="minorHAnsi"/>
          <w:sz w:val="22"/>
          <w:szCs w:val="22"/>
          <w:lang w:val="es-ES"/>
        </w:rPr>
      </w:pPr>
      <w:r w:rsidRPr="00ED3BD4">
        <w:rPr>
          <w:rFonts w:cstheme="minorHAnsi"/>
          <w:sz w:val="22"/>
          <w:szCs w:val="22"/>
          <w:lang w:val="es-ES"/>
        </w:rPr>
        <w:t xml:space="preserve">Atendiendo lo establecido en el Artículo 24, fracción III, antepenúltimo párrafo y 41, fracciones XXXVI de la Ley Orgánica Municipal, mismas que a letra dicen: </w:t>
      </w:r>
    </w:p>
    <w:p w:rsidR="00800A53" w:rsidRPr="00ED3BD4" w:rsidRDefault="00800A53" w:rsidP="00712E3A">
      <w:pPr>
        <w:jc w:val="both"/>
        <w:rPr>
          <w:rFonts w:cstheme="minorHAnsi"/>
          <w:sz w:val="16"/>
          <w:szCs w:val="16"/>
          <w:lang w:val="es-ES"/>
        </w:rPr>
      </w:pPr>
    </w:p>
    <w:p w:rsidR="00800A53" w:rsidRPr="00ED3BD4" w:rsidRDefault="00800A53" w:rsidP="001A3B66">
      <w:pPr>
        <w:ind w:left="709" w:right="567"/>
        <w:jc w:val="both"/>
        <w:rPr>
          <w:rFonts w:cstheme="minorHAnsi"/>
          <w:i/>
          <w:sz w:val="19"/>
          <w:szCs w:val="19"/>
        </w:rPr>
      </w:pPr>
      <w:r w:rsidRPr="00ED3BD4">
        <w:rPr>
          <w:rFonts w:cstheme="minorHAnsi"/>
          <w:b/>
          <w:i/>
          <w:sz w:val="19"/>
          <w:szCs w:val="19"/>
        </w:rPr>
        <w:t>Artículo 24.-, fracción III, antepenúltimo párrafo:</w:t>
      </w:r>
      <w:r w:rsidRPr="00ED3BD4">
        <w:rPr>
          <w:rFonts w:cstheme="minorHAnsi"/>
          <w:i/>
          <w:sz w:val="19"/>
          <w:szCs w:val="19"/>
        </w:rPr>
        <w:t xml:space="preserve"> “…Todo Ayuntamiento, mediante el área de Recursos Humanos, </w:t>
      </w:r>
      <w:r w:rsidRPr="00ED3BD4">
        <w:rPr>
          <w:rFonts w:cstheme="minorHAnsi"/>
          <w:b/>
          <w:i/>
          <w:sz w:val="19"/>
          <w:szCs w:val="19"/>
        </w:rPr>
        <w:t>está obligado a conservar y resguardar el archivo laboral, el cual contendrá los expedientes individualizados de trabajadores</w:t>
      </w:r>
      <w:r w:rsidRPr="00ED3BD4">
        <w:rPr>
          <w:rFonts w:cstheme="minorHAnsi"/>
          <w:i/>
          <w:sz w:val="19"/>
          <w:szCs w:val="19"/>
        </w:rPr>
        <w:t xml:space="preserve"> en activo, </w:t>
      </w:r>
      <w:r w:rsidRPr="00ED3BD4">
        <w:rPr>
          <w:rFonts w:cstheme="minorHAnsi"/>
          <w:b/>
          <w:i/>
          <w:sz w:val="19"/>
          <w:szCs w:val="19"/>
          <w:u w:val="single"/>
        </w:rPr>
        <w:t>ex trabajadores</w:t>
      </w:r>
      <w:r w:rsidRPr="00ED3BD4">
        <w:rPr>
          <w:rFonts w:cstheme="minorHAnsi"/>
          <w:i/>
          <w:sz w:val="19"/>
          <w:szCs w:val="19"/>
        </w:rPr>
        <w:t>, y pensionistas del Municipio, así como también de los elementos de seguridad pública, archivo que por ningún motivo estará fuera del Edificio Municipal o de las oficinas de Recursos Humanos…”</w:t>
      </w:r>
    </w:p>
    <w:p w:rsidR="00800A53" w:rsidRPr="00ED3BD4" w:rsidRDefault="00800A53" w:rsidP="001A3B66">
      <w:pPr>
        <w:ind w:left="709" w:right="567"/>
        <w:jc w:val="both"/>
        <w:rPr>
          <w:rFonts w:cstheme="minorHAnsi"/>
          <w:i/>
          <w:sz w:val="19"/>
          <w:szCs w:val="19"/>
        </w:rPr>
      </w:pPr>
    </w:p>
    <w:p w:rsidR="00800A53" w:rsidRPr="00ED3BD4" w:rsidRDefault="00800A53" w:rsidP="001A3B66">
      <w:pPr>
        <w:ind w:left="709" w:right="567"/>
        <w:jc w:val="both"/>
        <w:rPr>
          <w:rFonts w:cstheme="minorHAnsi"/>
          <w:i/>
          <w:sz w:val="19"/>
          <w:szCs w:val="19"/>
        </w:rPr>
      </w:pPr>
      <w:r w:rsidRPr="00ED3BD4">
        <w:rPr>
          <w:rFonts w:cstheme="minorHAnsi"/>
          <w:b/>
          <w:i/>
          <w:sz w:val="19"/>
          <w:szCs w:val="19"/>
        </w:rPr>
        <w:t>Artículo 41, fracción XXXVI, último párrafo:</w:t>
      </w:r>
      <w:r w:rsidRPr="00ED3BD4">
        <w:rPr>
          <w:rFonts w:cstheme="minorHAnsi"/>
          <w:i/>
          <w:sz w:val="19"/>
          <w:szCs w:val="19"/>
        </w:rPr>
        <w:t xml:space="preserve"> “….Para el caso de que el Congreso del Estado u otro Ayuntamiento, solicite información referente a la antigüedad de algún </w:t>
      </w:r>
      <w:proofErr w:type="spellStart"/>
      <w:r w:rsidRPr="00ED3BD4">
        <w:rPr>
          <w:rFonts w:cstheme="minorHAnsi"/>
          <w:i/>
          <w:sz w:val="19"/>
          <w:szCs w:val="19"/>
        </w:rPr>
        <w:t>extrabajador</w:t>
      </w:r>
      <w:proofErr w:type="spellEnd"/>
      <w:r w:rsidRPr="00ED3BD4">
        <w:rPr>
          <w:rFonts w:cstheme="minorHAnsi"/>
          <w:i/>
          <w:sz w:val="19"/>
          <w:szCs w:val="19"/>
        </w:rPr>
        <w:t xml:space="preserve">, o de algún ex elemento de seguridad pública, con la finalidad de convalidar la antigüedad en el servicio público para el Ayuntamiento al cual se le pide la información, sin que por este motivo le corresponda la resolución o emisión del acuerdo de la pensión por no ser el último o actual patrón, </w:t>
      </w:r>
      <w:r w:rsidRPr="00ED3BD4">
        <w:rPr>
          <w:rFonts w:cstheme="minorHAnsi"/>
          <w:b/>
          <w:i/>
          <w:sz w:val="19"/>
          <w:szCs w:val="19"/>
        </w:rPr>
        <w:t xml:space="preserve">el Ayuntamiento </w:t>
      </w:r>
      <w:r w:rsidRPr="00ED3BD4">
        <w:rPr>
          <w:rFonts w:cstheme="minorHAnsi"/>
          <w:b/>
          <w:i/>
          <w:sz w:val="19"/>
          <w:szCs w:val="19"/>
        </w:rPr>
        <w:lastRenderedPageBreak/>
        <w:t>proporcionará a los citados órdenes de Gobierno, copias certificadas de las documentales que fehacientemente acrediten los periodos de servicio que hubieran prestado para el Ayuntamiento…”</w:t>
      </w:r>
      <w:r w:rsidR="001A3B66" w:rsidRPr="00ED3BD4">
        <w:rPr>
          <w:rFonts w:cstheme="minorHAnsi"/>
          <w:b/>
          <w:i/>
          <w:sz w:val="19"/>
          <w:szCs w:val="19"/>
        </w:rPr>
        <w:t>.</w:t>
      </w:r>
    </w:p>
    <w:p w:rsidR="00800A53" w:rsidRPr="00ED3BD4" w:rsidRDefault="00800A53" w:rsidP="001A3B66">
      <w:pPr>
        <w:ind w:left="709" w:right="567"/>
        <w:jc w:val="both"/>
        <w:rPr>
          <w:rFonts w:cstheme="minorHAnsi"/>
          <w:sz w:val="22"/>
          <w:szCs w:val="22"/>
          <w:lang w:val="es-ES"/>
        </w:rPr>
      </w:pPr>
    </w:p>
    <w:p w:rsidR="00800A53" w:rsidRPr="00ED3BD4" w:rsidRDefault="00800A53" w:rsidP="00712E3A">
      <w:pPr>
        <w:jc w:val="both"/>
        <w:rPr>
          <w:rFonts w:cstheme="minorHAnsi"/>
          <w:sz w:val="22"/>
          <w:szCs w:val="22"/>
          <w:lang w:val="es-ES"/>
        </w:rPr>
      </w:pPr>
      <w:r w:rsidRPr="00ED3BD4">
        <w:rPr>
          <w:rFonts w:cstheme="minorHAnsi"/>
          <w:sz w:val="22"/>
          <w:szCs w:val="22"/>
          <w:lang w:val="es-ES"/>
        </w:rPr>
        <w:t xml:space="preserve">Es importante señalar que de las atribuciones conferidas en la Ley Orgánica Municipal y la Ley del Servicio Civil, ambas del Estado de Morelos, no existe atribución alguna para que la autoridad que emite la Hoja de Servicios ratifique o convalide antigüedad que los solicitantes hubieran tenido en sus anteriores relaciones de trabajo o administrativas, sin el soporte documental </w:t>
      </w:r>
      <w:r w:rsidRPr="00ED3BD4">
        <w:rPr>
          <w:rFonts w:cstheme="minorHAnsi"/>
          <w:b/>
          <w:sz w:val="22"/>
          <w:szCs w:val="22"/>
          <w:lang w:val="es-ES"/>
        </w:rPr>
        <w:t>original</w:t>
      </w:r>
      <w:r w:rsidRPr="00ED3BD4">
        <w:rPr>
          <w:rFonts w:cstheme="minorHAnsi"/>
          <w:sz w:val="22"/>
          <w:szCs w:val="22"/>
          <w:lang w:val="es-ES"/>
        </w:rPr>
        <w:t xml:space="preserve"> que dé cuenta de los periodos que refieren prestaron sus servicios, sin los elementos documentales mínimos indispensables, a fin de que no quede lugar a duda de la relación laboral o administrativa que refiere haber tenido. Tampoco existen facultades en las Leyes antes mencionadas, ni en el Acuerdo </w:t>
      </w:r>
      <w:r w:rsidRPr="00ED3BD4">
        <w:rPr>
          <w:rFonts w:eastAsia="Times New Roman" w:cstheme="minorHAnsi"/>
          <w:b/>
          <w:sz w:val="22"/>
          <w:szCs w:val="22"/>
        </w:rPr>
        <w:t xml:space="preserve">SO/AC-40/23-II-2022, </w:t>
      </w:r>
      <w:r w:rsidRPr="00ED3BD4">
        <w:rPr>
          <w:rFonts w:eastAsia="Times New Roman" w:cstheme="minorHAnsi"/>
          <w:sz w:val="22"/>
          <w:szCs w:val="22"/>
        </w:rPr>
        <w:t>de fecha veintitrés de febrero del año dos mil veintidós, por el cual se crea la</w:t>
      </w:r>
      <w:r w:rsidRPr="00ED3BD4">
        <w:rPr>
          <w:rFonts w:eastAsia="Times New Roman" w:cstheme="minorHAnsi"/>
          <w:b/>
          <w:sz w:val="22"/>
          <w:szCs w:val="22"/>
        </w:rPr>
        <w:t xml:space="preserve"> “COMISIÓN DICTAMINADORA DE PENSIONES DEL MUNICIPIO DE CUERNAVACA, MORELOS”</w:t>
      </w:r>
      <w:r w:rsidRPr="00ED3BD4">
        <w:rPr>
          <w:rFonts w:cstheme="minorHAnsi"/>
          <w:sz w:val="22"/>
          <w:szCs w:val="22"/>
          <w:lang w:val="es-ES"/>
        </w:rPr>
        <w:t xml:space="preserve">, para que el Comité Técnico o la Comisión Dictaminadora, ratifique o convalide antigüedades que se expresen en constancias u hojas de servicios emitidos por alguna autoridad, sin que exista </w:t>
      </w:r>
      <w:r w:rsidRPr="00ED3BD4">
        <w:rPr>
          <w:rFonts w:cstheme="minorHAnsi"/>
          <w:b/>
          <w:sz w:val="22"/>
          <w:szCs w:val="22"/>
          <w:lang w:val="es-ES"/>
        </w:rPr>
        <w:t xml:space="preserve">documentación original </w:t>
      </w:r>
      <w:r w:rsidRPr="00ED3BD4">
        <w:rPr>
          <w:rFonts w:cstheme="minorHAnsi"/>
          <w:sz w:val="22"/>
          <w:szCs w:val="22"/>
          <w:lang w:val="es-ES"/>
        </w:rPr>
        <w:t xml:space="preserve">emanada de los periodos que refieran haber prestado servicios en la Administración estatal, centralizada, desconcentrada, paraestatal, municipal o paramunicipal, derivada de las actividades que hayan realizado los solicitantes de Pensión, por lo que solo es posible contabilizar, aquella de la cual se encuentran </w:t>
      </w:r>
      <w:r w:rsidRPr="00ED3BD4">
        <w:rPr>
          <w:rFonts w:cstheme="minorHAnsi"/>
          <w:b/>
          <w:sz w:val="22"/>
          <w:szCs w:val="22"/>
          <w:lang w:val="es-ES"/>
        </w:rPr>
        <w:t xml:space="preserve">documentos originales que sustenten las constancias u hojas de servicios expedidas, </w:t>
      </w:r>
      <w:r w:rsidRPr="00ED3BD4">
        <w:rPr>
          <w:rFonts w:cstheme="minorHAnsi"/>
          <w:sz w:val="22"/>
          <w:szCs w:val="22"/>
          <w:lang w:val="es-ES"/>
        </w:rPr>
        <w:t>tal y como lo establece el artículo 26, del Acuerdo por medio del cual se emiten las Bases Generales para la expedición de Pensiones de los Servidores Públicos de los Municipios del Estado de Morelos.</w:t>
      </w:r>
    </w:p>
    <w:p w:rsidR="00800A53" w:rsidRPr="00ED3BD4" w:rsidRDefault="00800A53" w:rsidP="00712E3A">
      <w:pPr>
        <w:jc w:val="both"/>
        <w:rPr>
          <w:rFonts w:cstheme="minorHAnsi"/>
          <w:sz w:val="22"/>
          <w:szCs w:val="22"/>
          <w:lang w:val="es-ES"/>
        </w:rPr>
      </w:pPr>
    </w:p>
    <w:p w:rsidR="00800A53" w:rsidRPr="00ED3BD4" w:rsidRDefault="00800A53" w:rsidP="001A3B66">
      <w:pPr>
        <w:ind w:left="709" w:right="425"/>
        <w:jc w:val="both"/>
        <w:rPr>
          <w:rFonts w:cstheme="minorHAnsi"/>
          <w:i/>
          <w:sz w:val="19"/>
          <w:szCs w:val="19"/>
        </w:rPr>
      </w:pPr>
      <w:r w:rsidRPr="00ED3BD4">
        <w:rPr>
          <w:rFonts w:cstheme="minorHAnsi"/>
          <w:i/>
          <w:sz w:val="19"/>
          <w:szCs w:val="19"/>
        </w:rPr>
        <w:t>“</w:t>
      </w:r>
      <w:r w:rsidRPr="00ED3BD4">
        <w:rPr>
          <w:rFonts w:cstheme="minorHAnsi"/>
          <w:b/>
          <w:i/>
          <w:sz w:val="19"/>
          <w:szCs w:val="19"/>
        </w:rPr>
        <w:t>Artículo 26.-</w:t>
      </w:r>
      <w:r w:rsidRPr="00ED3BD4">
        <w:rPr>
          <w:rFonts w:cstheme="minorHAnsi"/>
          <w:i/>
          <w:sz w:val="19"/>
          <w:szCs w:val="19"/>
        </w:rPr>
        <w:t xml:space="preserve"> Tienen la obligación de realizar la investigación correspondiente, tendiente a comprobar fehacientemente los datos que acrediten la antigüedad necesaria para el goce de este derecho.” </w:t>
      </w:r>
      <w:r w:rsidRPr="00ED3BD4">
        <w:rPr>
          <w:rFonts w:cstheme="minorHAnsi"/>
          <w:i/>
          <w:sz w:val="19"/>
          <w:szCs w:val="19"/>
          <w:lang w:val="es-ES"/>
        </w:rPr>
        <w:cr/>
      </w:r>
    </w:p>
    <w:p w:rsidR="00800A53" w:rsidRPr="00ED3BD4" w:rsidRDefault="00800A53" w:rsidP="00712E3A">
      <w:pPr>
        <w:jc w:val="both"/>
        <w:rPr>
          <w:rFonts w:cstheme="minorHAnsi"/>
          <w:sz w:val="22"/>
          <w:szCs w:val="22"/>
        </w:rPr>
      </w:pPr>
      <w:r w:rsidRPr="00ED3BD4">
        <w:rPr>
          <w:rFonts w:cstheme="minorHAnsi"/>
          <w:sz w:val="22"/>
          <w:szCs w:val="22"/>
        </w:rPr>
        <w:t xml:space="preserve">Posteriormente mediante escrito signado por la ciudadana </w:t>
      </w:r>
      <w:r w:rsidRPr="00ED3BD4">
        <w:rPr>
          <w:rFonts w:cstheme="minorHAnsi"/>
          <w:b/>
          <w:sz w:val="22"/>
          <w:szCs w:val="22"/>
        </w:rPr>
        <w:t>BLANCA OSBELIA PONCE DE LEÓN ROMERO,</w:t>
      </w:r>
      <w:r w:rsidRPr="00ED3BD4">
        <w:rPr>
          <w:rFonts w:cstheme="minorHAnsi"/>
          <w:sz w:val="22"/>
          <w:szCs w:val="22"/>
        </w:rPr>
        <w:t xml:space="preserve"> recibido por la Dirección General de Recursos Humanos, según consta en sello de recibido de fecha 05 de junio del 2023, bajo folio 009206, en el cual manifiesta lo siguiente:</w:t>
      </w:r>
    </w:p>
    <w:p w:rsidR="00800A53" w:rsidRPr="00ED3BD4" w:rsidRDefault="00800A53" w:rsidP="00712E3A">
      <w:pPr>
        <w:jc w:val="both"/>
        <w:rPr>
          <w:rFonts w:cstheme="minorHAnsi"/>
          <w:i/>
          <w:sz w:val="22"/>
          <w:szCs w:val="22"/>
        </w:rPr>
      </w:pPr>
    </w:p>
    <w:p w:rsidR="00800A53" w:rsidRPr="00ED3BD4" w:rsidRDefault="00800A53" w:rsidP="004C2954">
      <w:pPr>
        <w:ind w:left="709" w:right="425"/>
        <w:jc w:val="both"/>
        <w:rPr>
          <w:rFonts w:cstheme="minorHAnsi"/>
          <w:i/>
          <w:sz w:val="19"/>
          <w:szCs w:val="19"/>
        </w:rPr>
      </w:pPr>
      <w:r w:rsidRPr="00ED3BD4">
        <w:rPr>
          <w:rFonts w:cstheme="minorHAnsi"/>
          <w:i/>
          <w:sz w:val="19"/>
          <w:szCs w:val="19"/>
        </w:rPr>
        <w:t>“…</w:t>
      </w:r>
      <w:r w:rsidRPr="00ED3BD4">
        <w:rPr>
          <w:rFonts w:cstheme="minorHAnsi"/>
          <w:b/>
          <w:i/>
          <w:sz w:val="19"/>
          <w:szCs w:val="19"/>
        </w:rPr>
        <w:t>Manifiesto bajo protesta de decir verdad que es mi deseo que ya no sean tomados en cuenta tales años laborados en el Municipio de Huitzilac, Morelos dentro de mi solicitud de PENSIÓN POR JUBILACIÓN de fecha 14 de noviembre de 2016 por lo que pido sea aprobado mi dictamen pensionatorio tomando en cuenta sólo mis años laborados en los Municipio de Cuernavaca, y toda vez que la suscrita cuento con la edad de 58 años, solicitó se configure mi pensión de cesantía por así convenir a mis intereses, por lo que anexo copia certificada de mi acta de nacimiento para acreditar mis años de edad</w:t>
      </w:r>
      <w:r w:rsidRPr="00ED3BD4">
        <w:rPr>
          <w:rFonts w:cstheme="minorHAnsi"/>
          <w:i/>
          <w:sz w:val="19"/>
          <w:szCs w:val="19"/>
        </w:rPr>
        <w:t>…” (SIC)</w:t>
      </w:r>
      <w:r w:rsidR="004C2954" w:rsidRPr="00ED3BD4">
        <w:rPr>
          <w:rFonts w:cstheme="minorHAnsi"/>
          <w:i/>
          <w:sz w:val="19"/>
          <w:szCs w:val="19"/>
        </w:rPr>
        <w:t>.</w:t>
      </w:r>
    </w:p>
    <w:p w:rsidR="00800A53" w:rsidRPr="00ED3BD4" w:rsidRDefault="00800A53" w:rsidP="00712E3A">
      <w:pPr>
        <w:jc w:val="both"/>
        <w:rPr>
          <w:rFonts w:cstheme="minorHAnsi"/>
          <w:i/>
          <w:sz w:val="22"/>
          <w:szCs w:val="22"/>
        </w:rPr>
      </w:pPr>
    </w:p>
    <w:p w:rsidR="00800A53" w:rsidRPr="00ED3BD4" w:rsidRDefault="00800A53" w:rsidP="00712E3A">
      <w:pPr>
        <w:jc w:val="both"/>
        <w:rPr>
          <w:rFonts w:cstheme="minorHAnsi"/>
          <w:sz w:val="22"/>
          <w:szCs w:val="22"/>
          <w:lang w:val="es-ES"/>
        </w:rPr>
      </w:pPr>
      <w:r w:rsidRPr="00ED3BD4">
        <w:rPr>
          <w:rFonts w:cstheme="minorHAnsi"/>
          <w:sz w:val="22"/>
          <w:szCs w:val="22"/>
        </w:rPr>
        <w:t xml:space="preserve">En esa tesitura esta </w:t>
      </w:r>
      <w:r w:rsidRPr="00ED3BD4">
        <w:rPr>
          <w:rFonts w:eastAsia="Times New Roman" w:cstheme="minorHAnsi"/>
          <w:sz w:val="22"/>
          <w:szCs w:val="22"/>
        </w:rPr>
        <w:t>“Comisión Dictaminadora de Pensiones del Municipio de Cuernavaca, Morelos”</w:t>
      </w:r>
      <w:r w:rsidRPr="00ED3BD4">
        <w:rPr>
          <w:rFonts w:cstheme="minorHAnsi"/>
          <w:sz w:val="22"/>
          <w:szCs w:val="22"/>
        </w:rPr>
        <w:t xml:space="preserve"> </w:t>
      </w:r>
      <w:r w:rsidRPr="00ED3BD4">
        <w:rPr>
          <w:rFonts w:cstheme="minorHAnsi"/>
          <w:b/>
          <w:sz w:val="22"/>
          <w:szCs w:val="22"/>
        </w:rPr>
        <w:t xml:space="preserve">concluye </w:t>
      </w:r>
      <w:r w:rsidRPr="00ED3BD4">
        <w:rPr>
          <w:rFonts w:cstheme="minorHAnsi"/>
          <w:sz w:val="22"/>
          <w:szCs w:val="22"/>
        </w:rPr>
        <w:t xml:space="preserve">que, de los periodos manifestados que refiere la peticionada haber laborado en el Ayuntamiento de Huitzilac, Morelos, </w:t>
      </w:r>
      <w:r w:rsidRPr="00ED3BD4">
        <w:rPr>
          <w:rFonts w:cstheme="minorHAnsi"/>
          <w:sz w:val="22"/>
          <w:szCs w:val="22"/>
          <w:lang w:val="es-ES"/>
        </w:rPr>
        <w:t xml:space="preserve">al </w:t>
      </w:r>
      <w:r w:rsidRPr="00ED3BD4">
        <w:rPr>
          <w:rFonts w:cstheme="minorHAnsi"/>
          <w:sz w:val="22"/>
          <w:szCs w:val="22"/>
        </w:rPr>
        <w:t>no poder ser validados los años de antigüedad en dicho Ayuntamiento</w:t>
      </w:r>
      <w:r w:rsidRPr="00ED3BD4">
        <w:rPr>
          <w:rFonts w:cstheme="minorHAnsi"/>
          <w:sz w:val="22"/>
          <w:szCs w:val="22"/>
          <w:lang w:val="es-ES"/>
        </w:rPr>
        <w:t xml:space="preserve">, y atendiendo la solicitud recibida con fecha 05 de junio del 2023 por la Dirección General de Recursos Humanos, solo se tomaran en cuenta los años laborados en el Ayuntamiento de Cuernavaca, Morelos, donde se acreditaron fehacientemente </w:t>
      </w:r>
      <w:r w:rsidRPr="00ED3BD4">
        <w:rPr>
          <w:rFonts w:cstheme="minorHAnsi"/>
          <w:b/>
          <w:sz w:val="22"/>
          <w:szCs w:val="22"/>
          <w:lang w:val="es-ES"/>
        </w:rPr>
        <w:t>23 años, 01 mes y 12 días laborados ininterrumpidamente</w:t>
      </w:r>
      <w:r w:rsidRPr="00ED3BD4">
        <w:rPr>
          <w:rFonts w:cstheme="minorHAnsi"/>
          <w:sz w:val="22"/>
          <w:szCs w:val="22"/>
          <w:lang w:val="es-ES"/>
        </w:rPr>
        <w:t xml:space="preserve"> al 11 de septiembre del 2023. Cumpliéndose la hipótesis establecida en el </w:t>
      </w:r>
      <w:r w:rsidRPr="00ED3BD4">
        <w:rPr>
          <w:rFonts w:cstheme="minorHAnsi"/>
          <w:sz w:val="22"/>
          <w:szCs w:val="22"/>
          <w:lang w:val="es-ES"/>
        </w:rPr>
        <w:lastRenderedPageBreak/>
        <w:t xml:space="preserve">artículo </w:t>
      </w:r>
      <w:r w:rsidRPr="00ED3BD4">
        <w:rPr>
          <w:rFonts w:cstheme="minorHAnsi"/>
          <w:b/>
          <w:sz w:val="22"/>
          <w:szCs w:val="22"/>
          <w:lang w:val="es-ES"/>
        </w:rPr>
        <w:t xml:space="preserve">16, fracción II, inciso f), </w:t>
      </w:r>
      <w:r w:rsidRPr="00ED3BD4">
        <w:rPr>
          <w:rFonts w:cstheme="minorHAnsi"/>
          <w:sz w:val="22"/>
          <w:szCs w:val="22"/>
          <w:lang w:val="es-ES"/>
        </w:rPr>
        <w:t>de la Ley de Prestaciones de Seguridad Social de las Instituciones Policiales y de Procuración de Justicia del Sistema Estatal de Seguridad Pública.</w:t>
      </w:r>
    </w:p>
    <w:p w:rsidR="00800A53" w:rsidRPr="00ED3BD4" w:rsidRDefault="00800A53" w:rsidP="00712E3A">
      <w:pPr>
        <w:jc w:val="both"/>
        <w:rPr>
          <w:rFonts w:cstheme="minorHAnsi"/>
          <w:sz w:val="22"/>
          <w:szCs w:val="22"/>
          <w:lang w:val="es-ES"/>
        </w:rPr>
      </w:pPr>
    </w:p>
    <w:p w:rsidR="00ED3BD4" w:rsidRDefault="00ED3BD4" w:rsidP="00712E3A">
      <w:pPr>
        <w:jc w:val="both"/>
        <w:rPr>
          <w:rFonts w:cstheme="minorHAnsi"/>
          <w:sz w:val="22"/>
          <w:szCs w:val="22"/>
          <w:lang w:val="es-ES"/>
        </w:rPr>
      </w:pPr>
    </w:p>
    <w:p w:rsidR="00ED3BD4" w:rsidRDefault="00ED3BD4" w:rsidP="00712E3A">
      <w:pPr>
        <w:jc w:val="both"/>
        <w:rPr>
          <w:rFonts w:cstheme="minorHAnsi"/>
          <w:sz w:val="22"/>
          <w:szCs w:val="22"/>
          <w:lang w:val="es-ES"/>
        </w:rPr>
      </w:pPr>
    </w:p>
    <w:p w:rsidR="00BF05EA" w:rsidRPr="00ED3BD4" w:rsidRDefault="00800A53" w:rsidP="00712E3A">
      <w:pPr>
        <w:jc w:val="both"/>
        <w:rPr>
          <w:rFonts w:cstheme="minorHAnsi"/>
          <w:sz w:val="22"/>
          <w:szCs w:val="22"/>
          <w:lang w:val="es-ES"/>
        </w:rPr>
      </w:pPr>
      <w:r w:rsidRPr="00ED3BD4">
        <w:rPr>
          <w:rFonts w:cstheme="minorHAnsi"/>
          <w:sz w:val="22"/>
          <w:szCs w:val="22"/>
          <w:lang w:val="es-ES"/>
        </w:rPr>
        <w:t xml:space="preserve">Seguidamente, previo a subsanar la prevención de fecha catorce de marzo de dos mil veintidós, mediante acuerdo de fecha veinticinco de marzo de ese mismo año, se admitió la demanda de juicio de negativa ficta promovido por </w:t>
      </w:r>
      <w:r w:rsidRPr="00ED3BD4">
        <w:rPr>
          <w:rFonts w:cstheme="minorHAnsi"/>
          <w:b/>
          <w:sz w:val="22"/>
          <w:szCs w:val="22"/>
          <w:lang w:val="es-ES"/>
        </w:rPr>
        <w:t>BLANCA OSBELIA PONCE DE LEON ROMERO</w:t>
      </w:r>
      <w:r w:rsidRPr="00ED3BD4">
        <w:rPr>
          <w:rFonts w:cstheme="minorHAnsi"/>
          <w:sz w:val="22"/>
          <w:szCs w:val="22"/>
          <w:lang w:val="es-ES"/>
        </w:rPr>
        <w:t>, en contra de las autoridades demandadas, en la que señaló como acto impugnado</w:t>
      </w:r>
      <w:r w:rsidR="00BF05EA" w:rsidRPr="00ED3BD4">
        <w:rPr>
          <w:rFonts w:cstheme="minorHAnsi"/>
          <w:sz w:val="22"/>
          <w:szCs w:val="22"/>
          <w:lang w:val="es-ES"/>
        </w:rPr>
        <w:t>:</w:t>
      </w:r>
    </w:p>
    <w:p w:rsidR="00BF05EA" w:rsidRPr="00ED3BD4" w:rsidRDefault="00BF05EA" w:rsidP="00712E3A">
      <w:pPr>
        <w:jc w:val="both"/>
        <w:rPr>
          <w:rFonts w:cstheme="minorHAnsi"/>
          <w:sz w:val="22"/>
          <w:szCs w:val="22"/>
          <w:lang w:val="es-ES"/>
        </w:rPr>
      </w:pPr>
    </w:p>
    <w:p w:rsidR="00BF05EA" w:rsidRPr="00ED3BD4" w:rsidRDefault="00800A53" w:rsidP="004C2954">
      <w:pPr>
        <w:ind w:left="709" w:right="425"/>
        <w:jc w:val="both"/>
        <w:rPr>
          <w:rFonts w:cstheme="minorHAnsi"/>
          <w:i/>
          <w:sz w:val="19"/>
          <w:szCs w:val="19"/>
          <w:lang w:val="es-ES"/>
        </w:rPr>
      </w:pPr>
      <w:r w:rsidRPr="00ED3BD4">
        <w:rPr>
          <w:rFonts w:cstheme="minorHAnsi"/>
          <w:sz w:val="19"/>
          <w:szCs w:val="19"/>
          <w:lang w:val="es-ES"/>
        </w:rPr>
        <w:t xml:space="preserve"> </w:t>
      </w:r>
      <w:r w:rsidRPr="00ED3BD4">
        <w:rPr>
          <w:rFonts w:cstheme="minorHAnsi"/>
          <w:i/>
          <w:sz w:val="19"/>
          <w:szCs w:val="19"/>
          <w:lang w:val="es-ES"/>
        </w:rPr>
        <w:t>“…</w:t>
      </w:r>
      <w:r w:rsidRPr="00ED3BD4">
        <w:rPr>
          <w:rFonts w:cstheme="minorHAnsi"/>
          <w:b/>
          <w:i/>
          <w:sz w:val="19"/>
          <w:szCs w:val="19"/>
          <w:lang w:val="es-ES"/>
        </w:rPr>
        <w:t xml:space="preserve">A) </w:t>
      </w:r>
      <w:r w:rsidRPr="00ED3BD4">
        <w:rPr>
          <w:rFonts w:cstheme="minorHAnsi"/>
          <w:i/>
          <w:sz w:val="19"/>
          <w:szCs w:val="19"/>
          <w:lang w:val="es-ES"/>
        </w:rPr>
        <w:t xml:space="preserve">La negativa ficta que recae a la solicitud que con </w:t>
      </w:r>
      <w:r w:rsidRPr="00ED3BD4">
        <w:rPr>
          <w:rFonts w:cstheme="minorHAnsi"/>
          <w:b/>
          <w:i/>
          <w:sz w:val="19"/>
          <w:szCs w:val="19"/>
          <w:lang w:val="es-ES"/>
        </w:rPr>
        <w:t xml:space="preserve">catorce de noviembre de dos mil dieciséis, </w:t>
      </w:r>
      <w:r w:rsidRPr="00ED3BD4">
        <w:rPr>
          <w:rFonts w:cstheme="minorHAnsi"/>
          <w:i/>
          <w:sz w:val="19"/>
          <w:szCs w:val="19"/>
          <w:lang w:val="es-ES"/>
        </w:rPr>
        <w:t xml:space="preserve">la suscrita </w:t>
      </w:r>
      <w:r w:rsidRPr="00ED3BD4">
        <w:rPr>
          <w:rFonts w:cstheme="minorHAnsi"/>
          <w:b/>
          <w:i/>
          <w:sz w:val="19"/>
          <w:szCs w:val="19"/>
          <w:lang w:val="es-ES"/>
        </w:rPr>
        <w:t xml:space="preserve">BLANCA OSBELIA PONCE DE LEÓN ROMERO </w:t>
      </w:r>
      <w:r w:rsidRPr="00ED3BD4">
        <w:rPr>
          <w:rFonts w:cstheme="minorHAnsi"/>
          <w:i/>
          <w:sz w:val="19"/>
          <w:szCs w:val="19"/>
          <w:lang w:val="es-ES"/>
        </w:rPr>
        <w:t>realicé a la DIRECCIÓN GENERAL DE RECURSOS HUMANOS DEL AYUNTAMIENTO DE CUERNAVACA,… pedí se emitiera en favor de mi persona el acta de cabildo, en cuyo contenido se encuentre el acuerdo correspondiente que apruebe y conceda el pago de su pensión por jubilación, se me realice el pago de dicha pensión de manera inmediata y sea separado de mis funciones como policía…”</w:t>
      </w:r>
    </w:p>
    <w:p w:rsidR="00800A53" w:rsidRPr="00ED3BD4" w:rsidRDefault="00800A53" w:rsidP="004C2954">
      <w:pPr>
        <w:ind w:left="709" w:right="425"/>
        <w:jc w:val="both"/>
        <w:rPr>
          <w:rFonts w:cstheme="minorHAnsi"/>
          <w:sz w:val="19"/>
          <w:szCs w:val="19"/>
          <w:lang w:val="es-ES"/>
        </w:rPr>
      </w:pPr>
      <w:r w:rsidRPr="00ED3BD4">
        <w:rPr>
          <w:rFonts w:cstheme="minorHAnsi"/>
          <w:i/>
          <w:sz w:val="19"/>
          <w:szCs w:val="19"/>
          <w:lang w:val="es-ES"/>
        </w:rPr>
        <w:t>(SIC)</w:t>
      </w:r>
      <w:r w:rsidR="004C2954" w:rsidRPr="00ED3BD4">
        <w:rPr>
          <w:rFonts w:cstheme="minorHAnsi"/>
          <w:i/>
          <w:sz w:val="19"/>
          <w:szCs w:val="19"/>
          <w:lang w:val="es-ES"/>
        </w:rPr>
        <w:t>.</w:t>
      </w:r>
    </w:p>
    <w:p w:rsidR="00800A53" w:rsidRPr="00ED3BD4" w:rsidRDefault="00800A53" w:rsidP="00712E3A">
      <w:pPr>
        <w:jc w:val="both"/>
        <w:rPr>
          <w:rFonts w:cstheme="minorHAnsi"/>
          <w:sz w:val="22"/>
          <w:szCs w:val="22"/>
          <w:lang w:val="es-ES"/>
        </w:rPr>
      </w:pPr>
    </w:p>
    <w:p w:rsidR="00800A53" w:rsidRPr="00ED3BD4" w:rsidRDefault="00800A53" w:rsidP="00712E3A">
      <w:pPr>
        <w:jc w:val="both"/>
        <w:rPr>
          <w:rFonts w:cstheme="minorHAnsi"/>
          <w:i/>
          <w:sz w:val="22"/>
          <w:szCs w:val="22"/>
          <w:lang w:val="es-ES"/>
        </w:rPr>
      </w:pPr>
      <w:r w:rsidRPr="00ED3BD4">
        <w:rPr>
          <w:rFonts w:cstheme="minorHAnsi"/>
          <w:sz w:val="22"/>
          <w:szCs w:val="22"/>
        </w:rPr>
        <w:t>Por razón de turno</w:t>
      </w:r>
      <w:r w:rsidRPr="00ED3BD4">
        <w:rPr>
          <w:rFonts w:cstheme="minorHAnsi"/>
          <w:b/>
          <w:sz w:val="22"/>
          <w:szCs w:val="22"/>
        </w:rPr>
        <w:t xml:space="preserve"> </w:t>
      </w:r>
      <w:r w:rsidRPr="00ED3BD4">
        <w:rPr>
          <w:rFonts w:cstheme="minorHAnsi"/>
          <w:sz w:val="22"/>
          <w:szCs w:val="22"/>
        </w:rPr>
        <w:t xml:space="preserve">correspondió al Titular de la Quinta Sala del Tribunal de Justicia Administrativa del Estado de Morelos, dentro del Juicio Administrativo </w:t>
      </w:r>
      <w:r w:rsidRPr="00ED3BD4">
        <w:rPr>
          <w:rFonts w:cstheme="minorHAnsi"/>
          <w:b/>
          <w:sz w:val="22"/>
          <w:szCs w:val="22"/>
        </w:rPr>
        <w:t>TJA/5ªSERA/JDNF-047/2022.</w:t>
      </w:r>
    </w:p>
    <w:p w:rsidR="00800A53" w:rsidRPr="00ED3BD4" w:rsidRDefault="00800A53" w:rsidP="00712E3A">
      <w:pPr>
        <w:jc w:val="both"/>
        <w:rPr>
          <w:rFonts w:cstheme="minorHAnsi"/>
          <w:sz w:val="22"/>
          <w:szCs w:val="22"/>
        </w:rPr>
      </w:pPr>
    </w:p>
    <w:p w:rsidR="00800A53" w:rsidRPr="00ED3BD4" w:rsidRDefault="00800A53" w:rsidP="00712E3A">
      <w:pPr>
        <w:jc w:val="both"/>
        <w:rPr>
          <w:rFonts w:cstheme="minorHAnsi"/>
          <w:sz w:val="22"/>
          <w:szCs w:val="22"/>
        </w:rPr>
      </w:pPr>
      <w:r w:rsidRPr="00ED3BD4">
        <w:rPr>
          <w:rFonts w:cstheme="minorHAnsi"/>
          <w:sz w:val="22"/>
          <w:szCs w:val="22"/>
        </w:rPr>
        <w:t xml:space="preserve">En este sentido mediante sentencia definitiva emitida por el Pleno del Tribunal de Justicia Administrativa del Estado de Morelos, de fecha tres de mayo de dos mil veintitrés, dictada dentro del Juicio Administrativo </w:t>
      </w:r>
      <w:r w:rsidRPr="00ED3BD4">
        <w:rPr>
          <w:rFonts w:cstheme="minorHAnsi"/>
          <w:b/>
          <w:sz w:val="22"/>
          <w:szCs w:val="22"/>
        </w:rPr>
        <w:t>TJA/5ªSERA/JDNF-047/2022</w:t>
      </w:r>
      <w:r w:rsidRPr="00ED3BD4">
        <w:rPr>
          <w:rFonts w:cstheme="minorHAnsi"/>
          <w:sz w:val="22"/>
          <w:szCs w:val="22"/>
        </w:rPr>
        <w:t>, misma que establece en los efectos de la sentencia lo siguiente:</w:t>
      </w:r>
    </w:p>
    <w:p w:rsidR="00800A53" w:rsidRPr="00ED3BD4" w:rsidRDefault="00800A53" w:rsidP="00712E3A">
      <w:pPr>
        <w:jc w:val="both"/>
        <w:rPr>
          <w:rFonts w:cstheme="minorHAnsi"/>
          <w:i/>
          <w:sz w:val="22"/>
          <w:szCs w:val="22"/>
        </w:rPr>
      </w:pPr>
    </w:p>
    <w:p w:rsidR="00800A53" w:rsidRPr="00ED3BD4" w:rsidRDefault="00800A53" w:rsidP="004C2954">
      <w:pPr>
        <w:ind w:left="709" w:right="425"/>
        <w:jc w:val="both"/>
        <w:rPr>
          <w:rFonts w:cstheme="minorHAnsi"/>
          <w:i/>
          <w:sz w:val="19"/>
          <w:szCs w:val="19"/>
        </w:rPr>
      </w:pPr>
      <w:r w:rsidRPr="00ED3BD4">
        <w:rPr>
          <w:rFonts w:cstheme="minorHAnsi"/>
          <w:i/>
          <w:sz w:val="19"/>
          <w:szCs w:val="19"/>
        </w:rPr>
        <w:t>“…</w:t>
      </w:r>
      <w:r w:rsidRPr="00ED3BD4">
        <w:rPr>
          <w:rFonts w:cstheme="minorHAnsi"/>
          <w:b/>
          <w:i/>
          <w:sz w:val="19"/>
          <w:szCs w:val="19"/>
        </w:rPr>
        <w:t xml:space="preserve">11.1 </w:t>
      </w:r>
      <w:r w:rsidRPr="00ED3BD4">
        <w:rPr>
          <w:rFonts w:cstheme="minorHAnsi"/>
          <w:i/>
          <w:sz w:val="19"/>
          <w:szCs w:val="19"/>
        </w:rPr>
        <w:t xml:space="preserve">Se declare la ilegalidad del acto impugnado consistente en la omisión de dar continuación a la etapa correspondiente de la pensión por jubilación, solicitada en fecha </w:t>
      </w:r>
      <w:r w:rsidRPr="00ED3BD4">
        <w:rPr>
          <w:rFonts w:cstheme="minorHAnsi"/>
          <w:b/>
          <w:i/>
          <w:sz w:val="19"/>
          <w:szCs w:val="19"/>
        </w:rPr>
        <w:t xml:space="preserve">catorce de noviembre del año dos mil dieciséis </w:t>
      </w:r>
      <w:r w:rsidRPr="00ED3BD4">
        <w:rPr>
          <w:rFonts w:cstheme="minorHAnsi"/>
          <w:i/>
          <w:sz w:val="19"/>
          <w:szCs w:val="19"/>
        </w:rPr>
        <w:t>y en consecuencia su nulidad para que la Comisión Dictaminadora de Pensiones del Municipio de Cuernavaca, Morelos y como autoridad demandada, por conducto de las autoridades respectivas en el presente juicio:</w:t>
      </w:r>
    </w:p>
    <w:p w:rsidR="00800A53" w:rsidRPr="00ED3BD4" w:rsidRDefault="00800A53" w:rsidP="004C2954">
      <w:pPr>
        <w:ind w:left="709" w:right="425"/>
        <w:jc w:val="both"/>
        <w:rPr>
          <w:rFonts w:cstheme="minorHAnsi"/>
          <w:i/>
          <w:sz w:val="19"/>
          <w:szCs w:val="19"/>
        </w:rPr>
      </w:pPr>
    </w:p>
    <w:p w:rsidR="00800A53" w:rsidRPr="00ED3BD4" w:rsidRDefault="00800A53" w:rsidP="004C2954">
      <w:pPr>
        <w:ind w:left="709" w:right="425"/>
        <w:jc w:val="both"/>
        <w:rPr>
          <w:rFonts w:cstheme="minorHAnsi"/>
          <w:i/>
          <w:sz w:val="19"/>
          <w:szCs w:val="19"/>
        </w:rPr>
      </w:pPr>
      <w:r w:rsidRPr="00ED3BD4">
        <w:rPr>
          <w:rFonts w:cstheme="minorHAnsi"/>
          <w:b/>
          <w:i/>
          <w:sz w:val="19"/>
          <w:szCs w:val="19"/>
        </w:rPr>
        <w:t xml:space="preserve">11.1.1. </w:t>
      </w:r>
      <w:r w:rsidRPr="00ED3BD4">
        <w:rPr>
          <w:rFonts w:cstheme="minorHAnsi"/>
          <w:i/>
          <w:sz w:val="19"/>
          <w:szCs w:val="19"/>
        </w:rPr>
        <w:t xml:space="preserve">Realicen las acciones que sean necesarias para continuar de manera inmediata y sin dilación alguna hasta su conclusión, el procedimiento previsto por los artículos 35, 36, 37, 38, 39, 40, 41, 42, 43 y 44 del </w:t>
      </w:r>
      <w:r w:rsidRPr="00ED3BD4">
        <w:rPr>
          <w:rFonts w:cstheme="minorHAnsi"/>
          <w:b/>
          <w:i/>
          <w:sz w:val="19"/>
          <w:szCs w:val="19"/>
        </w:rPr>
        <w:t>ABASESPENSIONES</w:t>
      </w:r>
      <w:r w:rsidRPr="00ED3BD4">
        <w:rPr>
          <w:rFonts w:cstheme="minorHAnsi"/>
          <w:i/>
          <w:sz w:val="19"/>
          <w:szCs w:val="19"/>
        </w:rPr>
        <w:t xml:space="preserve">, desahogándose las diligencias que resulten necesarias para que se elabore el proyecto de Dictamen por parte de la Comisión Dictaminadora de Pensiones del Municipio de Cuernavaca, Morelos, para someterlo a aprobación del Ayuntamiento en sesión de Cabildo; y dictar la resolución que conforme a derecho proceda, debiendo en su caso, </w:t>
      </w:r>
      <w:r w:rsidRPr="00ED3BD4">
        <w:rPr>
          <w:rFonts w:cstheme="minorHAnsi"/>
          <w:b/>
          <w:i/>
          <w:sz w:val="19"/>
          <w:szCs w:val="19"/>
        </w:rPr>
        <w:t xml:space="preserve">actualizar los años de servicio, considerando también, el tiempo que efectivamente haya laborado, después de la emisión de la Constancia de servicios de fecha veintiocho de octubre de dos mil dieciséis, </w:t>
      </w:r>
      <w:r w:rsidRPr="00ED3BD4">
        <w:rPr>
          <w:rFonts w:cstheme="minorHAnsi"/>
          <w:i/>
          <w:sz w:val="19"/>
          <w:szCs w:val="19"/>
        </w:rPr>
        <w:t>suscrita por el Director General de Recursos Humanos.</w:t>
      </w:r>
    </w:p>
    <w:p w:rsidR="00800A53" w:rsidRPr="00ED3BD4" w:rsidRDefault="00800A53" w:rsidP="004C2954">
      <w:pPr>
        <w:ind w:left="709" w:right="425"/>
        <w:jc w:val="both"/>
        <w:rPr>
          <w:rFonts w:cstheme="minorHAnsi"/>
          <w:i/>
          <w:sz w:val="19"/>
          <w:szCs w:val="19"/>
        </w:rPr>
      </w:pPr>
    </w:p>
    <w:p w:rsidR="00800A53" w:rsidRPr="00ED3BD4" w:rsidRDefault="00800A53" w:rsidP="004C2954">
      <w:pPr>
        <w:ind w:left="709" w:right="425"/>
        <w:jc w:val="both"/>
        <w:rPr>
          <w:rFonts w:cstheme="minorHAnsi"/>
          <w:b/>
          <w:i/>
          <w:sz w:val="19"/>
          <w:szCs w:val="19"/>
        </w:rPr>
      </w:pPr>
      <w:r w:rsidRPr="00ED3BD4">
        <w:rPr>
          <w:rFonts w:cstheme="minorHAnsi"/>
          <w:b/>
          <w:i/>
          <w:sz w:val="19"/>
          <w:szCs w:val="19"/>
        </w:rPr>
        <w:t xml:space="preserve">11.1.2. </w:t>
      </w:r>
      <w:r w:rsidRPr="00ED3BD4">
        <w:rPr>
          <w:rFonts w:cstheme="minorHAnsi"/>
          <w:i/>
          <w:sz w:val="19"/>
          <w:szCs w:val="19"/>
        </w:rPr>
        <w:t xml:space="preserve">De ser procedente el otorgamiento de la pensión por jubilación, esta deberá estar integrada en términos de lo establecido en el artículo 24 segundo párrafo de la </w:t>
      </w:r>
      <w:r w:rsidRPr="00ED3BD4">
        <w:rPr>
          <w:rFonts w:cstheme="minorHAnsi"/>
          <w:b/>
          <w:i/>
          <w:sz w:val="19"/>
          <w:szCs w:val="19"/>
        </w:rPr>
        <w:t>LSEGSOCSPEM.</w:t>
      </w:r>
    </w:p>
    <w:p w:rsidR="00800A53" w:rsidRPr="00ED3BD4" w:rsidRDefault="00800A53" w:rsidP="004C2954">
      <w:pPr>
        <w:ind w:left="709" w:right="425"/>
        <w:jc w:val="both"/>
        <w:rPr>
          <w:rFonts w:cstheme="minorHAnsi"/>
          <w:b/>
          <w:i/>
          <w:sz w:val="19"/>
          <w:szCs w:val="19"/>
        </w:rPr>
      </w:pPr>
    </w:p>
    <w:p w:rsidR="00800A53" w:rsidRPr="00ED3BD4" w:rsidRDefault="00800A53" w:rsidP="004C2954">
      <w:pPr>
        <w:ind w:left="709" w:right="425"/>
        <w:jc w:val="both"/>
        <w:rPr>
          <w:rFonts w:cstheme="minorHAnsi"/>
          <w:i/>
          <w:sz w:val="19"/>
          <w:szCs w:val="19"/>
        </w:rPr>
      </w:pPr>
      <w:r w:rsidRPr="00ED3BD4">
        <w:rPr>
          <w:rFonts w:cstheme="minorHAnsi"/>
          <w:b/>
          <w:i/>
          <w:sz w:val="19"/>
          <w:szCs w:val="19"/>
        </w:rPr>
        <w:lastRenderedPageBreak/>
        <w:t xml:space="preserve">11.1.3. </w:t>
      </w:r>
      <w:r w:rsidRPr="00ED3BD4">
        <w:rPr>
          <w:rFonts w:cstheme="minorHAnsi"/>
          <w:i/>
          <w:sz w:val="19"/>
          <w:szCs w:val="19"/>
        </w:rPr>
        <w:t xml:space="preserve">De ser favorable la pensión solicitada por la </w:t>
      </w:r>
      <w:r w:rsidRPr="00ED3BD4">
        <w:rPr>
          <w:rFonts w:cstheme="minorHAnsi"/>
          <w:b/>
          <w:i/>
          <w:sz w:val="19"/>
          <w:szCs w:val="19"/>
        </w:rPr>
        <w:t xml:space="preserve">parte actora, </w:t>
      </w:r>
      <w:r w:rsidRPr="00ED3BD4">
        <w:rPr>
          <w:rFonts w:cstheme="minorHAnsi"/>
          <w:i/>
          <w:sz w:val="19"/>
          <w:szCs w:val="19"/>
        </w:rPr>
        <w:t>los efectos de ese Acuerdo, serán pagar su pensión a partir del día en que emita, y sin continua en funciones, deberá ser separada del cargo a fin de que su estado sea de jubilado.</w:t>
      </w:r>
    </w:p>
    <w:p w:rsidR="00800A53" w:rsidRPr="00ED3BD4" w:rsidRDefault="00800A53" w:rsidP="004C2954">
      <w:pPr>
        <w:ind w:left="709" w:right="425"/>
        <w:jc w:val="both"/>
        <w:rPr>
          <w:rFonts w:cstheme="minorHAnsi"/>
          <w:i/>
          <w:sz w:val="19"/>
          <w:szCs w:val="19"/>
        </w:rPr>
      </w:pPr>
    </w:p>
    <w:p w:rsidR="00800A53" w:rsidRPr="00ED3BD4" w:rsidRDefault="00800A53" w:rsidP="004C2954">
      <w:pPr>
        <w:ind w:left="709" w:right="425"/>
        <w:jc w:val="both"/>
        <w:rPr>
          <w:rFonts w:cstheme="minorHAnsi"/>
          <w:b/>
          <w:i/>
          <w:sz w:val="19"/>
          <w:szCs w:val="19"/>
        </w:rPr>
      </w:pPr>
      <w:r w:rsidRPr="00ED3BD4">
        <w:rPr>
          <w:rFonts w:cstheme="minorHAnsi"/>
          <w:b/>
          <w:i/>
          <w:sz w:val="19"/>
          <w:szCs w:val="19"/>
        </w:rPr>
        <w:t xml:space="preserve">11.1.4. </w:t>
      </w:r>
      <w:r w:rsidRPr="00ED3BD4">
        <w:rPr>
          <w:rFonts w:cstheme="minorHAnsi"/>
          <w:i/>
          <w:sz w:val="19"/>
          <w:szCs w:val="19"/>
        </w:rPr>
        <w:t xml:space="preserve">De igual forma, de ser procedente, deberá efectuarse la publicación en el Periódico Oficial “Tierra y Libertad” y en la Gaceta Municipal, conforme a lo previsto por el artículo 44 del </w:t>
      </w:r>
      <w:r w:rsidRPr="00ED3BD4">
        <w:rPr>
          <w:rFonts w:cstheme="minorHAnsi"/>
          <w:b/>
          <w:i/>
          <w:sz w:val="19"/>
          <w:szCs w:val="19"/>
        </w:rPr>
        <w:t>ABASESPENSIONES.</w:t>
      </w:r>
    </w:p>
    <w:p w:rsidR="00800A53" w:rsidRPr="00ED3BD4" w:rsidRDefault="00800A53" w:rsidP="004C2954">
      <w:pPr>
        <w:ind w:left="709" w:right="425"/>
        <w:jc w:val="both"/>
        <w:rPr>
          <w:rFonts w:cstheme="minorHAnsi"/>
          <w:b/>
          <w:i/>
          <w:sz w:val="19"/>
          <w:szCs w:val="19"/>
        </w:rPr>
      </w:pPr>
    </w:p>
    <w:p w:rsidR="00800A53" w:rsidRPr="00ED3BD4" w:rsidRDefault="00800A53" w:rsidP="004C2954">
      <w:pPr>
        <w:ind w:left="709" w:right="425"/>
        <w:jc w:val="both"/>
        <w:rPr>
          <w:rFonts w:cstheme="minorHAnsi"/>
          <w:b/>
          <w:i/>
          <w:sz w:val="19"/>
          <w:szCs w:val="19"/>
        </w:rPr>
      </w:pPr>
      <w:r w:rsidRPr="00ED3BD4">
        <w:rPr>
          <w:rFonts w:cstheme="minorHAnsi"/>
          <w:b/>
          <w:i/>
          <w:sz w:val="19"/>
          <w:szCs w:val="19"/>
        </w:rPr>
        <w:t xml:space="preserve">11.1.5. </w:t>
      </w:r>
      <w:r w:rsidRPr="00ED3BD4">
        <w:rPr>
          <w:rFonts w:cstheme="minorHAnsi"/>
          <w:i/>
          <w:sz w:val="19"/>
          <w:szCs w:val="19"/>
        </w:rPr>
        <w:t xml:space="preserve">Notifíquese personalmente a </w:t>
      </w:r>
      <w:r w:rsidRPr="00ED3BD4">
        <w:rPr>
          <w:rFonts w:cstheme="minorHAnsi"/>
          <w:b/>
          <w:i/>
          <w:sz w:val="19"/>
          <w:szCs w:val="19"/>
        </w:rPr>
        <w:t xml:space="preserve">Blanca </w:t>
      </w:r>
      <w:proofErr w:type="spellStart"/>
      <w:r w:rsidRPr="00ED3BD4">
        <w:rPr>
          <w:rFonts w:cstheme="minorHAnsi"/>
          <w:b/>
          <w:i/>
          <w:sz w:val="19"/>
          <w:szCs w:val="19"/>
        </w:rPr>
        <w:t>Osbelia</w:t>
      </w:r>
      <w:proofErr w:type="spellEnd"/>
      <w:r w:rsidRPr="00ED3BD4">
        <w:rPr>
          <w:rFonts w:cstheme="minorHAnsi"/>
          <w:b/>
          <w:i/>
          <w:sz w:val="19"/>
          <w:szCs w:val="19"/>
        </w:rPr>
        <w:t xml:space="preserve"> Ponce De León Romero, </w:t>
      </w:r>
      <w:r w:rsidRPr="00ED3BD4">
        <w:rPr>
          <w:rFonts w:cstheme="minorHAnsi"/>
          <w:i/>
          <w:sz w:val="19"/>
          <w:szCs w:val="19"/>
        </w:rPr>
        <w:t xml:space="preserve">la resolución que conforme a derecho corresponda, sobre su solicitud de pensión por jubilación presentada el </w:t>
      </w:r>
      <w:r w:rsidRPr="00ED3BD4">
        <w:rPr>
          <w:rFonts w:cstheme="minorHAnsi"/>
          <w:b/>
          <w:i/>
          <w:sz w:val="19"/>
          <w:szCs w:val="19"/>
        </w:rPr>
        <w:t>catorce de noviembre de dos mil dieciséis</w:t>
      </w:r>
      <w:r w:rsidRPr="00ED3BD4">
        <w:rPr>
          <w:rFonts w:cstheme="minorHAnsi"/>
          <w:i/>
          <w:sz w:val="19"/>
          <w:szCs w:val="19"/>
        </w:rPr>
        <w:t>…”</w:t>
      </w:r>
    </w:p>
    <w:p w:rsidR="00800A53" w:rsidRPr="00ED3BD4" w:rsidRDefault="00800A53" w:rsidP="004C2954">
      <w:pPr>
        <w:ind w:left="709" w:right="425"/>
        <w:jc w:val="both"/>
        <w:rPr>
          <w:rFonts w:cstheme="minorHAnsi"/>
          <w:i/>
          <w:sz w:val="19"/>
          <w:szCs w:val="19"/>
        </w:rPr>
      </w:pPr>
      <w:r w:rsidRPr="00ED3BD4">
        <w:rPr>
          <w:rFonts w:cstheme="minorHAnsi"/>
          <w:i/>
          <w:sz w:val="19"/>
          <w:szCs w:val="19"/>
        </w:rPr>
        <w:t>(SIC)</w:t>
      </w:r>
      <w:r w:rsidR="004C2954" w:rsidRPr="00ED3BD4">
        <w:rPr>
          <w:rFonts w:cstheme="minorHAnsi"/>
          <w:i/>
          <w:sz w:val="19"/>
          <w:szCs w:val="19"/>
        </w:rPr>
        <w:t>.</w:t>
      </w:r>
    </w:p>
    <w:p w:rsidR="00800A53" w:rsidRPr="00ED3BD4" w:rsidRDefault="00800A53" w:rsidP="00712E3A">
      <w:pPr>
        <w:jc w:val="both"/>
        <w:rPr>
          <w:rFonts w:cstheme="minorHAnsi"/>
          <w:i/>
          <w:sz w:val="19"/>
          <w:szCs w:val="19"/>
        </w:rPr>
      </w:pPr>
    </w:p>
    <w:p w:rsidR="00800A53" w:rsidRPr="00ED3BD4" w:rsidRDefault="00800A53" w:rsidP="00712E3A">
      <w:pPr>
        <w:jc w:val="both"/>
        <w:rPr>
          <w:rFonts w:cstheme="minorHAnsi"/>
          <w:b/>
          <w:sz w:val="22"/>
          <w:szCs w:val="22"/>
          <w:lang w:val="es-ES"/>
        </w:rPr>
      </w:pPr>
      <w:r w:rsidRPr="00ED3BD4">
        <w:rPr>
          <w:rFonts w:cstheme="minorHAnsi"/>
          <w:sz w:val="22"/>
          <w:szCs w:val="22"/>
        </w:rPr>
        <w:t>En mérito de lo anteriorment</w:t>
      </w:r>
      <w:r w:rsidRPr="00ED3BD4">
        <w:rPr>
          <w:rFonts w:eastAsia="Times New Roman" w:cstheme="minorHAnsi"/>
          <w:sz w:val="22"/>
          <w:szCs w:val="22"/>
          <w:lang w:eastAsia="es-MX"/>
        </w:rPr>
        <w:t xml:space="preserve">e expuesto y siguiendo estrictamente los lineamientos vertidos en la sentencia que se cumplimenta, con la finalidad de dar respuesta el escrito de solicitud de pensión por jubilación recibida con fecha catorce de noviembre del año dos mil dieciséis, y modificada por una solicitud de pensión por cesantía en edad avanzada, recibida con fecha cinco de junio de dos mil veintitrés, esta Comisión Dictaminadora emite el </w:t>
      </w:r>
      <w:r w:rsidRPr="00ED3BD4">
        <w:rPr>
          <w:rFonts w:cstheme="minorHAnsi"/>
          <w:b/>
          <w:sz w:val="22"/>
          <w:szCs w:val="22"/>
          <w:lang w:val="es-ES"/>
        </w:rPr>
        <w:t xml:space="preserve">DICTAMEN POR EL QUE SE CONCEDE PENSIÓN POR CESANTÍA EN EDAD AVANZADA A LA CIUDADANA </w:t>
      </w:r>
      <w:r w:rsidRPr="00ED3BD4">
        <w:rPr>
          <w:rFonts w:eastAsia="Times New Roman" w:cstheme="minorHAnsi"/>
          <w:b/>
          <w:sz w:val="22"/>
          <w:szCs w:val="22"/>
        </w:rPr>
        <w:t>BLANCA OSBELIA PONCE DE LEÓN ROMERO</w:t>
      </w:r>
      <w:r w:rsidR="004C2954" w:rsidRPr="00ED3BD4">
        <w:rPr>
          <w:rFonts w:cstheme="minorHAnsi"/>
          <w:b/>
          <w:sz w:val="22"/>
          <w:szCs w:val="22"/>
          <w:lang w:val="es-ES"/>
        </w:rPr>
        <w:t>.</w:t>
      </w:r>
    </w:p>
    <w:p w:rsidR="004C2954" w:rsidRPr="00ED3BD4" w:rsidRDefault="004C2954" w:rsidP="00712E3A">
      <w:pPr>
        <w:jc w:val="both"/>
        <w:rPr>
          <w:rFonts w:cstheme="minorHAnsi"/>
          <w:sz w:val="22"/>
          <w:szCs w:val="22"/>
          <w:lang w:val="es-ES"/>
        </w:rPr>
      </w:pPr>
    </w:p>
    <w:p w:rsidR="00800A53" w:rsidRPr="00ED3BD4" w:rsidRDefault="00800A53" w:rsidP="00712E3A">
      <w:pPr>
        <w:jc w:val="both"/>
        <w:rPr>
          <w:rFonts w:cstheme="minorHAnsi"/>
          <w:sz w:val="22"/>
          <w:szCs w:val="22"/>
          <w:lang w:val="es-ES"/>
        </w:rPr>
      </w:pPr>
      <w:r w:rsidRPr="00ED3BD4">
        <w:rPr>
          <w:rFonts w:cstheme="minorHAnsi"/>
          <w:sz w:val="22"/>
          <w:szCs w:val="22"/>
          <w:lang w:val="es-ES"/>
        </w:rPr>
        <w:t xml:space="preserve">Que en el caso que se estudia, la ciudadana </w:t>
      </w:r>
      <w:r w:rsidRPr="00ED3BD4">
        <w:rPr>
          <w:rFonts w:eastAsia="Times New Roman" w:cstheme="minorHAnsi"/>
          <w:b/>
          <w:sz w:val="22"/>
          <w:szCs w:val="22"/>
        </w:rPr>
        <w:t>BLANCA OSBELIA PONCE DE LEÓN ROMERO</w:t>
      </w:r>
      <w:r w:rsidRPr="00ED3BD4">
        <w:rPr>
          <w:rFonts w:cstheme="minorHAnsi"/>
          <w:sz w:val="22"/>
          <w:szCs w:val="22"/>
          <w:lang w:val="es-ES"/>
        </w:rPr>
        <w:t xml:space="preserve"> presta sus servicios en el Ayuntamiento de Cuernavaca, Morelos, donde ha desempeñado los siguientes cargos de: Policía Raso en la Dirección de Policía Preventiva Metropolitana, del 24 de julio del 2000 al 15 de febrero del 2010; Policía Raso en la Dirección General de Policía Preventiva, del 16 de febrero del 2010 al 15 de junio del 2012; Policía en la Dirección General de Policía Preventiva, del 16 de junio del 2012 al 31 de diciembre del 2018; Policía en la Subsecretaría de Policía Preventiva, del 01 de enero del 2019 al 28 de febrero del 2022; y como Policía en la Dirección General de la Policía Preventiva, del 01 de marzo del 2022 al 11 de septiembre del 2023. Fecha en que fue actualizada, mediante sistema interno de la Dirección General de Recursos Humanos, y con la que se actualizó la Hoja de Servicios expedida el 28 de octubre del 2016.</w:t>
      </w:r>
    </w:p>
    <w:p w:rsidR="00800A53" w:rsidRPr="00ED3BD4" w:rsidRDefault="00800A53" w:rsidP="00712E3A">
      <w:pPr>
        <w:tabs>
          <w:tab w:val="left" w:pos="851"/>
        </w:tabs>
        <w:jc w:val="both"/>
        <w:rPr>
          <w:rFonts w:cstheme="minorHAnsi"/>
          <w:sz w:val="22"/>
          <w:szCs w:val="22"/>
          <w:lang w:val="es-ES"/>
        </w:rPr>
      </w:pPr>
    </w:p>
    <w:p w:rsidR="00800A53" w:rsidRPr="00ED3BD4" w:rsidRDefault="00800A53" w:rsidP="00712E3A">
      <w:pPr>
        <w:tabs>
          <w:tab w:val="left" w:pos="851"/>
        </w:tabs>
        <w:jc w:val="both"/>
        <w:rPr>
          <w:rFonts w:cstheme="minorHAnsi"/>
          <w:sz w:val="22"/>
          <w:szCs w:val="22"/>
          <w:lang w:val="es-ES"/>
        </w:rPr>
      </w:pPr>
      <w:r w:rsidRPr="00ED3BD4">
        <w:rPr>
          <w:rFonts w:cstheme="minorHAnsi"/>
          <w:sz w:val="22"/>
          <w:szCs w:val="22"/>
          <w:lang w:val="es-ES"/>
        </w:rPr>
        <w:t xml:space="preserve">Que del análisis practicado a la documentación antes relacionada y una vez realizado el proceso de investigación que establece artículo 41, fracción XXXV de la Ley Orgánica Municipal del Estado de Morelos, se comprobó fehacientemente la antigüedad de la ciudadana </w:t>
      </w:r>
      <w:r w:rsidRPr="00ED3BD4">
        <w:rPr>
          <w:rFonts w:eastAsia="Times New Roman" w:cstheme="minorHAnsi"/>
          <w:b/>
          <w:sz w:val="22"/>
          <w:szCs w:val="22"/>
        </w:rPr>
        <w:t>BLANCA OSBELIA PONCE DE LEÓN ROMERO</w:t>
      </w:r>
      <w:r w:rsidRPr="00ED3BD4">
        <w:rPr>
          <w:rFonts w:cstheme="minorHAnsi"/>
          <w:sz w:val="22"/>
          <w:szCs w:val="22"/>
          <w:lang w:val="es-ES"/>
        </w:rPr>
        <w:t xml:space="preserve"> acreditando </w:t>
      </w:r>
      <w:r w:rsidRPr="00ED3BD4">
        <w:rPr>
          <w:rFonts w:cstheme="minorHAnsi"/>
          <w:b/>
          <w:sz w:val="22"/>
          <w:szCs w:val="22"/>
          <w:lang w:val="es-ES"/>
        </w:rPr>
        <w:t>23 años, 01 mes y 12 días</w:t>
      </w:r>
      <w:r w:rsidRPr="00ED3BD4">
        <w:rPr>
          <w:rFonts w:cstheme="minorHAnsi"/>
          <w:sz w:val="22"/>
          <w:szCs w:val="22"/>
          <w:lang w:val="es-ES"/>
        </w:rPr>
        <w:t xml:space="preserve"> laborados </w:t>
      </w:r>
      <w:r w:rsidRPr="00ED3BD4">
        <w:rPr>
          <w:rFonts w:cstheme="minorHAnsi"/>
          <w:b/>
          <w:sz w:val="22"/>
          <w:szCs w:val="22"/>
          <w:lang w:val="es-ES"/>
        </w:rPr>
        <w:t>ininterrumpidamente</w:t>
      </w:r>
      <w:r w:rsidRPr="00ED3BD4">
        <w:rPr>
          <w:rFonts w:cstheme="minorHAnsi"/>
          <w:sz w:val="22"/>
          <w:szCs w:val="22"/>
          <w:lang w:val="es-ES"/>
        </w:rPr>
        <w:t xml:space="preserve"> y</w:t>
      </w:r>
      <w:r w:rsidRPr="00ED3BD4">
        <w:rPr>
          <w:rFonts w:cstheme="minorHAnsi"/>
          <w:b/>
          <w:sz w:val="22"/>
          <w:szCs w:val="22"/>
        </w:rPr>
        <w:t xml:space="preserve"> 58 años, 03 meses y 10 días de edad</w:t>
      </w:r>
      <w:r w:rsidRPr="00ED3BD4">
        <w:rPr>
          <w:rFonts w:cstheme="minorHAnsi"/>
          <w:b/>
          <w:sz w:val="22"/>
          <w:szCs w:val="22"/>
          <w:lang w:val="es-ES"/>
        </w:rPr>
        <w:t>,</w:t>
      </w:r>
      <w:r w:rsidRPr="00ED3BD4">
        <w:rPr>
          <w:rFonts w:cstheme="minorHAnsi"/>
          <w:sz w:val="22"/>
          <w:szCs w:val="22"/>
        </w:rPr>
        <w:t xml:space="preserve"> ya que nació el </w:t>
      </w:r>
      <w:r w:rsidRPr="00ED3BD4">
        <w:rPr>
          <w:rFonts w:cstheme="minorHAnsi"/>
          <w:b/>
          <w:sz w:val="22"/>
          <w:szCs w:val="22"/>
        </w:rPr>
        <w:t xml:space="preserve">01 de junio de 1965, </w:t>
      </w:r>
      <w:r w:rsidRPr="00ED3BD4">
        <w:rPr>
          <w:rFonts w:cstheme="minorHAnsi"/>
          <w:sz w:val="22"/>
          <w:szCs w:val="22"/>
        </w:rPr>
        <w:t>según consta en Acta de nacimiento número 01416, del libro 04, con número de folio 2067114, Acta expedida en la Oficialía de Registro Civil No. 01, Cuernavaca, Morelos, con fecha de expedición del 20 de septiembre del 2010</w:t>
      </w:r>
      <w:r w:rsidRPr="00ED3BD4">
        <w:rPr>
          <w:rFonts w:cstheme="minorHAnsi"/>
          <w:sz w:val="22"/>
          <w:szCs w:val="22"/>
          <w:lang w:val="es-ES"/>
        </w:rPr>
        <w:t>. Por lo que la pensión solicitada encuadra en lo previsto</w:t>
      </w:r>
      <w:r w:rsidRPr="00ED3BD4">
        <w:rPr>
          <w:rFonts w:cstheme="minorHAnsi"/>
          <w:sz w:val="22"/>
          <w:szCs w:val="22"/>
        </w:rPr>
        <w:t xml:space="preserve"> en el artículo </w:t>
      </w:r>
      <w:r w:rsidRPr="00ED3BD4">
        <w:rPr>
          <w:rFonts w:cstheme="minorHAnsi"/>
          <w:b/>
          <w:sz w:val="22"/>
          <w:szCs w:val="22"/>
        </w:rPr>
        <w:t>17, inciso f)</w:t>
      </w:r>
      <w:r w:rsidRPr="00ED3BD4">
        <w:rPr>
          <w:rFonts w:cstheme="minorHAnsi"/>
          <w:sz w:val="22"/>
          <w:szCs w:val="22"/>
        </w:rPr>
        <w:t xml:space="preserve"> de la Ley de Prestaciones de Seguridad Social de las Instituciones Policiales y de Procuración de Justicia del Sistema Estatal de Seguridad Pública. </w:t>
      </w:r>
      <w:r w:rsidRPr="00ED3BD4">
        <w:rPr>
          <w:rFonts w:cstheme="minorHAnsi"/>
          <w:sz w:val="22"/>
          <w:szCs w:val="22"/>
          <w:lang w:val="es-ES"/>
        </w:rPr>
        <w:t>Por lo que al quedar colmados los requisitos de Ley, lo conducente es conceder al elemento de Seguridad Pública de referencia el beneficio solicitado.</w:t>
      </w:r>
    </w:p>
    <w:p w:rsidR="00004600" w:rsidRPr="00ED3BD4" w:rsidRDefault="00004600" w:rsidP="00712E3A">
      <w:pPr>
        <w:jc w:val="both"/>
        <w:rPr>
          <w:rFonts w:cstheme="minorHAnsi"/>
          <w:sz w:val="22"/>
          <w:szCs w:val="22"/>
        </w:rPr>
      </w:pPr>
    </w:p>
    <w:p w:rsidR="00462D62" w:rsidRPr="00ED3BD4" w:rsidRDefault="00462D62" w:rsidP="00712E3A">
      <w:pPr>
        <w:jc w:val="both"/>
        <w:rPr>
          <w:rFonts w:cstheme="minorHAnsi"/>
          <w:sz w:val="22"/>
          <w:szCs w:val="22"/>
        </w:rPr>
      </w:pPr>
      <w:r w:rsidRPr="00ED3BD4">
        <w:rPr>
          <w:rFonts w:cstheme="minorHAnsi"/>
          <w:sz w:val="22"/>
          <w:szCs w:val="22"/>
        </w:rPr>
        <w:t xml:space="preserve">Por lo anteriormente expuesto, los integrantes del Ayuntamiento han tenido a bien expedir el siguiente: </w:t>
      </w:r>
    </w:p>
    <w:p w:rsidR="00462D62" w:rsidRPr="00ED3BD4" w:rsidRDefault="00462D62" w:rsidP="00712E3A">
      <w:pPr>
        <w:tabs>
          <w:tab w:val="left" w:pos="9072"/>
        </w:tabs>
        <w:jc w:val="both"/>
        <w:rPr>
          <w:rFonts w:cstheme="minorHAnsi"/>
          <w:sz w:val="23"/>
          <w:szCs w:val="23"/>
        </w:rPr>
      </w:pPr>
    </w:p>
    <w:p w:rsidR="004F16A1" w:rsidRPr="00ED3BD4" w:rsidRDefault="004F16A1" w:rsidP="00712E3A">
      <w:pPr>
        <w:jc w:val="center"/>
        <w:rPr>
          <w:rFonts w:cstheme="minorHAnsi"/>
          <w:b/>
          <w:sz w:val="23"/>
          <w:szCs w:val="23"/>
        </w:rPr>
      </w:pPr>
      <w:r w:rsidRPr="00ED3BD4">
        <w:rPr>
          <w:rFonts w:cstheme="minorHAnsi"/>
          <w:b/>
          <w:sz w:val="23"/>
          <w:szCs w:val="23"/>
        </w:rPr>
        <w:t>ACUERDO</w:t>
      </w:r>
    </w:p>
    <w:p w:rsidR="004F16A1" w:rsidRPr="00ED3BD4" w:rsidRDefault="004F16A1" w:rsidP="00712E3A">
      <w:pPr>
        <w:pStyle w:val="Default"/>
        <w:jc w:val="center"/>
        <w:rPr>
          <w:rFonts w:asciiTheme="minorHAnsi" w:hAnsiTheme="minorHAnsi" w:cstheme="minorHAnsi"/>
          <w:b/>
          <w:sz w:val="23"/>
          <w:szCs w:val="23"/>
        </w:rPr>
      </w:pPr>
      <w:r w:rsidRPr="00ED3BD4">
        <w:rPr>
          <w:rFonts w:asciiTheme="minorHAnsi" w:hAnsiTheme="minorHAnsi" w:cstheme="minorHAnsi"/>
          <w:b/>
          <w:sz w:val="23"/>
          <w:szCs w:val="23"/>
        </w:rPr>
        <w:t>SO/</w:t>
      </w:r>
      <w:r w:rsidR="00742FDF" w:rsidRPr="00ED3BD4">
        <w:rPr>
          <w:rFonts w:asciiTheme="minorHAnsi" w:hAnsiTheme="minorHAnsi" w:cstheme="minorHAnsi"/>
          <w:b/>
          <w:sz w:val="23"/>
          <w:szCs w:val="23"/>
        </w:rPr>
        <w:t>AC-</w:t>
      </w:r>
      <w:r w:rsidR="004C2954" w:rsidRPr="00ED3BD4">
        <w:rPr>
          <w:rFonts w:asciiTheme="minorHAnsi" w:hAnsiTheme="minorHAnsi" w:cstheme="minorHAnsi"/>
          <w:b/>
          <w:sz w:val="23"/>
          <w:szCs w:val="23"/>
        </w:rPr>
        <w:t>470</w:t>
      </w:r>
      <w:r w:rsidRPr="00ED3BD4">
        <w:rPr>
          <w:rFonts w:asciiTheme="minorHAnsi" w:hAnsiTheme="minorHAnsi" w:cstheme="minorHAnsi"/>
          <w:b/>
          <w:sz w:val="23"/>
          <w:szCs w:val="23"/>
        </w:rPr>
        <w:t>/0</w:t>
      </w:r>
      <w:r w:rsidR="00742FDF" w:rsidRPr="00ED3BD4">
        <w:rPr>
          <w:rFonts w:asciiTheme="minorHAnsi" w:hAnsiTheme="minorHAnsi" w:cstheme="minorHAnsi"/>
          <w:b/>
          <w:sz w:val="23"/>
          <w:szCs w:val="23"/>
        </w:rPr>
        <w:t>3</w:t>
      </w:r>
      <w:r w:rsidRPr="00ED3BD4">
        <w:rPr>
          <w:rFonts w:asciiTheme="minorHAnsi" w:hAnsiTheme="minorHAnsi" w:cstheme="minorHAnsi"/>
          <w:b/>
          <w:sz w:val="23"/>
          <w:szCs w:val="23"/>
        </w:rPr>
        <w:t>-X</w:t>
      </w:r>
      <w:r w:rsidR="00742FDF" w:rsidRPr="00ED3BD4">
        <w:rPr>
          <w:rFonts w:asciiTheme="minorHAnsi" w:hAnsiTheme="minorHAnsi" w:cstheme="minorHAnsi"/>
          <w:b/>
          <w:sz w:val="23"/>
          <w:szCs w:val="23"/>
        </w:rPr>
        <w:t>I</w:t>
      </w:r>
      <w:r w:rsidRPr="00ED3BD4">
        <w:rPr>
          <w:rFonts w:asciiTheme="minorHAnsi" w:hAnsiTheme="minorHAnsi" w:cstheme="minorHAnsi"/>
          <w:b/>
          <w:sz w:val="23"/>
          <w:szCs w:val="23"/>
        </w:rPr>
        <w:t>-2023.</w:t>
      </w:r>
    </w:p>
    <w:p w:rsidR="00156B64" w:rsidRPr="00ED3BD4" w:rsidRDefault="00156B64" w:rsidP="00712E3A">
      <w:pPr>
        <w:pStyle w:val="Default"/>
        <w:jc w:val="center"/>
        <w:rPr>
          <w:rFonts w:asciiTheme="minorHAnsi" w:hAnsiTheme="minorHAnsi" w:cstheme="minorHAnsi"/>
          <w:b/>
          <w:sz w:val="23"/>
          <w:szCs w:val="23"/>
        </w:rPr>
      </w:pPr>
    </w:p>
    <w:p w:rsidR="004C2954" w:rsidRPr="00ED3BD4" w:rsidRDefault="004C2954" w:rsidP="00712E3A">
      <w:pPr>
        <w:jc w:val="both"/>
        <w:rPr>
          <w:rFonts w:cstheme="minorHAnsi"/>
          <w:b/>
          <w:sz w:val="22"/>
          <w:szCs w:val="22"/>
          <w:lang w:val="es-ES"/>
        </w:rPr>
      </w:pPr>
      <w:r w:rsidRPr="00ED3BD4">
        <w:rPr>
          <w:rFonts w:cstheme="minorHAnsi"/>
          <w:b/>
          <w:sz w:val="22"/>
          <w:szCs w:val="22"/>
          <w:lang w:val="es-ES"/>
        </w:rPr>
        <w:t xml:space="preserve">POR EL QUE SE CONCEDE PENSIÓN POR CESANTÍA EN EDAD AVANZADA A LA CIUDADANA </w:t>
      </w:r>
      <w:r w:rsidRPr="00ED3BD4">
        <w:rPr>
          <w:rFonts w:eastAsia="Times New Roman" w:cstheme="minorHAnsi"/>
          <w:b/>
          <w:sz w:val="22"/>
          <w:szCs w:val="22"/>
        </w:rPr>
        <w:t>BLANCA OSBELIA PONCE DE LEÓN ROMERO,</w:t>
      </w:r>
      <w:r w:rsidRPr="00ED3BD4">
        <w:rPr>
          <w:rFonts w:cstheme="minorHAnsi"/>
          <w:b/>
          <w:sz w:val="22"/>
          <w:szCs w:val="22"/>
        </w:rPr>
        <w:t xml:space="preserve"> EN</w:t>
      </w:r>
      <w:r w:rsidR="00BF05EA" w:rsidRPr="00ED3BD4">
        <w:rPr>
          <w:rFonts w:cstheme="minorHAnsi"/>
          <w:b/>
          <w:sz w:val="22"/>
          <w:szCs w:val="22"/>
          <w:lang w:val="es-ES"/>
        </w:rPr>
        <w:t xml:space="preserve"> CUMPLIMIENTO A LO ORDENADO POR EL TRIBUNAL DE JUSTICIA ADMINISTRATIVA DEL ESTADO DE MORELOS, DENTRO DEL JUICIO ADMINISTR</w:t>
      </w:r>
      <w:r w:rsidRPr="00ED3BD4">
        <w:rPr>
          <w:rFonts w:cstheme="minorHAnsi"/>
          <w:b/>
          <w:sz w:val="22"/>
          <w:szCs w:val="22"/>
          <w:lang w:val="es-ES"/>
        </w:rPr>
        <w:t xml:space="preserve">ATIVO </w:t>
      </w:r>
      <w:proofErr w:type="spellStart"/>
      <w:r w:rsidRPr="00ED3BD4">
        <w:rPr>
          <w:rFonts w:cstheme="minorHAnsi"/>
          <w:b/>
          <w:sz w:val="22"/>
          <w:szCs w:val="22"/>
          <w:lang w:val="es-ES"/>
        </w:rPr>
        <w:t>TJA</w:t>
      </w:r>
      <w:proofErr w:type="spellEnd"/>
      <w:r w:rsidRPr="00ED3BD4">
        <w:rPr>
          <w:rFonts w:cstheme="minorHAnsi"/>
          <w:b/>
          <w:sz w:val="22"/>
          <w:szCs w:val="22"/>
          <w:lang w:val="es-ES"/>
        </w:rPr>
        <w:t>/5ªSERA/JDNF-047/2022.</w:t>
      </w:r>
    </w:p>
    <w:p w:rsidR="004C2954" w:rsidRPr="00ED3BD4" w:rsidRDefault="004C2954" w:rsidP="00712E3A">
      <w:pPr>
        <w:jc w:val="both"/>
        <w:rPr>
          <w:rFonts w:cstheme="minorHAnsi"/>
          <w:b/>
          <w:sz w:val="22"/>
          <w:szCs w:val="22"/>
          <w:lang w:val="es-ES"/>
        </w:rPr>
      </w:pPr>
    </w:p>
    <w:p w:rsidR="00BF05EA" w:rsidRPr="00ED3BD4" w:rsidRDefault="004C2954" w:rsidP="00712E3A">
      <w:pPr>
        <w:jc w:val="both"/>
        <w:rPr>
          <w:rFonts w:cstheme="minorHAnsi"/>
          <w:sz w:val="22"/>
          <w:szCs w:val="22"/>
          <w:lang w:val="es-ES"/>
        </w:rPr>
      </w:pPr>
      <w:r w:rsidRPr="00ED3BD4">
        <w:rPr>
          <w:rFonts w:cstheme="minorHAnsi"/>
          <w:b/>
          <w:sz w:val="22"/>
          <w:szCs w:val="22"/>
        </w:rPr>
        <w:t>ARTÍ</w:t>
      </w:r>
      <w:r w:rsidR="00BF05EA" w:rsidRPr="00ED3BD4">
        <w:rPr>
          <w:rFonts w:cstheme="minorHAnsi"/>
          <w:b/>
          <w:sz w:val="22"/>
          <w:szCs w:val="22"/>
        </w:rPr>
        <w:t xml:space="preserve">CULO </w:t>
      </w:r>
      <w:proofErr w:type="gramStart"/>
      <w:r w:rsidR="00BF05EA" w:rsidRPr="00ED3BD4">
        <w:rPr>
          <w:rFonts w:cstheme="minorHAnsi"/>
          <w:b/>
          <w:sz w:val="22"/>
          <w:szCs w:val="22"/>
        </w:rPr>
        <w:t>PRIMERO.-</w:t>
      </w:r>
      <w:proofErr w:type="gramEnd"/>
      <w:r w:rsidR="00BF05EA" w:rsidRPr="00ED3BD4">
        <w:rPr>
          <w:rFonts w:cstheme="minorHAnsi"/>
          <w:b/>
          <w:sz w:val="22"/>
          <w:szCs w:val="22"/>
        </w:rPr>
        <w:t xml:space="preserve"> </w:t>
      </w:r>
      <w:r w:rsidR="00BF05EA" w:rsidRPr="00ED3BD4">
        <w:rPr>
          <w:rFonts w:cstheme="minorHAnsi"/>
          <w:sz w:val="22"/>
          <w:szCs w:val="22"/>
        </w:rPr>
        <w:t>Se concede Pensión por Cesantía en Edad Avanzada a la ciudadana</w:t>
      </w:r>
      <w:r w:rsidR="00BF05EA" w:rsidRPr="00ED3BD4">
        <w:rPr>
          <w:rFonts w:cstheme="minorHAnsi"/>
          <w:b/>
          <w:sz w:val="22"/>
          <w:szCs w:val="22"/>
        </w:rPr>
        <w:t xml:space="preserve"> </w:t>
      </w:r>
      <w:r w:rsidR="00BF05EA" w:rsidRPr="00ED3BD4">
        <w:rPr>
          <w:rFonts w:eastAsia="Times New Roman" w:cstheme="minorHAnsi"/>
          <w:b/>
          <w:sz w:val="22"/>
          <w:szCs w:val="22"/>
        </w:rPr>
        <w:t>BLANCA OSBELIA PONCE DE LEÓN ROMERO</w:t>
      </w:r>
      <w:r w:rsidR="00BF05EA" w:rsidRPr="00ED3BD4">
        <w:rPr>
          <w:rFonts w:cstheme="minorHAnsi"/>
          <w:b/>
          <w:sz w:val="22"/>
          <w:szCs w:val="22"/>
        </w:rPr>
        <w:t>,</w:t>
      </w:r>
      <w:r w:rsidR="00BF05EA" w:rsidRPr="00ED3BD4">
        <w:rPr>
          <w:rFonts w:cstheme="minorHAnsi"/>
          <w:sz w:val="22"/>
          <w:szCs w:val="22"/>
        </w:rPr>
        <w:t xml:space="preserve"> </w:t>
      </w:r>
      <w:r w:rsidR="00BF05EA" w:rsidRPr="00ED3BD4">
        <w:rPr>
          <w:rFonts w:cstheme="minorHAnsi"/>
          <w:sz w:val="22"/>
          <w:szCs w:val="22"/>
          <w:lang w:val="es-ES"/>
        </w:rPr>
        <w:t xml:space="preserve">en </w:t>
      </w:r>
      <w:r w:rsidR="00BF05EA" w:rsidRPr="00ED3BD4">
        <w:rPr>
          <w:rFonts w:cstheme="minorHAnsi"/>
          <w:sz w:val="22"/>
          <w:szCs w:val="22"/>
        </w:rPr>
        <w:t>cumplimiento a lo ordenado por el</w:t>
      </w:r>
      <w:r w:rsidR="00BF05EA" w:rsidRPr="00ED3BD4">
        <w:rPr>
          <w:rFonts w:cstheme="minorHAnsi"/>
          <w:b/>
          <w:sz w:val="22"/>
          <w:szCs w:val="22"/>
        </w:rPr>
        <w:t xml:space="preserve"> </w:t>
      </w:r>
      <w:r w:rsidR="00BF05EA" w:rsidRPr="00ED3BD4">
        <w:rPr>
          <w:rFonts w:cstheme="minorHAnsi"/>
          <w:sz w:val="22"/>
          <w:szCs w:val="22"/>
        </w:rPr>
        <w:t>Tribunal de Justicia Administrativa</w:t>
      </w:r>
      <w:r w:rsidR="00BF05EA" w:rsidRPr="00ED3BD4">
        <w:rPr>
          <w:rFonts w:cstheme="minorHAnsi"/>
          <w:b/>
          <w:sz w:val="22"/>
          <w:szCs w:val="22"/>
        </w:rPr>
        <w:t xml:space="preserve"> </w:t>
      </w:r>
      <w:r w:rsidR="00BF05EA" w:rsidRPr="00ED3BD4">
        <w:rPr>
          <w:rFonts w:cstheme="minorHAnsi"/>
          <w:sz w:val="22"/>
          <w:szCs w:val="22"/>
        </w:rPr>
        <w:t>del Estado de Morelos,</w:t>
      </w:r>
      <w:r w:rsidR="00BF05EA" w:rsidRPr="00ED3BD4">
        <w:rPr>
          <w:rFonts w:cstheme="minorHAnsi"/>
          <w:b/>
          <w:sz w:val="22"/>
          <w:szCs w:val="22"/>
        </w:rPr>
        <w:t xml:space="preserve"> </w:t>
      </w:r>
      <w:r w:rsidR="00BF05EA" w:rsidRPr="00ED3BD4">
        <w:rPr>
          <w:rFonts w:cstheme="minorHAnsi"/>
          <w:sz w:val="22"/>
          <w:szCs w:val="22"/>
        </w:rPr>
        <w:t xml:space="preserve">dentro del Juicio Administrativo </w:t>
      </w:r>
      <w:r w:rsidR="00BF05EA" w:rsidRPr="00ED3BD4">
        <w:rPr>
          <w:rFonts w:cstheme="minorHAnsi"/>
          <w:b/>
          <w:sz w:val="22"/>
          <w:szCs w:val="22"/>
          <w:lang w:val="es-ES"/>
        </w:rPr>
        <w:t>TJA/5ªSERA/JDNF-047/2022</w:t>
      </w:r>
      <w:r w:rsidR="00BF05EA" w:rsidRPr="00ED3BD4">
        <w:rPr>
          <w:rFonts w:cstheme="minorHAnsi"/>
          <w:b/>
          <w:sz w:val="22"/>
          <w:szCs w:val="22"/>
        </w:rPr>
        <w:t xml:space="preserve">, </w:t>
      </w:r>
      <w:r w:rsidR="00BF05EA" w:rsidRPr="00ED3BD4">
        <w:rPr>
          <w:rFonts w:cstheme="minorHAnsi"/>
          <w:sz w:val="22"/>
          <w:szCs w:val="22"/>
          <w:lang w:val="es-ES"/>
        </w:rPr>
        <w:t>quien presta sus servicios en el Ayuntamiento de Cuernavaca, Morelos, desempeñado como último cargo el de Policía en la Dirección General de la Policía Preventiva.</w:t>
      </w:r>
    </w:p>
    <w:p w:rsidR="00BF05EA" w:rsidRPr="00ED3BD4" w:rsidRDefault="00BF05EA" w:rsidP="00712E3A">
      <w:pPr>
        <w:tabs>
          <w:tab w:val="left" w:pos="851"/>
        </w:tabs>
        <w:jc w:val="both"/>
        <w:rPr>
          <w:rFonts w:cstheme="minorHAnsi"/>
          <w:sz w:val="22"/>
          <w:szCs w:val="22"/>
        </w:rPr>
      </w:pPr>
    </w:p>
    <w:p w:rsidR="00BF05EA" w:rsidRPr="00ED3BD4" w:rsidRDefault="00BF05EA" w:rsidP="00712E3A">
      <w:pPr>
        <w:tabs>
          <w:tab w:val="left" w:pos="851"/>
        </w:tabs>
        <w:jc w:val="both"/>
        <w:rPr>
          <w:rFonts w:cstheme="minorHAnsi"/>
          <w:sz w:val="22"/>
          <w:szCs w:val="22"/>
        </w:rPr>
      </w:pPr>
      <w:r w:rsidRPr="00ED3BD4">
        <w:rPr>
          <w:rFonts w:cstheme="minorHAnsi"/>
          <w:b/>
          <w:sz w:val="22"/>
          <w:szCs w:val="22"/>
        </w:rPr>
        <w:t>ARTÍCULO SEGUNDO.-</w:t>
      </w:r>
      <w:r w:rsidRPr="00ED3BD4">
        <w:rPr>
          <w:rFonts w:cstheme="minorHAnsi"/>
          <w:sz w:val="22"/>
          <w:szCs w:val="22"/>
        </w:rPr>
        <w:t xml:space="preserve"> </w:t>
      </w:r>
      <w:r w:rsidRPr="00ED3BD4">
        <w:rPr>
          <w:rFonts w:cstheme="minorHAnsi"/>
          <w:sz w:val="22"/>
          <w:szCs w:val="22"/>
          <w:lang w:val="es-ES"/>
        </w:rPr>
        <w:t xml:space="preserve">Que la Pensión por </w:t>
      </w:r>
      <w:r w:rsidRPr="00ED3BD4">
        <w:rPr>
          <w:rFonts w:cstheme="minorHAnsi"/>
          <w:sz w:val="22"/>
          <w:szCs w:val="22"/>
        </w:rPr>
        <w:t>Cesantía en Edad Avanzada</w:t>
      </w:r>
      <w:r w:rsidRPr="00ED3BD4">
        <w:rPr>
          <w:rFonts w:cstheme="minorHAnsi"/>
          <w:sz w:val="22"/>
          <w:szCs w:val="22"/>
          <w:lang w:val="es-ES"/>
        </w:rPr>
        <w:t>, deberá cubrirse al</w:t>
      </w:r>
      <w:r w:rsidRPr="00ED3BD4">
        <w:rPr>
          <w:rFonts w:cstheme="minorHAnsi"/>
          <w:b/>
          <w:sz w:val="22"/>
          <w:szCs w:val="22"/>
          <w:lang w:val="es-ES"/>
        </w:rPr>
        <w:t xml:space="preserve"> 75% </w:t>
      </w:r>
      <w:r w:rsidRPr="00ED3BD4">
        <w:rPr>
          <w:rFonts w:cstheme="minorHAnsi"/>
          <w:sz w:val="22"/>
          <w:szCs w:val="22"/>
          <w:lang w:val="es-ES"/>
        </w:rPr>
        <w:t>del último salario de la solicitante, conforme al</w:t>
      </w:r>
      <w:r w:rsidRPr="00ED3BD4">
        <w:rPr>
          <w:rFonts w:cstheme="minorHAnsi"/>
          <w:b/>
          <w:sz w:val="22"/>
          <w:szCs w:val="22"/>
          <w:lang w:val="es-ES"/>
        </w:rPr>
        <w:t xml:space="preserve"> </w:t>
      </w:r>
      <w:r w:rsidRPr="00ED3BD4">
        <w:rPr>
          <w:rFonts w:cstheme="minorHAnsi"/>
          <w:b/>
          <w:sz w:val="22"/>
          <w:szCs w:val="22"/>
        </w:rPr>
        <w:t xml:space="preserve">artículo 17, inciso f), </w:t>
      </w:r>
      <w:r w:rsidRPr="00ED3BD4">
        <w:rPr>
          <w:rFonts w:cstheme="minorHAnsi"/>
          <w:sz w:val="22"/>
          <w:szCs w:val="22"/>
        </w:rPr>
        <w:t xml:space="preserve">de la Ley de Prestaciones de Seguridad Social de las Instituciones Policiales y de Procuración de Justicia del Sistema Estatal de Seguridad Pública </w:t>
      </w:r>
      <w:r w:rsidRPr="00ED3BD4">
        <w:rPr>
          <w:rFonts w:eastAsia="Gulim" w:cstheme="minorHAnsi"/>
          <w:bCs/>
          <w:sz w:val="22"/>
          <w:szCs w:val="22"/>
          <w:lang w:val="es-ES"/>
        </w:rPr>
        <w:t>y será cubierta a partir de la fecha en que entre en vigencia el Decreto respectivo</w:t>
      </w:r>
      <w:r w:rsidRPr="00ED3BD4">
        <w:rPr>
          <w:rFonts w:cstheme="minorHAnsi"/>
          <w:sz w:val="22"/>
          <w:szCs w:val="22"/>
        </w:rPr>
        <w:t xml:space="preserve"> por el Ayuntamiento de Cuernavaca, Morelos, </w:t>
      </w:r>
      <w:r w:rsidRPr="00ED3BD4">
        <w:rPr>
          <w:rFonts w:eastAsia="Gulim" w:cstheme="minorHAnsi"/>
          <w:bCs/>
          <w:sz w:val="22"/>
          <w:szCs w:val="22"/>
          <w:lang w:val="es-ES"/>
        </w:rPr>
        <w:t xml:space="preserve">quien realizará el pago con cargo a la partida destinada para pensiones, </w:t>
      </w:r>
      <w:r w:rsidRPr="00ED3BD4">
        <w:rPr>
          <w:rFonts w:cstheme="minorHAnsi"/>
          <w:sz w:val="22"/>
          <w:szCs w:val="22"/>
        </w:rPr>
        <w:t>según lo establecen los artículos 5 y 14 del marco legal invocado.</w:t>
      </w:r>
    </w:p>
    <w:p w:rsidR="00BF05EA" w:rsidRPr="00ED3BD4" w:rsidRDefault="00BF05EA" w:rsidP="00712E3A">
      <w:pPr>
        <w:tabs>
          <w:tab w:val="left" w:pos="851"/>
        </w:tabs>
        <w:jc w:val="both"/>
        <w:rPr>
          <w:rFonts w:cstheme="minorHAnsi"/>
          <w:sz w:val="22"/>
          <w:szCs w:val="22"/>
        </w:rPr>
      </w:pPr>
    </w:p>
    <w:p w:rsidR="00BF05EA" w:rsidRPr="00ED3BD4" w:rsidRDefault="00BF05EA" w:rsidP="00712E3A">
      <w:pPr>
        <w:tabs>
          <w:tab w:val="left" w:pos="0"/>
          <w:tab w:val="left" w:pos="851"/>
          <w:tab w:val="left" w:pos="9639"/>
        </w:tabs>
        <w:jc w:val="both"/>
        <w:rPr>
          <w:rFonts w:cstheme="minorHAnsi"/>
          <w:sz w:val="22"/>
          <w:szCs w:val="22"/>
        </w:rPr>
      </w:pPr>
      <w:r w:rsidRPr="00ED3BD4">
        <w:rPr>
          <w:rFonts w:cstheme="minorHAnsi"/>
          <w:b/>
          <w:sz w:val="22"/>
          <w:szCs w:val="22"/>
        </w:rPr>
        <w:t xml:space="preserve">ARTÍCULO </w:t>
      </w:r>
      <w:proofErr w:type="gramStart"/>
      <w:r w:rsidRPr="00ED3BD4">
        <w:rPr>
          <w:rFonts w:cstheme="minorHAnsi"/>
          <w:b/>
          <w:sz w:val="22"/>
          <w:szCs w:val="22"/>
        </w:rPr>
        <w:t>TERCERO.-</w:t>
      </w:r>
      <w:proofErr w:type="gramEnd"/>
      <w:r w:rsidRPr="00ED3BD4">
        <w:rPr>
          <w:rFonts w:cstheme="minorHAnsi"/>
          <w:sz w:val="22"/>
          <w:szCs w:val="22"/>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BF05EA" w:rsidRPr="00ED3BD4" w:rsidRDefault="00BF05EA" w:rsidP="00712E3A">
      <w:pPr>
        <w:tabs>
          <w:tab w:val="left" w:pos="851"/>
        </w:tabs>
        <w:jc w:val="both"/>
        <w:rPr>
          <w:rFonts w:eastAsia="Gulim" w:cstheme="minorHAnsi"/>
          <w:b/>
          <w:sz w:val="22"/>
          <w:szCs w:val="22"/>
          <w:lang w:val="es-ES"/>
        </w:rPr>
      </w:pPr>
    </w:p>
    <w:p w:rsidR="00BF05EA" w:rsidRPr="00ED3BD4" w:rsidRDefault="00BF05EA" w:rsidP="00712E3A">
      <w:pPr>
        <w:tabs>
          <w:tab w:val="left" w:pos="851"/>
        </w:tabs>
        <w:jc w:val="both"/>
        <w:rPr>
          <w:rFonts w:cstheme="minorHAnsi"/>
          <w:b/>
          <w:sz w:val="22"/>
          <w:szCs w:val="22"/>
        </w:rPr>
      </w:pPr>
      <w:r w:rsidRPr="00ED3BD4">
        <w:rPr>
          <w:rFonts w:eastAsia="Gulim" w:cstheme="minorHAnsi"/>
          <w:b/>
          <w:sz w:val="22"/>
          <w:szCs w:val="22"/>
          <w:lang w:val="es-ES"/>
        </w:rPr>
        <w:t xml:space="preserve">ARTÍCULO </w:t>
      </w:r>
      <w:proofErr w:type="gramStart"/>
      <w:r w:rsidRPr="00ED3BD4">
        <w:rPr>
          <w:rFonts w:eastAsia="Gulim" w:cstheme="minorHAnsi"/>
          <w:b/>
          <w:sz w:val="22"/>
          <w:szCs w:val="22"/>
          <w:lang w:val="es-ES"/>
        </w:rPr>
        <w:t>CUARTO.-</w:t>
      </w:r>
      <w:proofErr w:type="gramEnd"/>
      <w:r w:rsidRPr="00ED3BD4">
        <w:rPr>
          <w:rFonts w:eastAsia="Gulim" w:cstheme="minorHAnsi"/>
          <w:b/>
          <w:sz w:val="22"/>
          <w:szCs w:val="22"/>
          <w:lang w:val="es-ES"/>
        </w:rPr>
        <w:t xml:space="preserve"> </w:t>
      </w:r>
      <w:r w:rsidRPr="00ED3BD4">
        <w:rPr>
          <w:rFonts w:cstheme="minorHAnsi"/>
          <w:sz w:val="22"/>
          <w:szCs w:val="22"/>
        </w:rPr>
        <w:t>Notifíquese al Tribunal de Justicia Administrativa, el contenido del presente Acuerdo a efecto de dar cumplimiento a lo ordenado en el</w:t>
      </w:r>
      <w:r w:rsidRPr="00ED3BD4">
        <w:rPr>
          <w:rFonts w:cstheme="minorHAnsi"/>
          <w:b/>
          <w:sz w:val="22"/>
          <w:szCs w:val="22"/>
        </w:rPr>
        <w:t xml:space="preserve"> </w:t>
      </w:r>
      <w:r w:rsidRPr="00ED3BD4">
        <w:rPr>
          <w:rFonts w:cstheme="minorHAnsi"/>
          <w:sz w:val="22"/>
          <w:szCs w:val="22"/>
        </w:rPr>
        <w:t>juicio administrativo</w:t>
      </w:r>
      <w:r w:rsidRPr="00ED3BD4">
        <w:rPr>
          <w:rFonts w:cstheme="minorHAnsi"/>
          <w:b/>
          <w:sz w:val="22"/>
          <w:szCs w:val="22"/>
        </w:rPr>
        <w:t xml:space="preserve"> </w:t>
      </w:r>
      <w:r w:rsidRPr="00ED3BD4">
        <w:rPr>
          <w:rFonts w:cstheme="minorHAnsi"/>
          <w:b/>
          <w:sz w:val="22"/>
          <w:szCs w:val="22"/>
          <w:lang w:val="es-ES"/>
        </w:rPr>
        <w:t>TJA/5ªSERA/JDNF-047/2022</w:t>
      </w:r>
      <w:r w:rsidRPr="00ED3BD4">
        <w:rPr>
          <w:rFonts w:cstheme="minorHAnsi"/>
          <w:b/>
          <w:sz w:val="22"/>
          <w:szCs w:val="22"/>
        </w:rPr>
        <w:t>.</w:t>
      </w:r>
    </w:p>
    <w:p w:rsidR="00742FDF" w:rsidRPr="00ED3BD4" w:rsidRDefault="00742FDF" w:rsidP="00712E3A">
      <w:pPr>
        <w:tabs>
          <w:tab w:val="left" w:pos="851"/>
        </w:tabs>
        <w:jc w:val="both"/>
        <w:rPr>
          <w:rFonts w:cstheme="minorHAnsi"/>
          <w:b/>
          <w:sz w:val="22"/>
          <w:szCs w:val="22"/>
        </w:rPr>
      </w:pPr>
    </w:p>
    <w:p w:rsidR="00385985" w:rsidRPr="00ED3BD4" w:rsidRDefault="00460451" w:rsidP="00712E3A">
      <w:pPr>
        <w:pStyle w:val="Default"/>
        <w:jc w:val="center"/>
        <w:rPr>
          <w:rFonts w:asciiTheme="minorHAnsi" w:hAnsiTheme="minorHAnsi" w:cstheme="minorHAnsi"/>
          <w:b/>
          <w:bCs/>
          <w:sz w:val="22"/>
          <w:szCs w:val="22"/>
        </w:rPr>
      </w:pPr>
      <w:r w:rsidRPr="00ED3BD4">
        <w:rPr>
          <w:rFonts w:asciiTheme="minorHAnsi" w:hAnsiTheme="minorHAnsi" w:cstheme="minorHAnsi"/>
          <w:b/>
          <w:bCs/>
          <w:sz w:val="22"/>
          <w:szCs w:val="22"/>
        </w:rPr>
        <w:t>TRANSITORIOS</w:t>
      </w:r>
    </w:p>
    <w:p w:rsidR="00337E73" w:rsidRPr="00ED3BD4" w:rsidRDefault="00337E73" w:rsidP="00712E3A">
      <w:pPr>
        <w:pStyle w:val="Default"/>
        <w:jc w:val="center"/>
        <w:rPr>
          <w:rFonts w:asciiTheme="minorHAnsi" w:hAnsiTheme="minorHAnsi" w:cstheme="minorHAnsi"/>
          <w:b/>
          <w:bCs/>
          <w:sz w:val="22"/>
          <w:szCs w:val="22"/>
        </w:rPr>
      </w:pPr>
    </w:p>
    <w:p w:rsidR="00E8279D" w:rsidRPr="00ED3BD4" w:rsidRDefault="00E8279D" w:rsidP="00712E3A">
      <w:pPr>
        <w:pStyle w:val="Default"/>
        <w:jc w:val="both"/>
        <w:rPr>
          <w:rFonts w:asciiTheme="minorHAnsi" w:hAnsiTheme="minorHAnsi" w:cstheme="minorHAnsi"/>
          <w:b/>
          <w:bCs/>
          <w:sz w:val="22"/>
          <w:szCs w:val="22"/>
        </w:rPr>
      </w:pPr>
      <w:r w:rsidRPr="00ED3BD4">
        <w:rPr>
          <w:rFonts w:asciiTheme="minorHAnsi" w:hAnsiTheme="minorHAnsi" w:cstheme="minorHAnsi"/>
          <w:b/>
          <w:bCs/>
          <w:sz w:val="22"/>
          <w:szCs w:val="22"/>
        </w:rPr>
        <w:t xml:space="preserve">PRIMERO. – </w:t>
      </w:r>
      <w:r w:rsidRPr="00ED3BD4">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ED3BD4" w:rsidRDefault="00E8279D" w:rsidP="00712E3A">
      <w:pPr>
        <w:pStyle w:val="Default"/>
        <w:jc w:val="both"/>
        <w:rPr>
          <w:rFonts w:asciiTheme="minorHAnsi" w:hAnsiTheme="minorHAnsi" w:cstheme="minorHAnsi"/>
          <w:b/>
          <w:bCs/>
          <w:sz w:val="22"/>
          <w:szCs w:val="22"/>
        </w:rPr>
      </w:pPr>
    </w:p>
    <w:p w:rsidR="00E8279D" w:rsidRPr="00ED3BD4" w:rsidRDefault="00E8279D" w:rsidP="00712E3A">
      <w:pPr>
        <w:pStyle w:val="Default"/>
        <w:jc w:val="both"/>
        <w:rPr>
          <w:rFonts w:asciiTheme="minorHAnsi" w:hAnsiTheme="minorHAnsi" w:cstheme="minorHAnsi"/>
          <w:bCs/>
          <w:sz w:val="22"/>
          <w:szCs w:val="22"/>
        </w:rPr>
      </w:pPr>
      <w:r w:rsidRPr="00ED3BD4">
        <w:rPr>
          <w:rFonts w:asciiTheme="minorHAnsi" w:hAnsiTheme="minorHAnsi" w:cstheme="minorHAnsi"/>
          <w:b/>
          <w:bCs/>
          <w:sz w:val="22"/>
          <w:szCs w:val="22"/>
        </w:rPr>
        <w:t xml:space="preserve">SEGUNDO. - </w:t>
      </w:r>
      <w:r w:rsidRPr="00ED3BD4">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ED3BD4" w:rsidRDefault="009C346E" w:rsidP="00712E3A">
      <w:pPr>
        <w:tabs>
          <w:tab w:val="left" w:pos="0"/>
          <w:tab w:val="left" w:pos="9639"/>
        </w:tabs>
        <w:jc w:val="both"/>
        <w:rPr>
          <w:rFonts w:cstheme="minorHAnsi"/>
          <w:b/>
          <w:sz w:val="22"/>
          <w:szCs w:val="22"/>
        </w:rPr>
      </w:pPr>
    </w:p>
    <w:p w:rsidR="00C75FAF" w:rsidRPr="00ED3BD4" w:rsidRDefault="009C346E" w:rsidP="00712E3A">
      <w:pPr>
        <w:tabs>
          <w:tab w:val="left" w:pos="851"/>
        </w:tabs>
        <w:jc w:val="both"/>
        <w:rPr>
          <w:rFonts w:cstheme="minorHAnsi"/>
          <w:b/>
          <w:bCs/>
          <w:sz w:val="22"/>
          <w:szCs w:val="22"/>
        </w:rPr>
      </w:pPr>
      <w:r w:rsidRPr="00ED3BD4">
        <w:rPr>
          <w:rFonts w:cstheme="minorHAnsi"/>
          <w:b/>
          <w:bCs/>
          <w:sz w:val="22"/>
          <w:szCs w:val="22"/>
        </w:rPr>
        <w:t xml:space="preserve">TERCERO. - </w:t>
      </w:r>
      <w:r w:rsidRPr="00ED3BD4">
        <w:rPr>
          <w:rFonts w:cstheme="minorHAnsi"/>
          <w:bCs/>
          <w:sz w:val="22"/>
          <w:szCs w:val="22"/>
        </w:rPr>
        <w:t>Se instruye a la Consejería Jurídica a efecto de que</w:t>
      </w:r>
      <w:r w:rsidR="00554662" w:rsidRPr="00ED3BD4">
        <w:rPr>
          <w:rFonts w:cstheme="minorHAnsi"/>
          <w:bCs/>
          <w:sz w:val="22"/>
          <w:szCs w:val="22"/>
        </w:rPr>
        <w:t xml:space="preserve"> por su conducto sea notificado </w:t>
      </w:r>
      <w:r w:rsidR="002E6507" w:rsidRPr="00ED3BD4">
        <w:rPr>
          <w:rFonts w:cstheme="minorHAnsi"/>
          <w:bCs/>
          <w:sz w:val="22"/>
          <w:szCs w:val="22"/>
        </w:rPr>
        <w:t xml:space="preserve">al </w:t>
      </w:r>
      <w:r w:rsidR="00156B64" w:rsidRPr="00ED3BD4">
        <w:rPr>
          <w:rFonts w:cstheme="minorHAnsi"/>
          <w:bCs/>
          <w:sz w:val="22"/>
          <w:szCs w:val="22"/>
        </w:rPr>
        <w:t xml:space="preserve">Tribunal de Justicia Administrativa del Estado de Morelos, dentro del Juicio Administrativo </w:t>
      </w:r>
      <w:r w:rsidR="00BF05EA" w:rsidRPr="00ED3BD4">
        <w:rPr>
          <w:rFonts w:cstheme="minorHAnsi"/>
          <w:b/>
          <w:sz w:val="22"/>
          <w:szCs w:val="22"/>
          <w:lang w:val="es-ES"/>
        </w:rPr>
        <w:t>TJA/5ªSERA/JDNF-047/2022</w:t>
      </w:r>
      <w:r w:rsidR="00BF05EA" w:rsidRPr="00ED3BD4">
        <w:rPr>
          <w:rFonts w:cstheme="minorHAnsi"/>
          <w:b/>
          <w:sz w:val="22"/>
          <w:szCs w:val="22"/>
        </w:rPr>
        <w:t>.</w:t>
      </w:r>
    </w:p>
    <w:p w:rsidR="00156B64" w:rsidRPr="00ED3BD4" w:rsidRDefault="00156B64" w:rsidP="00712E3A">
      <w:pPr>
        <w:tabs>
          <w:tab w:val="left" w:pos="851"/>
        </w:tabs>
        <w:jc w:val="both"/>
        <w:rPr>
          <w:rFonts w:eastAsia="Gulim" w:cstheme="minorHAnsi"/>
          <w:b/>
          <w:sz w:val="22"/>
          <w:szCs w:val="22"/>
        </w:rPr>
      </w:pPr>
    </w:p>
    <w:p w:rsidR="00E8279D" w:rsidRPr="00ED3BD4" w:rsidRDefault="009C346E" w:rsidP="00712E3A">
      <w:pPr>
        <w:tabs>
          <w:tab w:val="left" w:pos="851"/>
        </w:tabs>
        <w:jc w:val="both"/>
        <w:rPr>
          <w:rFonts w:cstheme="minorHAnsi"/>
          <w:bCs/>
          <w:sz w:val="22"/>
          <w:szCs w:val="22"/>
        </w:rPr>
      </w:pPr>
      <w:r w:rsidRPr="00ED3BD4">
        <w:rPr>
          <w:rFonts w:cstheme="minorHAnsi"/>
          <w:b/>
          <w:bCs/>
          <w:sz w:val="22"/>
          <w:szCs w:val="22"/>
        </w:rPr>
        <w:t>CUARTO</w:t>
      </w:r>
      <w:r w:rsidR="00E8279D" w:rsidRPr="00ED3BD4">
        <w:rPr>
          <w:rFonts w:cstheme="minorHAnsi"/>
          <w:b/>
          <w:bCs/>
          <w:sz w:val="22"/>
          <w:szCs w:val="22"/>
        </w:rPr>
        <w:t xml:space="preserve">. - </w:t>
      </w:r>
      <w:r w:rsidR="00E8279D" w:rsidRPr="00ED3BD4">
        <w:rPr>
          <w:rFonts w:cstheme="minorHAnsi"/>
          <w:bCs/>
          <w:sz w:val="22"/>
          <w:szCs w:val="22"/>
        </w:rPr>
        <w:t>Se instruye a la Secretaría del Ayuntamiento a efecto de que remita a la persona Titular de la Dirección General de Recursos Humanos para su cumplimiento.</w:t>
      </w:r>
    </w:p>
    <w:p w:rsidR="00E8279D" w:rsidRPr="00ED3BD4" w:rsidRDefault="00E8279D" w:rsidP="00712E3A">
      <w:pPr>
        <w:pStyle w:val="Default"/>
        <w:jc w:val="both"/>
        <w:rPr>
          <w:rFonts w:asciiTheme="minorHAnsi" w:hAnsiTheme="minorHAnsi" w:cstheme="minorHAnsi"/>
          <w:b/>
          <w:bCs/>
          <w:sz w:val="22"/>
          <w:szCs w:val="22"/>
        </w:rPr>
      </w:pPr>
    </w:p>
    <w:p w:rsidR="00E8279D" w:rsidRPr="00ED3BD4" w:rsidRDefault="00580CF6" w:rsidP="00712E3A">
      <w:pPr>
        <w:pStyle w:val="Default"/>
        <w:jc w:val="both"/>
        <w:rPr>
          <w:rFonts w:asciiTheme="minorHAnsi" w:hAnsiTheme="minorHAnsi" w:cstheme="minorHAnsi"/>
          <w:bCs/>
          <w:sz w:val="22"/>
          <w:szCs w:val="22"/>
        </w:rPr>
      </w:pPr>
      <w:r w:rsidRPr="00ED3BD4">
        <w:rPr>
          <w:rFonts w:asciiTheme="minorHAnsi" w:hAnsiTheme="minorHAnsi" w:cstheme="minorHAnsi"/>
          <w:b/>
          <w:bCs/>
          <w:sz w:val="22"/>
          <w:szCs w:val="22"/>
        </w:rPr>
        <w:t>QUINTO. -</w:t>
      </w:r>
      <w:r w:rsidR="00E8279D" w:rsidRPr="00ED3BD4">
        <w:rPr>
          <w:rFonts w:asciiTheme="minorHAnsi" w:hAnsiTheme="minorHAnsi" w:cstheme="minorHAnsi"/>
          <w:b/>
          <w:bCs/>
          <w:sz w:val="22"/>
          <w:szCs w:val="22"/>
        </w:rPr>
        <w:t xml:space="preserve"> </w:t>
      </w:r>
      <w:r w:rsidR="009C346E" w:rsidRPr="00ED3BD4">
        <w:rPr>
          <w:rFonts w:asciiTheme="minorHAnsi" w:hAnsiTheme="minorHAnsi" w:cstheme="minorHAnsi"/>
          <w:bCs/>
          <w:sz w:val="22"/>
          <w:szCs w:val="22"/>
        </w:rPr>
        <w:t>Se</w:t>
      </w:r>
      <w:r w:rsidR="00E8279D" w:rsidRPr="00ED3BD4">
        <w:rPr>
          <w:rFonts w:asciiTheme="minorHAnsi" w:hAnsiTheme="minorHAnsi" w:cstheme="minorHAnsi"/>
          <w:b/>
          <w:bCs/>
          <w:sz w:val="22"/>
          <w:szCs w:val="22"/>
        </w:rPr>
        <w:t xml:space="preserve"> </w:t>
      </w:r>
      <w:r w:rsidR="00E8279D" w:rsidRPr="00ED3BD4">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ED3BD4" w:rsidRDefault="00F811FE" w:rsidP="00712E3A">
      <w:pPr>
        <w:pStyle w:val="Default"/>
        <w:jc w:val="both"/>
        <w:rPr>
          <w:rFonts w:asciiTheme="minorHAnsi" w:hAnsiTheme="minorHAnsi" w:cstheme="minorHAnsi"/>
          <w:bCs/>
          <w:sz w:val="22"/>
          <w:szCs w:val="22"/>
        </w:rPr>
      </w:pPr>
    </w:p>
    <w:p w:rsidR="00E8279D" w:rsidRPr="00ED3BD4" w:rsidRDefault="00580CF6" w:rsidP="00712E3A">
      <w:pPr>
        <w:jc w:val="both"/>
        <w:rPr>
          <w:rFonts w:eastAsia="Times New Roman" w:cstheme="minorHAnsi"/>
          <w:b/>
          <w:color w:val="000000"/>
          <w:sz w:val="22"/>
          <w:szCs w:val="22"/>
        </w:rPr>
      </w:pPr>
      <w:r w:rsidRPr="00ED3BD4">
        <w:rPr>
          <w:rFonts w:cstheme="minorHAnsi"/>
          <w:b/>
          <w:bCs/>
          <w:sz w:val="22"/>
          <w:szCs w:val="22"/>
        </w:rPr>
        <w:t>SEXTO. -</w:t>
      </w:r>
      <w:r w:rsidR="00E8279D" w:rsidRPr="00ED3BD4">
        <w:rPr>
          <w:rFonts w:cstheme="minorHAnsi"/>
          <w:b/>
          <w:bCs/>
          <w:sz w:val="22"/>
          <w:szCs w:val="22"/>
        </w:rPr>
        <w:t xml:space="preserve"> </w:t>
      </w:r>
      <w:r w:rsidR="00E8279D" w:rsidRPr="00ED3BD4">
        <w:rPr>
          <w:rFonts w:cstheme="minorHAnsi"/>
          <w:bCs/>
          <w:sz w:val="22"/>
          <w:szCs w:val="22"/>
        </w:rPr>
        <w:t>Se instruye a la Secre</w:t>
      </w:r>
      <w:r w:rsidR="00550D59" w:rsidRPr="00ED3BD4">
        <w:rPr>
          <w:rFonts w:cstheme="minorHAnsi"/>
          <w:bCs/>
          <w:sz w:val="22"/>
          <w:szCs w:val="22"/>
        </w:rPr>
        <w:t>ta</w:t>
      </w:r>
      <w:r w:rsidR="00687419" w:rsidRPr="00ED3BD4">
        <w:rPr>
          <w:rFonts w:cstheme="minorHAnsi"/>
          <w:bCs/>
          <w:sz w:val="22"/>
          <w:szCs w:val="22"/>
        </w:rPr>
        <w:t xml:space="preserve">ría del Ayuntamiento expida </w:t>
      </w:r>
      <w:r w:rsidR="005F3E37" w:rsidRPr="00ED3BD4">
        <w:rPr>
          <w:rFonts w:cstheme="minorHAnsi"/>
          <w:sz w:val="22"/>
          <w:szCs w:val="22"/>
        </w:rPr>
        <w:t>a la ciudadana</w:t>
      </w:r>
      <w:r w:rsidR="005F3E37" w:rsidRPr="00ED3BD4">
        <w:rPr>
          <w:rFonts w:cstheme="minorHAnsi"/>
          <w:b/>
          <w:sz w:val="22"/>
          <w:szCs w:val="22"/>
        </w:rPr>
        <w:t xml:space="preserve"> </w:t>
      </w:r>
      <w:r w:rsidR="00BF05EA" w:rsidRPr="00ED3BD4">
        <w:rPr>
          <w:rFonts w:eastAsia="Times New Roman" w:cstheme="minorHAnsi"/>
          <w:b/>
          <w:sz w:val="22"/>
          <w:szCs w:val="22"/>
        </w:rPr>
        <w:t>BLANCA OSBELIA PONCE DE LEÓN ROMERO</w:t>
      </w:r>
      <w:r w:rsidR="00BF05EA" w:rsidRPr="00ED3BD4">
        <w:rPr>
          <w:rFonts w:cstheme="minorHAnsi"/>
          <w:bCs/>
          <w:sz w:val="22"/>
          <w:szCs w:val="22"/>
        </w:rPr>
        <w:t xml:space="preserve"> </w:t>
      </w:r>
      <w:r w:rsidR="00E8279D" w:rsidRPr="00ED3BD4">
        <w:rPr>
          <w:rFonts w:cstheme="minorHAnsi"/>
          <w:bCs/>
          <w:sz w:val="22"/>
          <w:szCs w:val="22"/>
        </w:rPr>
        <w:t>copia certificada del presente acuerdo de Cabildo.</w:t>
      </w:r>
    </w:p>
    <w:p w:rsidR="00E8279D" w:rsidRPr="00ED3BD4" w:rsidRDefault="00E8279D" w:rsidP="00712E3A">
      <w:pPr>
        <w:pStyle w:val="Default"/>
        <w:jc w:val="both"/>
        <w:rPr>
          <w:rFonts w:asciiTheme="minorHAnsi" w:hAnsiTheme="minorHAnsi" w:cstheme="minorHAnsi"/>
          <w:b/>
          <w:bCs/>
          <w:sz w:val="22"/>
          <w:szCs w:val="22"/>
        </w:rPr>
      </w:pPr>
    </w:p>
    <w:p w:rsidR="00E8279D" w:rsidRPr="00ED3BD4" w:rsidRDefault="00580CF6" w:rsidP="00712E3A">
      <w:pPr>
        <w:pStyle w:val="Default"/>
        <w:jc w:val="both"/>
        <w:rPr>
          <w:rFonts w:asciiTheme="minorHAnsi" w:hAnsiTheme="minorHAnsi" w:cstheme="minorHAnsi"/>
          <w:b/>
          <w:bCs/>
          <w:sz w:val="22"/>
          <w:szCs w:val="22"/>
        </w:rPr>
      </w:pPr>
      <w:r w:rsidRPr="00ED3BD4">
        <w:rPr>
          <w:rFonts w:asciiTheme="minorHAnsi" w:hAnsiTheme="minorHAnsi" w:cstheme="minorHAnsi"/>
          <w:b/>
          <w:bCs/>
          <w:sz w:val="22"/>
          <w:szCs w:val="22"/>
        </w:rPr>
        <w:t>SÉPTIMO. -</w:t>
      </w:r>
      <w:r w:rsidR="00E8279D" w:rsidRPr="00ED3BD4">
        <w:rPr>
          <w:rFonts w:asciiTheme="minorHAnsi" w:hAnsiTheme="minorHAnsi" w:cstheme="minorHAnsi"/>
          <w:b/>
          <w:bCs/>
          <w:sz w:val="22"/>
          <w:szCs w:val="22"/>
        </w:rPr>
        <w:t xml:space="preserve"> </w:t>
      </w:r>
      <w:r w:rsidR="00E8279D" w:rsidRPr="00ED3BD4">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ED3BD4">
        <w:rPr>
          <w:rFonts w:asciiTheme="minorHAnsi" w:hAnsiTheme="minorHAnsi" w:cstheme="minorHAnsi"/>
          <w:b/>
          <w:bCs/>
          <w:sz w:val="22"/>
          <w:szCs w:val="22"/>
        </w:rPr>
        <w:t xml:space="preserve"> </w:t>
      </w:r>
      <w:r w:rsidR="004D79E4" w:rsidRPr="00ED3BD4">
        <w:rPr>
          <w:rFonts w:asciiTheme="minorHAnsi" w:hAnsiTheme="minorHAnsi" w:cstheme="minorHAnsi"/>
          <w:b/>
          <w:bCs/>
          <w:sz w:val="22"/>
          <w:szCs w:val="22"/>
        </w:rPr>
        <w:t xml:space="preserve"> </w:t>
      </w:r>
    </w:p>
    <w:p w:rsidR="00E8279D" w:rsidRPr="00ED3BD4" w:rsidRDefault="00E8279D" w:rsidP="00712E3A">
      <w:pPr>
        <w:pStyle w:val="Default"/>
        <w:jc w:val="both"/>
        <w:rPr>
          <w:rFonts w:asciiTheme="minorHAnsi" w:hAnsiTheme="minorHAnsi" w:cstheme="minorHAnsi"/>
          <w:b/>
          <w:bCs/>
          <w:sz w:val="22"/>
          <w:szCs w:val="22"/>
        </w:rPr>
      </w:pPr>
    </w:p>
    <w:p w:rsidR="00462D62" w:rsidRPr="00ED3BD4" w:rsidRDefault="00580CF6" w:rsidP="00712E3A">
      <w:pPr>
        <w:pStyle w:val="Default"/>
        <w:jc w:val="both"/>
        <w:rPr>
          <w:rFonts w:asciiTheme="minorHAnsi" w:hAnsiTheme="minorHAnsi" w:cstheme="minorHAnsi"/>
          <w:bCs/>
          <w:sz w:val="22"/>
          <w:szCs w:val="22"/>
        </w:rPr>
      </w:pPr>
      <w:r w:rsidRPr="00ED3BD4">
        <w:rPr>
          <w:rFonts w:asciiTheme="minorHAnsi" w:hAnsiTheme="minorHAnsi" w:cstheme="minorHAnsi"/>
          <w:b/>
          <w:bCs/>
          <w:sz w:val="22"/>
          <w:szCs w:val="22"/>
        </w:rPr>
        <w:t xml:space="preserve">OCTAVO. </w:t>
      </w:r>
      <w:r w:rsidR="00462D62" w:rsidRPr="00ED3BD4">
        <w:rPr>
          <w:rFonts w:asciiTheme="minorHAnsi" w:hAnsiTheme="minorHAnsi" w:cstheme="minorHAnsi"/>
          <w:b/>
          <w:bCs/>
          <w:sz w:val="22"/>
          <w:szCs w:val="22"/>
        </w:rPr>
        <w:t>–</w:t>
      </w:r>
      <w:r w:rsidR="00E8279D" w:rsidRPr="00ED3BD4">
        <w:rPr>
          <w:rFonts w:asciiTheme="minorHAnsi" w:hAnsiTheme="minorHAnsi" w:cstheme="minorHAnsi"/>
          <w:b/>
          <w:bCs/>
          <w:sz w:val="22"/>
          <w:szCs w:val="22"/>
        </w:rPr>
        <w:t xml:space="preserve"> </w:t>
      </w:r>
      <w:r w:rsidR="00462D62" w:rsidRPr="00ED3BD4">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462D62" w:rsidRPr="00ED3BD4" w:rsidRDefault="00462D62" w:rsidP="00712E3A">
      <w:pPr>
        <w:pStyle w:val="Default"/>
        <w:jc w:val="both"/>
        <w:rPr>
          <w:rFonts w:asciiTheme="minorHAnsi" w:hAnsiTheme="minorHAnsi" w:cstheme="minorHAnsi"/>
          <w:b/>
          <w:bCs/>
          <w:sz w:val="22"/>
          <w:szCs w:val="22"/>
        </w:rPr>
      </w:pPr>
    </w:p>
    <w:p w:rsidR="00462D62" w:rsidRDefault="00462D62" w:rsidP="00712E3A">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ED3BD4">
        <w:rPr>
          <w:rFonts w:eastAsia="Gulim" w:cstheme="minorHAnsi"/>
          <w:bCs/>
          <w:sz w:val="22"/>
          <w:szCs w:val="22"/>
        </w:rPr>
        <w:t xml:space="preserve">Dado en el “Museo de la Ciudad de Cuernavaca”, en la Ciudad de Cuernavaca, Morelos, a los </w:t>
      </w:r>
      <w:r w:rsidR="004D79E4" w:rsidRPr="00ED3BD4">
        <w:rPr>
          <w:rFonts w:eastAsia="Gulim" w:cstheme="minorHAnsi"/>
          <w:bCs/>
          <w:sz w:val="22"/>
          <w:szCs w:val="22"/>
        </w:rPr>
        <w:t>tre</w:t>
      </w:r>
      <w:r w:rsidRPr="00ED3BD4">
        <w:rPr>
          <w:rFonts w:eastAsia="Gulim" w:cstheme="minorHAnsi"/>
          <w:bCs/>
          <w:sz w:val="22"/>
          <w:szCs w:val="22"/>
        </w:rPr>
        <w:t xml:space="preserve">s días del mes de </w:t>
      </w:r>
      <w:r w:rsidR="004D79E4" w:rsidRPr="00ED3BD4">
        <w:rPr>
          <w:rFonts w:eastAsia="Gulim" w:cstheme="minorHAnsi"/>
          <w:bCs/>
          <w:sz w:val="22"/>
          <w:szCs w:val="22"/>
        </w:rPr>
        <w:t>noviemb</w:t>
      </w:r>
      <w:r w:rsidRPr="00ED3BD4">
        <w:rPr>
          <w:rFonts w:eastAsia="Gulim" w:cstheme="minorHAnsi"/>
          <w:bCs/>
          <w:sz w:val="22"/>
          <w:szCs w:val="22"/>
        </w:rPr>
        <w:t>re del año dos mil veintitrés.</w:t>
      </w:r>
    </w:p>
    <w:p w:rsidR="00ED3BD4" w:rsidRPr="00ED3BD4" w:rsidRDefault="00ED3BD4" w:rsidP="00712E3A">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3F6789" w:rsidRPr="00ED3BD4" w:rsidRDefault="003F6789" w:rsidP="00712E3A">
      <w:pPr>
        <w:pStyle w:val="Default"/>
        <w:jc w:val="both"/>
        <w:rPr>
          <w:rFonts w:asciiTheme="minorHAnsi" w:hAnsiTheme="minorHAnsi" w:cstheme="minorHAnsi"/>
          <w:b/>
          <w:bCs/>
          <w:sz w:val="22"/>
          <w:szCs w:val="22"/>
        </w:rPr>
      </w:pPr>
    </w:p>
    <w:p w:rsidR="006B0E30" w:rsidRPr="00ED3BD4" w:rsidRDefault="00D325EE" w:rsidP="00712E3A">
      <w:pPr>
        <w:tabs>
          <w:tab w:val="left" w:pos="10065"/>
          <w:tab w:val="left" w:pos="10206"/>
        </w:tabs>
        <w:spacing w:line="276" w:lineRule="auto"/>
        <w:jc w:val="center"/>
        <w:rPr>
          <w:rFonts w:eastAsia="Gulim" w:cstheme="minorHAnsi"/>
          <w:b/>
          <w:sz w:val="20"/>
          <w:szCs w:val="20"/>
        </w:rPr>
      </w:pPr>
      <w:r w:rsidRPr="00ED3BD4">
        <w:rPr>
          <w:rFonts w:eastAsia="Gulim" w:cstheme="minorHAnsi"/>
          <w:b/>
          <w:sz w:val="20"/>
          <w:szCs w:val="20"/>
        </w:rPr>
        <w:t>ATENTAMENTE</w:t>
      </w:r>
    </w:p>
    <w:p w:rsidR="00D325EE" w:rsidRPr="00ED3BD4" w:rsidRDefault="00D325EE" w:rsidP="00712E3A">
      <w:pPr>
        <w:tabs>
          <w:tab w:val="left" w:pos="10065"/>
          <w:tab w:val="left" w:pos="10206"/>
        </w:tabs>
        <w:spacing w:line="276" w:lineRule="auto"/>
        <w:jc w:val="center"/>
        <w:rPr>
          <w:rFonts w:eastAsia="Gulim" w:cstheme="minorHAnsi"/>
          <w:b/>
          <w:sz w:val="20"/>
          <w:szCs w:val="20"/>
        </w:rPr>
      </w:pPr>
      <w:r w:rsidRPr="00ED3BD4">
        <w:rPr>
          <w:rFonts w:eastAsia="Gulim" w:cstheme="minorHAnsi"/>
          <w:b/>
          <w:sz w:val="20"/>
          <w:szCs w:val="20"/>
        </w:rPr>
        <w:t>PRESIDENTE MUNICIPAL DE CUERNAVACA</w:t>
      </w:r>
    </w:p>
    <w:p w:rsidR="00D325EE" w:rsidRPr="00ED3BD4" w:rsidRDefault="00D325EE" w:rsidP="00712E3A">
      <w:pPr>
        <w:tabs>
          <w:tab w:val="left" w:pos="10065"/>
          <w:tab w:val="left" w:pos="10206"/>
        </w:tabs>
        <w:spacing w:line="276" w:lineRule="auto"/>
        <w:jc w:val="center"/>
        <w:rPr>
          <w:rFonts w:eastAsia="Gulim" w:cstheme="minorHAnsi"/>
          <w:b/>
          <w:sz w:val="20"/>
          <w:szCs w:val="20"/>
        </w:rPr>
      </w:pPr>
      <w:r w:rsidRPr="00ED3BD4">
        <w:rPr>
          <w:rFonts w:eastAsia="Gulim" w:cstheme="minorHAnsi"/>
          <w:b/>
          <w:sz w:val="20"/>
          <w:szCs w:val="20"/>
        </w:rPr>
        <w:t xml:space="preserve">JOSÉ LUIS </w:t>
      </w:r>
      <w:r w:rsidR="00385985" w:rsidRPr="00ED3BD4">
        <w:rPr>
          <w:rFonts w:eastAsia="Gulim" w:cstheme="minorHAnsi"/>
          <w:b/>
          <w:sz w:val="20"/>
          <w:szCs w:val="20"/>
        </w:rPr>
        <w:t>URIÓSTEGUI</w:t>
      </w:r>
      <w:r w:rsidRPr="00ED3BD4">
        <w:rPr>
          <w:rFonts w:eastAsia="Gulim" w:cstheme="minorHAnsi"/>
          <w:b/>
          <w:sz w:val="20"/>
          <w:szCs w:val="20"/>
        </w:rPr>
        <w:t xml:space="preserve"> SALGADO.</w:t>
      </w:r>
    </w:p>
    <w:p w:rsidR="005F3E37" w:rsidRPr="00ED3BD4" w:rsidRDefault="00D325EE" w:rsidP="00712E3A">
      <w:pPr>
        <w:tabs>
          <w:tab w:val="left" w:pos="10065"/>
          <w:tab w:val="left" w:pos="10206"/>
        </w:tabs>
        <w:spacing w:line="276" w:lineRule="auto"/>
        <w:jc w:val="center"/>
        <w:rPr>
          <w:rFonts w:eastAsia="Gulim" w:cstheme="minorHAnsi"/>
          <w:b/>
          <w:sz w:val="20"/>
          <w:szCs w:val="20"/>
        </w:rPr>
      </w:pPr>
      <w:r w:rsidRPr="00ED3BD4">
        <w:rPr>
          <w:rFonts w:eastAsia="Gulim" w:cstheme="minorHAnsi"/>
          <w:b/>
          <w:sz w:val="20"/>
          <w:szCs w:val="20"/>
        </w:rPr>
        <w:t>SÍNDICA MUNICIPAL</w:t>
      </w:r>
    </w:p>
    <w:p w:rsidR="00D325EE" w:rsidRPr="00ED3BD4" w:rsidRDefault="00D325EE" w:rsidP="00712E3A">
      <w:pPr>
        <w:tabs>
          <w:tab w:val="left" w:pos="10065"/>
          <w:tab w:val="left" w:pos="10206"/>
        </w:tabs>
        <w:spacing w:line="276" w:lineRule="auto"/>
        <w:jc w:val="center"/>
        <w:rPr>
          <w:rFonts w:eastAsia="Gulim" w:cstheme="minorHAnsi"/>
          <w:b/>
          <w:sz w:val="20"/>
          <w:szCs w:val="20"/>
        </w:rPr>
      </w:pPr>
      <w:r w:rsidRPr="00ED3BD4">
        <w:rPr>
          <w:rFonts w:eastAsia="Gulim" w:cstheme="minorHAnsi"/>
          <w:b/>
          <w:sz w:val="20"/>
          <w:szCs w:val="20"/>
        </w:rPr>
        <w:t>CATALINA VERÓNICA ATENCO PÉREZ.</w:t>
      </w:r>
    </w:p>
    <w:p w:rsidR="00D325EE" w:rsidRPr="00ED3BD4" w:rsidRDefault="00D325EE" w:rsidP="00712E3A">
      <w:pPr>
        <w:tabs>
          <w:tab w:val="left" w:pos="10065"/>
          <w:tab w:val="left" w:pos="10206"/>
        </w:tabs>
        <w:spacing w:line="276" w:lineRule="auto"/>
        <w:jc w:val="center"/>
        <w:rPr>
          <w:rFonts w:eastAsia="Gulim" w:cstheme="minorHAnsi"/>
          <w:b/>
          <w:sz w:val="20"/>
          <w:szCs w:val="20"/>
        </w:rPr>
      </w:pPr>
      <w:r w:rsidRPr="00ED3BD4">
        <w:rPr>
          <w:rFonts w:eastAsia="Gulim" w:cstheme="minorHAnsi"/>
          <w:b/>
          <w:sz w:val="20"/>
          <w:szCs w:val="20"/>
        </w:rPr>
        <w:t>CC. REGIDORES:</w:t>
      </w:r>
    </w:p>
    <w:p w:rsidR="00D325EE" w:rsidRPr="00ED3BD4" w:rsidRDefault="00D325EE" w:rsidP="00712E3A">
      <w:pPr>
        <w:tabs>
          <w:tab w:val="left" w:pos="10065"/>
          <w:tab w:val="left" w:pos="10206"/>
        </w:tabs>
        <w:spacing w:line="276" w:lineRule="auto"/>
        <w:jc w:val="center"/>
        <w:rPr>
          <w:rFonts w:eastAsia="Gulim" w:cstheme="minorHAnsi"/>
          <w:b/>
          <w:sz w:val="20"/>
          <w:szCs w:val="20"/>
        </w:rPr>
      </w:pPr>
      <w:r w:rsidRPr="00ED3BD4">
        <w:rPr>
          <w:rFonts w:eastAsia="Gulim" w:cstheme="minorHAnsi"/>
          <w:b/>
          <w:sz w:val="20"/>
          <w:szCs w:val="20"/>
        </w:rPr>
        <w:t>VÍCTOR ADRIÁN MARTÍNEZ TERRAZAS.</w:t>
      </w:r>
    </w:p>
    <w:p w:rsidR="00D325EE" w:rsidRPr="00ED3BD4" w:rsidRDefault="00D325EE" w:rsidP="00712E3A">
      <w:pPr>
        <w:tabs>
          <w:tab w:val="left" w:pos="10065"/>
          <w:tab w:val="left" w:pos="10206"/>
        </w:tabs>
        <w:spacing w:line="276" w:lineRule="auto"/>
        <w:jc w:val="center"/>
        <w:rPr>
          <w:rFonts w:eastAsia="Gulim" w:cstheme="minorHAnsi"/>
          <w:b/>
          <w:sz w:val="20"/>
          <w:szCs w:val="20"/>
        </w:rPr>
      </w:pPr>
      <w:r w:rsidRPr="00ED3BD4">
        <w:rPr>
          <w:rFonts w:eastAsia="Gulim" w:cstheme="minorHAnsi"/>
          <w:b/>
          <w:sz w:val="20"/>
          <w:szCs w:val="20"/>
        </w:rPr>
        <w:t>JESÚS RAÚL FERNANDO CARILLO ALVARADO.</w:t>
      </w:r>
    </w:p>
    <w:p w:rsidR="005F3E37" w:rsidRPr="00ED3BD4" w:rsidRDefault="00D325EE" w:rsidP="00712E3A">
      <w:pPr>
        <w:tabs>
          <w:tab w:val="left" w:pos="10065"/>
          <w:tab w:val="left" w:pos="10206"/>
        </w:tabs>
        <w:spacing w:line="276" w:lineRule="auto"/>
        <w:jc w:val="center"/>
        <w:rPr>
          <w:rFonts w:eastAsia="Gulim" w:cstheme="minorHAnsi"/>
          <w:b/>
          <w:sz w:val="20"/>
          <w:szCs w:val="20"/>
        </w:rPr>
      </w:pPr>
      <w:r w:rsidRPr="00ED3BD4">
        <w:rPr>
          <w:rFonts w:eastAsia="Gulim" w:cstheme="minorHAnsi"/>
          <w:b/>
          <w:sz w:val="20"/>
          <w:szCs w:val="20"/>
        </w:rPr>
        <w:t>DEBENDRENATH SALAZAR SOLORIO.</w:t>
      </w:r>
    </w:p>
    <w:p w:rsidR="00D325EE" w:rsidRPr="00ED3BD4" w:rsidRDefault="00D325EE" w:rsidP="00712E3A">
      <w:pPr>
        <w:tabs>
          <w:tab w:val="left" w:pos="10065"/>
          <w:tab w:val="left" w:pos="10206"/>
        </w:tabs>
        <w:spacing w:line="276" w:lineRule="auto"/>
        <w:jc w:val="center"/>
        <w:rPr>
          <w:rFonts w:eastAsia="Gulim" w:cstheme="minorHAnsi"/>
          <w:b/>
          <w:sz w:val="20"/>
          <w:szCs w:val="20"/>
        </w:rPr>
      </w:pPr>
      <w:r w:rsidRPr="00ED3BD4">
        <w:rPr>
          <w:rFonts w:eastAsia="Gulim" w:cstheme="minorHAnsi"/>
          <w:b/>
          <w:sz w:val="20"/>
          <w:szCs w:val="20"/>
        </w:rPr>
        <w:t>PATRICIA LUCIA TORRES ROSALES</w:t>
      </w:r>
    </w:p>
    <w:p w:rsidR="00D325EE" w:rsidRPr="00ED3BD4" w:rsidRDefault="00D325EE" w:rsidP="00712E3A">
      <w:pPr>
        <w:tabs>
          <w:tab w:val="left" w:pos="10065"/>
          <w:tab w:val="left" w:pos="10206"/>
        </w:tabs>
        <w:spacing w:line="276" w:lineRule="auto"/>
        <w:jc w:val="center"/>
        <w:rPr>
          <w:rFonts w:eastAsia="Gulim" w:cstheme="minorHAnsi"/>
          <w:b/>
          <w:sz w:val="20"/>
          <w:szCs w:val="20"/>
        </w:rPr>
      </w:pPr>
      <w:r w:rsidRPr="00ED3BD4">
        <w:rPr>
          <w:rFonts w:eastAsia="Gulim" w:cstheme="minorHAnsi"/>
          <w:b/>
          <w:sz w:val="20"/>
          <w:szCs w:val="20"/>
        </w:rPr>
        <w:t>JESÚS TLACAELEL ROSALES PUEBLA.</w:t>
      </w:r>
    </w:p>
    <w:p w:rsidR="005F3E37" w:rsidRPr="00ED3BD4" w:rsidRDefault="00D325EE" w:rsidP="00712E3A">
      <w:pPr>
        <w:spacing w:line="276" w:lineRule="auto"/>
        <w:jc w:val="center"/>
        <w:rPr>
          <w:rFonts w:eastAsia="Gulim" w:cstheme="minorHAnsi"/>
          <w:b/>
          <w:sz w:val="20"/>
          <w:szCs w:val="20"/>
        </w:rPr>
      </w:pPr>
      <w:r w:rsidRPr="00ED3BD4">
        <w:rPr>
          <w:rFonts w:eastAsia="Gulim" w:cstheme="minorHAnsi"/>
          <w:b/>
          <w:sz w:val="20"/>
          <w:szCs w:val="20"/>
        </w:rPr>
        <w:t>VÍCTOR HUGO MANZO GODÍNEZ.</w:t>
      </w:r>
    </w:p>
    <w:p w:rsidR="005F3E37" w:rsidRPr="00ED3BD4" w:rsidRDefault="00D325EE" w:rsidP="00712E3A">
      <w:pPr>
        <w:tabs>
          <w:tab w:val="left" w:pos="10065"/>
          <w:tab w:val="left" w:pos="10206"/>
        </w:tabs>
        <w:spacing w:line="276" w:lineRule="auto"/>
        <w:jc w:val="center"/>
        <w:rPr>
          <w:rFonts w:eastAsia="Gulim" w:cstheme="minorHAnsi"/>
          <w:b/>
          <w:sz w:val="20"/>
          <w:szCs w:val="20"/>
        </w:rPr>
      </w:pPr>
      <w:r w:rsidRPr="00ED3BD4">
        <w:rPr>
          <w:rFonts w:eastAsia="Gulim" w:cstheme="minorHAnsi"/>
          <w:b/>
          <w:sz w:val="20"/>
          <w:szCs w:val="20"/>
        </w:rPr>
        <w:t>MARÍA WENDI SALINAS RUÍZ.</w:t>
      </w:r>
    </w:p>
    <w:p w:rsidR="00D325EE" w:rsidRPr="00ED3BD4" w:rsidRDefault="00D325EE" w:rsidP="00712E3A">
      <w:pPr>
        <w:tabs>
          <w:tab w:val="left" w:pos="10065"/>
          <w:tab w:val="left" w:pos="10206"/>
        </w:tabs>
        <w:spacing w:line="276" w:lineRule="auto"/>
        <w:jc w:val="center"/>
        <w:rPr>
          <w:rFonts w:eastAsia="Gulim" w:cstheme="minorHAnsi"/>
          <w:b/>
          <w:sz w:val="20"/>
          <w:szCs w:val="20"/>
        </w:rPr>
      </w:pPr>
      <w:r w:rsidRPr="00ED3BD4">
        <w:rPr>
          <w:rFonts w:eastAsia="Gulim" w:cstheme="minorHAnsi"/>
          <w:b/>
          <w:sz w:val="20"/>
          <w:szCs w:val="20"/>
        </w:rPr>
        <w:t>MIRNA MIREYA DELGADO ROMERO.</w:t>
      </w:r>
    </w:p>
    <w:p w:rsidR="00D325EE" w:rsidRPr="00ED3BD4" w:rsidRDefault="00D325EE" w:rsidP="00712E3A">
      <w:pPr>
        <w:tabs>
          <w:tab w:val="left" w:pos="10065"/>
          <w:tab w:val="left" w:pos="10206"/>
        </w:tabs>
        <w:spacing w:line="276" w:lineRule="auto"/>
        <w:jc w:val="center"/>
        <w:rPr>
          <w:rFonts w:eastAsia="Gulim" w:cstheme="minorHAnsi"/>
          <w:b/>
          <w:sz w:val="20"/>
          <w:szCs w:val="20"/>
        </w:rPr>
      </w:pPr>
      <w:r w:rsidRPr="00ED3BD4">
        <w:rPr>
          <w:rFonts w:eastAsia="Gulim" w:cstheme="minorHAnsi"/>
          <w:b/>
          <w:sz w:val="20"/>
          <w:szCs w:val="20"/>
        </w:rPr>
        <w:t>YAZMÍN LUCERO CUENCA NORIA.</w:t>
      </w:r>
    </w:p>
    <w:p w:rsidR="00D325EE" w:rsidRPr="00ED3BD4" w:rsidRDefault="00D325EE" w:rsidP="00712E3A">
      <w:pPr>
        <w:tabs>
          <w:tab w:val="left" w:pos="10065"/>
          <w:tab w:val="left" w:pos="10206"/>
        </w:tabs>
        <w:spacing w:line="276" w:lineRule="auto"/>
        <w:jc w:val="center"/>
        <w:rPr>
          <w:rFonts w:eastAsia="Gulim" w:cstheme="minorHAnsi"/>
          <w:b/>
          <w:sz w:val="20"/>
          <w:szCs w:val="20"/>
        </w:rPr>
      </w:pPr>
      <w:r w:rsidRPr="00ED3BD4">
        <w:rPr>
          <w:rFonts w:eastAsia="Gulim" w:cstheme="minorHAnsi"/>
          <w:b/>
          <w:sz w:val="20"/>
          <w:szCs w:val="20"/>
        </w:rPr>
        <w:t>SECRETARIO DEL AYUNTAMIENTO</w:t>
      </w:r>
    </w:p>
    <w:p w:rsidR="000979BA" w:rsidRDefault="00D325EE" w:rsidP="00712E3A">
      <w:pPr>
        <w:tabs>
          <w:tab w:val="left" w:pos="10065"/>
          <w:tab w:val="left" w:pos="10206"/>
        </w:tabs>
        <w:spacing w:line="276" w:lineRule="auto"/>
        <w:jc w:val="center"/>
        <w:rPr>
          <w:rFonts w:eastAsia="Gulim" w:cstheme="minorHAnsi"/>
          <w:b/>
          <w:sz w:val="20"/>
          <w:szCs w:val="20"/>
        </w:rPr>
      </w:pPr>
      <w:r w:rsidRPr="00ED3BD4">
        <w:rPr>
          <w:rFonts w:eastAsia="Gulim" w:cstheme="minorHAnsi"/>
          <w:b/>
          <w:sz w:val="20"/>
          <w:szCs w:val="20"/>
        </w:rPr>
        <w:t>CARLOS DE LA ROSA SEGURA.</w:t>
      </w:r>
    </w:p>
    <w:p w:rsidR="00ED3BD4" w:rsidRPr="00ED3BD4" w:rsidRDefault="00ED3BD4" w:rsidP="00712E3A">
      <w:pPr>
        <w:tabs>
          <w:tab w:val="left" w:pos="10065"/>
          <w:tab w:val="left" w:pos="10206"/>
        </w:tabs>
        <w:spacing w:line="276" w:lineRule="auto"/>
        <w:jc w:val="center"/>
        <w:rPr>
          <w:rFonts w:eastAsia="Gulim" w:cstheme="minorHAnsi"/>
          <w:b/>
          <w:sz w:val="20"/>
          <w:szCs w:val="20"/>
        </w:rPr>
      </w:pPr>
    </w:p>
    <w:p w:rsidR="00550D59" w:rsidRPr="00ED3BD4" w:rsidRDefault="00550D59" w:rsidP="00712E3A">
      <w:pPr>
        <w:tabs>
          <w:tab w:val="left" w:pos="10065"/>
          <w:tab w:val="left" w:pos="10206"/>
        </w:tabs>
        <w:jc w:val="both"/>
        <w:rPr>
          <w:rFonts w:eastAsia="Gulim" w:cstheme="minorHAnsi"/>
          <w:b/>
          <w:sz w:val="21"/>
          <w:szCs w:val="21"/>
        </w:rPr>
      </w:pPr>
    </w:p>
    <w:p w:rsidR="00E31EDC" w:rsidRDefault="00E31EDC" w:rsidP="00ED3BD4">
      <w:pPr>
        <w:tabs>
          <w:tab w:val="left" w:pos="10065"/>
          <w:tab w:val="left" w:pos="10206"/>
        </w:tabs>
        <w:jc w:val="both"/>
        <w:rPr>
          <w:rFonts w:eastAsia="Gulim" w:cstheme="minorHAnsi"/>
          <w:sz w:val="22"/>
          <w:szCs w:val="22"/>
        </w:rPr>
      </w:pPr>
    </w:p>
    <w:p w:rsidR="00E31EDC" w:rsidRDefault="00E31EDC" w:rsidP="00ED3BD4">
      <w:pPr>
        <w:tabs>
          <w:tab w:val="left" w:pos="10065"/>
          <w:tab w:val="left" w:pos="10206"/>
        </w:tabs>
        <w:jc w:val="both"/>
        <w:rPr>
          <w:rFonts w:eastAsia="Gulim" w:cstheme="minorHAnsi"/>
          <w:sz w:val="22"/>
          <w:szCs w:val="22"/>
        </w:rPr>
      </w:pPr>
    </w:p>
    <w:p w:rsidR="00C75FAF" w:rsidRPr="00ED3BD4" w:rsidRDefault="00D325EE" w:rsidP="00ED3BD4">
      <w:pPr>
        <w:tabs>
          <w:tab w:val="left" w:pos="10065"/>
          <w:tab w:val="left" w:pos="10206"/>
        </w:tabs>
        <w:jc w:val="both"/>
        <w:rPr>
          <w:rFonts w:eastAsia="Gulim" w:cstheme="minorHAnsi"/>
          <w:sz w:val="22"/>
          <w:szCs w:val="22"/>
        </w:rPr>
      </w:pPr>
      <w:r w:rsidRPr="00ED3BD4">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4F6766" w:rsidRDefault="004F6766" w:rsidP="00ED3BD4">
      <w:pPr>
        <w:tabs>
          <w:tab w:val="left" w:pos="10065"/>
          <w:tab w:val="left" w:pos="10206"/>
        </w:tabs>
        <w:jc w:val="both"/>
        <w:rPr>
          <w:rFonts w:eastAsia="Gulim" w:cstheme="minorHAnsi"/>
          <w:sz w:val="22"/>
          <w:szCs w:val="22"/>
        </w:rPr>
      </w:pPr>
    </w:p>
    <w:p w:rsidR="00E31EDC" w:rsidRPr="00ED3BD4" w:rsidRDefault="00E31EDC" w:rsidP="00ED3BD4">
      <w:pPr>
        <w:tabs>
          <w:tab w:val="left" w:pos="10065"/>
          <w:tab w:val="left" w:pos="10206"/>
        </w:tabs>
        <w:jc w:val="both"/>
        <w:rPr>
          <w:rFonts w:eastAsia="Gulim" w:cstheme="minorHAnsi"/>
          <w:sz w:val="22"/>
          <w:szCs w:val="22"/>
        </w:rPr>
      </w:pPr>
    </w:p>
    <w:p w:rsidR="00D325EE" w:rsidRPr="00ED3BD4" w:rsidRDefault="00D325EE" w:rsidP="00ED3BD4">
      <w:pPr>
        <w:tabs>
          <w:tab w:val="left" w:pos="10065"/>
          <w:tab w:val="left" w:pos="10206"/>
        </w:tabs>
        <w:jc w:val="center"/>
        <w:rPr>
          <w:rFonts w:eastAsia="Gulim" w:cstheme="minorHAnsi"/>
          <w:b/>
          <w:sz w:val="22"/>
          <w:szCs w:val="22"/>
        </w:rPr>
      </w:pPr>
      <w:r w:rsidRPr="00ED3BD4">
        <w:rPr>
          <w:rFonts w:eastAsia="Gulim" w:cstheme="minorHAnsi"/>
          <w:b/>
          <w:sz w:val="22"/>
          <w:szCs w:val="22"/>
        </w:rPr>
        <w:t>ATENTAMENTE</w:t>
      </w:r>
    </w:p>
    <w:p w:rsidR="00876E3E" w:rsidRPr="00ED3BD4" w:rsidRDefault="00D325EE" w:rsidP="00ED3BD4">
      <w:pPr>
        <w:tabs>
          <w:tab w:val="left" w:pos="10065"/>
          <w:tab w:val="left" w:pos="10206"/>
        </w:tabs>
        <w:jc w:val="center"/>
        <w:rPr>
          <w:rFonts w:eastAsia="Gulim" w:cstheme="minorHAnsi"/>
          <w:b/>
          <w:sz w:val="22"/>
          <w:szCs w:val="22"/>
        </w:rPr>
      </w:pPr>
      <w:r w:rsidRPr="00ED3BD4">
        <w:rPr>
          <w:rFonts w:eastAsia="Gulim" w:cstheme="minorHAnsi"/>
          <w:b/>
          <w:sz w:val="22"/>
          <w:szCs w:val="22"/>
        </w:rPr>
        <w:t>PR</w:t>
      </w:r>
      <w:r w:rsidR="000979BA" w:rsidRPr="00ED3BD4">
        <w:rPr>
          <w:rFonts w:eastAsia="Gulim" w:cstheme="minorHAnsi"/>
          <w:b/>
          <w:sz w:val="22"/>
          <w:szCs w:val="22"/>
        </w:rPr>
        <w:t>ESIDENTE MUNICIPAL DE CUERNAVACA</w:t>
      </w:r>
    </w:p>
    <w:p w:rsidR="000979BA" w:rsidRPr="00ED3BD4" w:rsidRDefault="000979BA" w:rsidP="00ED3BD4">
      <w:pPr>
        <w:tabs>
          <w:tab w:val="left" w:pos="10065"/>
          <w:tab w:val="left" w:pos="10206"/>
        </w:tabs>
        <w:jc w:val="center"/>
        <w:rPr>
          <w:rFonts w:eastAsia="Gulim" w:cstheme="minorHAnsi"/>
          <w:b/>
          <w:sz w:val="22"/>
          <w:szCs w:val="22"/>
        </w:rPr>
      </w:pPr>
    </w:p>
    <w:p w:rsidR="000979BA" w:rsidRDefault="000979BA" w:rsidP="00ED3BD4">
      <w:pPr>
        <w:tabs>
          <w:tab w:val="left" w:pos="10065"/>
          <w:tab w:val="left" w:pos="10206"/>
        </w:tabs>
        <w:jc w:val="center"/>
        <w:rPr>
          <w:rFonts w:eastAsia="Gulim" w:cstheme="minorHAnsi"/>
          <w:b/>
          <w:sz w:val="22"/>
          <w:szCs w:val="22"/>
        </w:rPr>
      </w:pPr>
    </w:p>
    <w:p w:rsidR="00ED3BD4" w:rsidRPr="00ED3BD4" w:rsidRDefault="00ED3BD4" w:rsidP="00ED3BD4">
      <w:pPr>
        <w:tabs>
          <w:tab w:val="left" w:pos="10065"/>
          <w:tab w:val="left" w:pos="10206"/>
        </w:tabs>
        <w:jc w:val="center"/>
        <w:rPr>
          <w:rFonts w:eastAsia="Gulim" w:cstheme="minorHAnsi"/>
          <w:b/>
          <w:sz w:val="22"/>
          <w:szCs w:val="22"/>
        </w:rPr>
      </w:pPr>
    </w:p>
    <w:p w:rsidR="00D325EE" w:rsidRPr="00ED3BD4" w:rsidRDefault="00D325EE" w:rsidP="00ED3BD4">
      <w:pPr>
        <w:tabs>
          <w:tab w:val="left" w:pos="10065"/>
          <w:tab w:val="left" w:pos="10206"/>
        </w:tabs>
        <w:jc w:val="center"/>
        <w:rPr>
          <w:rFonts w:eastAsia="Gulim" w:cstheme="minorHAnsi"/>
          <w:b/>
          <w:sz w:val="22"/>
          <w:szCs w:val="22"/>
        </w:rPr>
      </w:pPr>
    </w:p>
    <w:p w:rsidR="00D325EE" w:rsidRPr="00ED3BD4" w:rsidRDefault="00D325EE" w:rsidP="00ED3BD4">
      <w:pPr>
        <w:tabs>
          <w:tab w:val="left" w:pos="10065"/>
          <w:tab w:val="left" w:pos="10206"/>
        </w:tabs>
        <w:jc w:val="center"/>
        <w:rPr>
          <w:rFonts w:eastAsia="Gulim" w:cstheme="minorHAnsi"/>
          <w:b/>
          <w:sz w:val="22"/>
          <w:szCs w:val="22"/>
        </w:rPr>
      </w:pPr>
      <w:r w:rsidRPr="00ED3BD4">
        <w:rPr>
          <w:rFonts w:eastAsia="Gulim" w:cstheme="minorHAnsi"/>
          <w:b/>
          <w:sz w:val="22"/>
          <w:szCs w:val="22"/>
        </w:rPr>
        <w:t>JOSÉ LUIS URIÓSTEGUI SALGADO</w:t>
      </w:r>
    </w:p>
    <w:p w:rsidR="004C6415" w:rsidRPr="00ED3BD4" w:rsidRDefault="004C6415" w:rsidP="00ED3BD4">
      <w:pPr>
        <w:tabs>
          <w:tab w:val="left" w:pos="10065"/>
          <w:tab w:val="left" w:pos="10206"/>
        </w:tabs>
        <w:jc w:val="center"/>
        <w:rPr>
          <w:rFonts w:eastAsia="Gulim" w:cstheme="minorHAnsi"/>
          <w:b/>
          <w:sz w:val="22"/>
          <w:szCs w:val="22"/>
        </w:rPr>
      </w:pPr>
    </w:p>
    <w:p w:rsidR="00D325EE" w:rsidRPr="00ED3BD4" w:rsidRDefault="00D325EE" w:rsidP="00ED3BD4">
      <w:pPr>
        <w:tabs>
          <w:tab w:val="left" w:pos="10065"/>
          <w:tab w:val="left" w:pos="10206"/>
        </w:tabs>
        <w:jc w:val="center"/>
        <w:rPr>
          <w:rFonts w:eastAsia="Gulim" w:cstheme="minorHAnsi"/>
          <w:b/>
          <w:sz w:val="22"/>
          <w:szCs w:val="22"/>
        </w:rPr>
      </w:pPr>
    </w:p>
    <w:p w:rsidR="00A33187" w:rsidRPr="00ED3BD4" w:rsidRDefault="00A33187" w:rsidP="00ED3BD4">
      <w:pPr>
        <w:tabs>
          <w:tab w:val="left" w:pos="10065"/>
          <w:tab w:val="left" w:pos="10206"/>
        </w:tabs>
        <w:jc w:val="center"/>
        <w:rPr>
          <w:rFonts w:eastAsia="Gulim" w:cstheme="minorHAnsi"/>
          <w:b/>
          <w:sz w:val="22"/>
          <w:szCs w:val="22"/>
        </w:rPr>
      </w:pPr>
    </w:p>
    <w:p w:rsidR="00D325EE" w:rsidRPr="00ED3BD4" w:rsidRDefault="00D325EE" w:rsidP="00ED3BD4">
      <w:pPr>
        <w:tabs>
          <w:tab w:val="left" w:pos="10065"/>
          <w:tab w:val="left" w:pos="10206"/>
        </w:tabs>
        <w:jc w:val="center"/>
        <w:rPr>
          <w:rFonts w:eastAsia="Gulim" w:cstheme="minorHAnsi"/>
          <w:b/>
          <w:sz w:val="22"/>
          <w:szCs w:val="22"/>
        </w:rPr>
      </w:pPr>
      <w:r w:rsidRPr="00ED3BD4">
        <w:rPr>
          <w:rFonts w:eastAsia="Gulim" w:cstheme="minorHAnsi"/>
          <w:b/>
          <w:sz w:val="22"/>
          <w:szCs w:val="22"/>
        </w:rPr>
        <w:t>SECRETARIO DEL AYUNTAMIENTO</w:t>
      </w:r>
    </w:p>
    <w:p w:rsidR="00876E3E" w:rsidRPr="00ED3BD4" w:rsidRDefault="00876E3E" w:rsidP="00ED3BD4">
      <w:pPr>
        <w:tabs>
          <w:tab w:val="left" w:pos="10065"/>
          <w:tab w:val="left" w:pos="10206"/>
        </w:tabs>
        <w:jc w:val="center"/>
        <w:rPr>
          <w:rFonts w:eastAsia="Gulim" w:cstheme="minorHAnsi"/>
          <w:b/>
          <w:sz w:val="22"/>
          <w:szCs w:val="22"/>
        </w:rPr>
      </w:pPr>
    </w:p>
    <w:p w:rsidR="00517D13" w:rsidRPr="00ED3BD4" w:rsidRDefault="00517D13" w:rsidP="00ED3BD4">
      <w:pPr>
        <w:tabs>
          <w:tab w:val="left" w:pos="10065"/>
          <w:tab w:val="left" w:pos="10206"/>
        </w:tabs>
        <w:jc w:val="center"/>
        <w:rPr>
          <w:rFonts w:eastAsia="Gulim" w:cstheme="minorHAnsi"/>
          <w:b/>
          <w:sz w:val="22"/>
          <w:szCs w:val="22"/>
        </w:rPr>
      </w:pPr>
    </w:p>
    <w:p w:rsidR="00517D13" w:rsidRDefault="00517D13" w:rsidP="00ED3BD4">
      <w:pPr>
        <w:tabs>
          <w:tab w:val="left" w:pos="10065"/>
          <w:tab w:val="left" w:pos="10206"/>
        </w:tabs>
        <w:jc w:val="center"/>
        <w:rPr>
          <w:rFonts w:eastAsia="Gulim" w:cstheme="minorHAnsi"/>
          <w:b/>
          <w:sz w:val="22"/>
          <w:szCs w:val="22"/>
        </w:rPr>
      </w:pPr>
    </w:p>
    <w:p w:rsidR="00ED3BD4" w:rsidRPr="00ED3BD4" w:rsidRDefault="00ED3BD4" w:rsidP="00ED3BD4">
      <w:pPr>
        <w:tabs>
          <w:tab w:val="left" w:pos="10065"/>
          <w:tab w:val="left" w:pos="10206"/>
        </w:tabs>
        <w:jc w:val="center"/>
        <w:rPr>
          <w:rFonts w:eastAsia="Gulim" w:cstheme="minorHAnsi"/>
          <w:b/>
          <w:sz w:val="22"/>
          <w:szCs w:val="22"/>
        </w:rPr>
      </w:pPr>
    </w:p>
    <w:p w:rsidR="004D79E4" w:rsidRPr="00ED3BD4" w:rsidRDefault="00D325EE" w:rsidP="00ED3BD4">
      <w:pPr>
        <w:tabs>
          <w:tab w:val="left" w:pos="10065"/>
          <w:tab w:val="left" w:pos="10206"/>
        </w:tabs>
        <w:jc w:val="center"/>
        <w:rPr>
          <w:rFonts w:eastAsia="Gulim" w:cstheme="minorHAnsi"/>
          <w:b/>
          <w:sz w:val="22"/>
          <w:szCs w:val="22"/>
        </w:rPr>
      </w:pPr>
      <w:r w:rsidRPr="00ED3BD4">
        <w:rPr>
          <w:rFonts w:eastAsia="Gulim" w:cstheme="minorHAnsi"/>
          <w:b/>
          <w:sz w:val="22"/>
          <w:szCs w:val="22"/>
        </w:rPr>
        <w:t>CA</w:t>
      </w:r>
      <w:r w:rsidR="00BF05EA" w:rsidRPr="00ED3BD4">
        <w:rPr>
          <w:rFonts w:eastAsia="Gulim" w:cstheme="minorHAnsi"/>
          <w:b/>
          <w:sz w:val="22"/>
          <w:szCs w:val="22"/>
        </w:rPr>
        <w:t>RLOS DE LA ROSA SEGURA</w:t>
      </w:r>
    </w:p>
    <w:p w:rsidR="004B2D3B" w:rsidRDefault="004B2D3B" w:rsidP="00ED3BD4">
      <w:pPr>
        <w:tabs>
          <w:tab w:val="left" w:pos="420"/>
          <w:tab w:val="left" w:pos="10065"/>
          <w:tab w:val="left" w:pos="10206"/>
        </w:tabs>
        <w:rPr>
          <w:rFonts w:eastAsia="Gulim" w:cstheme="minorHAnsi"/>
          <w:b/>
          <w:sz w:val="21"/>
          <w:szCs w:val="21"/>
        </w:rPr>
      </w:pPr>
    </w:p>
    <w:p w:rsidR="00E31EDC" w:rsidRDefault="00E31EDC" w:rsidP="00ED3BD4">
      <w:pPr>
        <w:tabs>
          <w:tab w:val="left" w:pos="420"/>
          <w:tab w:val="left" w:pos="10065"/>
          <w:tab w:val="left" w:pos="10206"/>
        </w:tabs>
        <w:rPr>
          <w:rFonts w:eastAsia="Gulim" w:cstheme="minorHAnsi"/>
          <w:b/>
          <w:sz w:val="21"/>
          <w:szCs w:val="21"/>
        </w:rPr>
      </w:pPr>
    </w:p>
    <w:p w:rsidR="00E31EDC" w:rsidRDefault="00E31EDC" w:rsidP="00ED3BD4">
      <w:pPr>
        <w:tabs>
          <w:tab w:val="left" w:pos="420"/>
          <w:tab w:val="left" w:pos="10065"/>
          <w:tab w:val="left" w:pos="10206"/>
        </w:tabs>
        <w:rPr>
          <w:rFonts w:eastAsia="Gulim" w:cstheme="minorHAnsi"/>
          <w:b/>
          <w:sz w:val="21"/>
          <w:szCs w:val="21"/>
        </w:rPr>
      </w:pPr>
    </w:p>
    <w:p w:rsidR="00E31EDC" w:rsidRDefault="00E31EDC" w:rsidP="00ED3BD4">
      <w:pPr>
        <w:tabs>
          <w:tab w:val="left" w:pos="420"/>
          <w:tab w:val="left" w:pos="10065"/>
          <w:tab w:val="left" w:pos="10206"/>
        </w:tabs>
        <w:rPr>
          <w:rFonts w:eastAsia="Gulim" w:cstheme="minorHAnsi"/>
          <w:b/>
          <w:sz w:val="21"/>
          <w:szCs w:val="21"/>
        </w:rPr>
      </w:pPr>
    </w:p>
    <w:p w:rsidR="00E31EDC" w:rsidRDefault="00E31EDC" w:rsidP="00ED3BD4">
      <w:pPr>
        <w:tabs>
          <w:tab w:val="left" w:pos="420"/>
          <w:tab w:val="left" w:pos="10065"/>
          <w:tab w:val="left" w:pos="10206"/>
        </w:tabs>
        <w:rPr>
          <w:rFonts w:eastAsia="Gulim" w:cstheme="minorHAnsi"/>
          <w:b/>
          <w:sz w:val="21"/>
          <w:szCs w:val="21"/>
        </w:rPr>
      </w:pPr>
    </w:p>
    <w:p w:rsidR="00E31EDC" w:rsidRDefault="00E31EDC" w:rsidP="00ED3BD4">
      <w:pPr>
        <w:tabs>
          <w:tab w:val="left" w:pos="420"/>
          <w:tab w:val="left" w:pos="10065"/>
          <w:tab w:val="left" w:pos="10206"/>
        </w:tabs>
        <w:rPr>
          <w:rFonts w:eastAsia="Gulim" w:cstheme="minorHAnsi"/>
          <w:b/>
          <w:sz w:val="21"/>
          <w:szCs w:val="21"/>
        </w:rPr>
      </w:pPr>
    </w:p>
    <w:p w:rsidR="00974AF7" w:rsidRDefault="00974AF7" w:rsidP="00ED3BD4">
      <w:pPr>
        <w:tabs>
          <w:tab w:val="left" w:pos="420"/>
          <w:tab w:val="left" w:pos="10065"/>
          <w:tab w:val="left" w:pos="10206"/>
        </w:tabs>
        <w:rPr>
          <w:rFonts w:eastAsia="Gulim" w:cstheme="minorHAnsi"/>
          <w:b/>
          <w:sz w:val="21"/>
          <w:szCs w:val="21"/>
        </w:rPr>
      </w:pPr>
    </w:p>
    <w:p w:rsidR="00974AF7" w:rsidRDefault="00974AF7" w:rsidP="00ED3BD4">
      <w:pPr>
        <w:tabs>
          <w:tab w:val="left" w:pos="420"/>
          <w:tab w:val="left" w:pos="10065"/>
          <w:tab w:val="left" w:pos="10206"/>
        </w:tabs>
        <w:rPr>
          <w:rFonts w:eastAsia="Gulim" w:cstheme="minorHAnsi"/>
          <w:b/>
          <w:sz w:val="21"/>
          <w:szCs w:val="21"/>
        </w:rPr>
      </w:pPr>
    </w:p>
    <w:p w:rsidR="00974AF7" w:rsidRDefault="00974AF7" w:rsidP="00ED3BD4">
      <w:pPr>
        <w:tabs>
          <w:tab w:val="left" w:pos="420"/>
          <w:tab w:val="left" w:pos="10065"/>
          <w:tab w:val="left" w:pos="10206"/>
        </w:tabs>
        <w:rPr>
          <w:rFonts w:eastAsia="Gulim" w:cstheme="minorHAnsi"/>
          <w:b/>
          <w:sz w:val="21"/>
          <w:szCs w:val="21"/>
        </w:rPr>
      </w:pPr>
    </w:p>
    <w:p w:rsidR="00974AF7" w:rsidRDefault="00974AF7" w:rsidP="00ED3BD4">
      <w:pPr>
        <w:tabs>
          <w:tab w:val="left" w:pos="420"/>
          <w:tab w:val="left" w:pos="10065"/>
          <w:tab w:val="left" w:pos="10206"/>
        </w:tabs>
        <w:rPr>
          <w:rFonts w:eastAsia="Gulim" w:cstheme="minorHAnsi"/>
          <w:b/>
          <w:sz w:val="21"/>
          <w:szCs w:val="21"/>
        </w:rPr>
      </w:pPr>
    </w:p>
    <w:p w:rsidR="00974AF7" w:rsidRDefault="00974AF7" w:rsidP="00ED3BD4">
      <w:pPr>
        <w:tabs>
          <w:tab w:val="left" w:pos="420"/>
          <w:tab w:val="left" w:pos="10065"/>
          <w:tab w:val="left" w:pos="10206"/>
        </w:tabs>
        <w:rPr>
          <w:rFonts w:eastAsia="Gulim" w:cstheme="minorHAnsi"/>
          <w:b/>
          <w:sz w:val="21"/>
          <w:szCs w:val="21"/>
        </w:rPr>
      </w:pPr>
    </w:p>
    <w:p w:rsidR="00E31EDC" w:rsidRPr="00ED3BD4" w:rsidRDefault="00E31EDC" w:rsidP="00ED3BD4">
      <w:pPr>
        <w:tabs>
          <w:tab w:val="left" w:pos="420"/>
          <w:tab w:val="left" w:pos="10065"/>
          <w:tab w:val="left" w:pos="10206"/>
        </w:tabs>
        <w:rPr>
          <w:rFonts w:eastAsia="Gulim" w:cstheme="minorHAnsi"/>
          <w:b/>
          <w:sz w:val="21"/>
          <w:szCs w:val="21"/>
        </w:rPr>
      </w:pPr>
    </w:p>
    <w:p w:rsidR="00417E34" w:rsidRPr="00ED3BD4" w:rsidRDefault="00417E34" w:rsidP="00712E3A">
      <w:pPr>
        <w:tabs>
          <w:tab w:val="left" w:pos="420"/>
          <w:tab w:val="left" w:pos="10065"/>
          <w:tab w:val="left" w:pos="10206"/>
        </w:tabs>
        <w:rPr>
          <w:rFonts w:eastAsia="Gulim" w:cstheme="minorHAnsi"/>
          <w:b/>
          <w:sz w:val="21"/>
          <w:szCs w:val="21"/>
        </w:rPr>
      </w:pPr>
    </w:p>
    <w:p w:rsidR="00257913" w:rsidRPr="00ED3BD4" w:rsidRDefault="00257913" w:rsidP="00712E3A">
      <w:pPr>
        <w:jc w:val="both"/>
        <w:rPr>
          <w:rFonts w:cstheme="minorHAnsi"/>
          <w:color w:val="000000" w:themeColor="text1"/>
          <w:sz w:val="16"/>
          <w:szCs w:val="16"/>
        </w:rPr>
      </w:pPr>
      <w:r w:rsidRPr="00ED3BD4">
        <w:rPr>
          <w:rFonts w:cstheme="minorHAnsi"/>
          <w:bCs/>
          <w:color w:val="000000" w:themeColor="text1"/>
          <w:sz w:val="16"/>
          <w:szCs w:val="16"/>
        </w:rPr>
        <w:t xml:space="preserve">LA PRESENTE HOJA DE FIRMAS CORRESPONDE AL ACUERDO NÚMERO </w:t>
      </w:r>
      <w:bookmarkStart w:id="1" w:name="_GoBack"/>
      <w:bookmarkEnd w:id="1"/>
      <w:r w:rsidR="00ED3BD4" w:rsidRPr="00ED3BD4">
        <w:rPr>
          <w:rFonts w:cstheme="minorHAnsi"/>
          <w:color w:val="000000" w:themeColor="text1"/>
          <w:sz w:val="16"/>
          <w:szCs w:val="16"/>
        </w:rPr>
        <w:t>SO/AC-470/03-XI-2023,</w:t>
      </w:r>
      <w:r w:rsidR="00ED3BD4">
        <w:rPr>
          <w:rFonts w:cstheme="minorHAnsi"/>
          <w:color w:val="000000" w:themeColor="text1"/>
          <w:sz w:val="16"/>
          <w:szCs w:val="16"/>
        </w:rPr>
        <w:t xml:space="preserve"> </w:t>
      </w:r>
      <w:r w:rsidR="00ED3BD4" w:rsidRPr="00ED3BD4">
        <w:rPr>
          <w:rFonts w:cstheme="minorHAnsi"/>
          <w:color w:val="000000" w:themeColor="text1"/>
          <w:sz w:val="16"/>
          <w:szCs w:val="16"/>
          <w:lang w:val="es-ES"/>
        </w:rPr>
        <w:t xml:space="preserve">POR EL QUE SE CONCEDE PENSIÓN POR CESANTÍA EN EDAD AVANZADA A LA CIUDADANA </w:t>
      </w:r>
      <w:r w:rsidR="00ED3BD4" w:rsidRPr="00ED3BD4">
        <w:rPr>
          <w:rFonts w:cstheme="minorHAnsi"/>
          <w:color w:val="000000" w:themeColor="text1"/>
          <w:sz w:val="16"/>
          <w:szCs w:val="16"/>
        </w:rPr>
        <w:t xml:space="preserve">BLANCA </w:t>
      </w:r>
      <w:proofErr w:type="spellStart"/>
      <w:r w:rsidR="00ED3BD4" w:rsidRPr="00ED3BD4">
        <w:rPr>
          <w:rFonts w:cstheme="minorHAnsi"/>
          <w:color w:val="000000" w:themeColor="text1"/>
          <w:sz w:val="16"/>
          <w:szCs w:val="16"/>
        </w:rPr>
        <w:t>OSBELIA</w:t>
      </w:r>
      <w:proofErr w:type="spellEnd"/>
      <w:r w:rsidR="00ED3BD4" w:rsidRPr="00ED3BD4">
        <w:rPr>
          <w:rFonts w:cstheme="minorHAnsi"/>
          <w:color w:val="000000" w:themeColor="text1"/>
          <w:sz w:val="16"/>
          <w:szCs w:val="16"/>
        </w:rPr>
        <w:t xml:space="preserve"> PONCE DE LEÓN ROMERO, EN</w:t>
      </w:r>
      <w:r w:rsidR="00ED3BD4" w:rsidRPr="00ED3BD4">
        <w:rPr>
          <w:rFonts w:cstheme="minorHAnsi"/>
          <w:color w:val="000000" w:themeColor="text1"/>
          <w:sz w:val="16"/>
          <w:szCs w:val="16"/>
          <w:lang w:val="es-ES"/>
        </w:rPr>
        <w:t xml:space="preserve"> CUMPLIMIENTO A LO ORDENADO POR EL TRIBUNAL DE JUSTICIA ADMINISTRATIVA DEL ESTADO DE MORELOS, DENTRO DEL JUICIO ADMINISTRATIVO </w:t>
      </w:r>
      <w:proofErr w:type="spellStart"/>
      <w:r w:rsidR="00ED3BD4" w:rsidRPr="00ED3BD4">
        <w:rPr>
          <w:rFonts w:cstheme="minorHAnsi"/>
          <w:color w:val="000000" w:themeColor="text1"/>
          <w:sz w:val="16"/>
          <w:szCs w:val="16"/>
          <w:lang w:val="es-ES"/>
        </w:rPr>
        <w:t>TJA</w:t>
      </w:r>
      <w:proofErr w:type="spellEnd"/>
      <w:r w:rsidR="00ED3BD4" w:rsidRPr="00ED3BD4">
        <w:rPr>
          <w:rFonts w:cstheme="minorHAnsi"/>
          <w:color w:val="000000" w:themeColor="text1"/>
          <w:sz w:val="16"/>
          <w:szCs w:val="16"/>
          <w:lang w:val="es-ES"/>
        </w:rPr>
        <w:t>/5ªSERA/JDNF-047/2022</w:t>
      </w:r>
      <w:r w:rsidR="004B2D3B" w:rsidRPr="00ED3BD4">
        <w:rPr>
          <w:rFonts w:cstheme="minorHAnsi"/>
          <w:sz w:val="16"/>
          <w:szCs w:val="16"/>
        </w:rPr>
        <w:t xml:space="preserve">, </w:t>
      </w:r>
      <w:r w:rsidRPr="00ED3BD4">
        <w:rPr>
          <w:rFonts w:cstheme="minorHAnsi"/>
          <w:bCs/>
          <w:color w:val="000000" w:themeColor="text1"/>
          <w:sz w:val="16"/>
          <w:szCs w:val="16"/>
        </w:rPr>
        <w:t>APROBADO EN LA SESIÓN</w:t>
      </w:r>
      <w:r w:rsidR="004D79E4" w:rsidRPr="00ED3BD4">
        <w:rPr>
          <w:rFonts w:cstheme="minorHAnsi"/>
          <w:bCs/>
          <w:color w:val="000000" w:themeColor="text1"/>
          <w:sz w:val="16"/>
          <w:szCs w:val="16"/>
        </w:rPr>
        <w:t xml:space="preserve"> ORDINARIA DE CABILDO DE FECHA TRES DE NOVIEMBRE</w:t>
      </w:r>
      <w:r w:rsidRPr="00ED3BD4">
        <w:rPr>
          <w:rFonts w:cstheme="minorHAnsi"/>
          <w:bCs/>
          <w:color w:val="000000" w:themeColor="text1"/>
          <w:sz w:val="16"/>
          <w:szCs w:val="16"/>
        </w:rPr>
        <w:t xml:space="preserve"> DE DOS MIL VEINTITRÉS. </w:t>
      </w:r>
    </w:p>
    <w:p w:rsidR="005B32D1" w:rsidRPr="00ED3BD4" w:rsidRDefault="00FF28E1" w:rsidP="00712E3A">
      <w:pPr>
        <w:jc w:val="both"/>
        <w:rPr>
          <w:rFonts w:cstheme="minorHAnsi"/>
          <w:color w:val="FF0000"/>
          <w:sz w:val="16"/>
          <w:szCs w:val="16"/>
        </w:rPr>
      </w:pPr>
    </w:p>
    <w:sectPr w:rsidR="005B32D1" w:rsidRPr="00ED3BD4" w:rsidSect="00D55582">
      <w:headerReference w:type="default" r:id="rId8"/>
      <w:footerReference w:type="default" r:id="rId9"/>
      <w:pgSz w:w="12240" w:h="15840"/>
      <w:pgMar w:top="2836"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8E1" w:rsidRDefault="00FF28E1" w:rsidP="00D325EE">
      <w:r>
        <w:separator/>
      </w:r>
    </w:p>
  </w:endnote>
  <w:endnote w:type="continuationSeparator" w:id="0">
    <w:p w:rsidR="00FF28E1" w:rsidRDefault="00FF28E1"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766588422"/>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3D63E3" w:rsidRPr="003D63E3">
          <w:rPr>
            <w:noProof/>
            <w:color w:val="FFFFFF" w:themeColor="background1"/>
            <w:lang w:val="es-ES"/>
          </w:rPr>
          <w:t>8</w:t>
        </w:r>
        <w:r w:rsidR="0051036E" w:rsidRPr="005146BB">
          <w:rPr>
            <w:color w:val="FFFFFF" w:themeColor="background1"/>
          </w:rPr>
          <w:fldChar w:fldCharType="end"/>
        </w:r>
      </w:sdtContent>
    </w:sdt>
  </w:p>
  <w:p w:rsidR="00BF7623" w:rsidRDefault="00FF28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8E1" w:rsidRDefault="00FF28E1" w:rsidP="00D325EE">
      <w:r>
        <w:separator/>
      </w:r>
    </w:p>
  </w:footnote>
  <w:footnote w:type="continuationSeparator" w:id="0">
    <w:p w:rsidR="00FF28E1" w:rsidRDefault="00FF28E1"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A15815" w:rsidP="00A15815">
    <w:pPr>
      <w:pStyle w:val="Encabezado"/>
      <w:tabs>
        <w:tab w:val="center" w:pos="4536"/>
        <w:tab w:val="right" w:pos="9072"/>
      </w:tabs>
    </w:pPr>
    <w:r>
      <w:tab/>
    </w:r>
    <w:r>
      <w:tab/>
    </w:r>
    <w:r w:rsidR="00D55582" w:rsidRPr="00004600">
      <w:rPr>
        <w:rFonts w:cstheme="minorHAnsi"/>
        <w:noProof/>
        <w:lang w:eastAsia="es-MX"/>
      </w:rPr>
      <mc:AlternateContent>
        <mc:Choice Requires="wps">
          <w:drawing>
            <wp:anchor distT="45720" distB="45720" distL="114300" distR="114300" simplePos="0" relativeHeight="251669504" behindDoc="1" locked="0" layoutInCell="1" allowOverlap="1" wp14:anchorId="1CE4E55E" wp14:editId="14400112">
              <wp:simplePos x="0" y="0"/>
              <wp:positionH relativeFrom="margin">
                <wp:posOffset>2727960</wp:posOffset>
              </wp:positionH>
              <wp:positionV relativeFrom="paragraph">
                <wp:posOffset>-404495</wp:posOffset>
              </wp:positionV>
              <wp:extent cx="3053079" cy="614679"/>
              <wp:effectExtent l="0" t="0" r="14605" b="146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679"/>
                      </a:xfrm>
                      <a:prstGeom prst="rect">
                        <a:avLst/>
                      </a:prstGeom>
                      <a:solidFill>
                        <a:srgbClr val="FFFFFF"/>
                      </a:solidFill>
                      <a:ln w="9525">
                        <a:solidFill>
                          <a:srgbClr val="000000"/>
                        </a:solidFill>
                        <a:miter lim="800000"/>
                        <a:headEnd/>
                        <a:tailEnd/>
                      </a:ln>
                    </wps:spPr>
                    <wps:txbx>
                      <w:txbxContent>
                        <w:p w:rsidR="00D55582" w:rsidRPr="006357D9" w:rsidRDefault="00D55582" w:rsidP="00D55582">
                          <w:pPr>
                            <w:rPr>
                              <w:sz w:val="22"/>
                              <w:szCs w:val="22"/>
                            </w:rPr>
                          </w:pPr>
                          <w:r w:rsidRPr="006357D9">
                            <w:rPr>
                              <w:sz w:val="22"/>
                              <w:szCs w:val="22"/>
                            </w:rPr>
                            <w:t>DEPENDENCIA: SECRETARÍA DEL AYUNTAMIEN</w:t>
                          </w:r>
                          <w:r>
                            <w:rPr>
                              <w:sz w:val="22"/>
                              <w:szCs w:val="22"/>
                            </w:rPr>
                            <w:t>T</w:t>
                          </w:r>
                          <w:r w:rsidRPr="006357D9">
                            <w:rPr>
                              <w:sz w:val="22"/>
                              <w:szCs w:val="22"/>
                            </w:rPr>
                            <w:t>O</w:t>
                          </w:r>
                        </w:p>
                        <w:p w:rsidR="00D55582" w:rsidRDefault="00D55582" w:rsidP="00D55582">
                          <w:pPr>
                            <w:rPr>
                              <w:sz w:val="22"/>
                              <w:szCs w:val="22"/>
                            </w:rPr>
                          </w:pPr>
                        </w:p>
                        <w:p w:rsidR="00D55582" w:rsidRPr="006357D9" w:rsidRDefault="00D55582" w:rsidP="00D55582">
                          <w:pPr>
                            <w:rPr>
                              <w:sz w:val="22"/>
                              <w:szCs w:val="22"/>
                            </w:rPr>
                          </w:pPr>
                          <w:r w:rsidRPr="006357D9">
                            <w:rPr>
                              <w:sz w:val="22"/>
                              <w:szCs w:val="22"/>
                            </w:rPr>
                            <w:t>ACUERDO</w:t>
                          </w:r>
                          <w:r w:rsidRPr="004800EE">
                            <w:rPr>
                              <w:sz w:val="22"/>
                              <w:szCs w:val="22"/>
                            </w:rPr>
                            <w:t>: SO/AC-</w:t>
                          </w:r>
                          <w:r w:rsidR="00A15815">
                            <w:rPr>
                              <w:sz w:val="22"/>
                              <w:szCs w:val="22"/>
                            </w:rPr>
                            <w:t>470</w:t>
                          </w:r>
                          <w:r>
                            <w:rPr>
                              <w:sz w:val="22"/>
                              <w:szCs w:val="22"/>
                            </w:rPr>
                            <w:t>/03-XI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4E55E" id="_x0000_t202" coordsize="21600,21600" o:spt="202" path="m,l,21600r21600,l21600,xe">
              <v:stroke joinstyle="miter"/>
              <v:path gradientshapeok="t" o:connecttype="rect"/>
            </v:shapetype>
            <v:shape id="Cuadro de texto 2" o:spid="_x0000_s1026" type="#_x0000_t202" style="position:absolute;margin-left:214.8pt;margin-top:-31.85pt;width:240.4pt;height:48.4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RSKgIAAE0EAAAOAAAAZHJzL2Uyb0RvYy54bWysVNtu2zAMfR+wfxD0vthJk7Qx4hRdugwD&#10;ugvQ7QMYSY6FyaInKbGzrx8lp2l2exnmB4EUqUPykPTytm8MOyjnNdqSj0c5Z8oKlNruSv7l8+bV&#10;DWc+gJVg0KqSH5Xnt6uXL5ZdW6gJ1mikcoxArC+6tuR1CG2RZV7UqgE/wlZZMlboGgikul0mHXSE&#10;3phskufzrEMnW4dCeU+394ORrxJ+VSkRPlaVV4GZklNuIZ0undt4ZqslFDsHba3FKQ34hywa0JaC&#10;nqHuIQDbO/0bVKOFQ49VGAlsMqwqLVSqgaoZ579U81hDq1ItRI5vzzT5/wcrPhw+OaZlySfja84s&#10;NNSk9R6kQyYVC6oPyCaRpq71BXk/tuQf+tfYU7tTyb59QPHVM4vrGuxO3TmHXa1AUprj+DK7eDrg&#10;+Aiy7d6jpGiwD5iA+so1kUNihRE6tet4bhHlwQRdXuWzq/x6wZkg23w8nZMcQ0Dx9Lp1PrxV2LAo&#10;lNzRCCR0ODz4MLg+ucRgHo2WG21MUtxuuzaOHYDGZZO+E/pPbsayruSL2WQ2EPBXiDx9f4JodKC5&#10;N7op+c3ZCYpI2xsrKU0oAmgzyFSdsSceI3UDiaHf9uQYyd2iPBKjDof5pn0koUb3nbOOZrvk/tse&#10;nOLMvLPUlcV4Oo3LkJTp7HpCiru0bC8tYAVBlTxwNojrkBYo5mjxjrpX6UTscyanXGlmU2tO+xWX&#10;4lJPXs9/gdUPAAAA//8DAFBLAwQUAAYACAAAACEAcTsWK+EAAAAKAQAADwAAAGRycy9kb3ducmV2&#10;LnhtbEyPwU7DMBBE70j8g7VIXFDrpInSJmRTISQQ3EpBcHVjN4mw18F20/D3mBMcV/M087bezkaz&#10;STk/WEJIlwkwRa2VA3UIb68Piw0wHwRJoS0phG/lYdtcXtSikvZML2rah47FEvKVQOhDGCvOfdsr&#10;I/zSjopidrTOiBBP13HpxDmWG81XSVJwIwaKC70Y1X2v2s/9ySBs8qfpwz9nu/e2OOoy3Kynxy+H&#10;eH01390CC2oOfzD86kd1aKLTwZ5IeqYR8lVZRBRhUWRrYJEo0yQHdkDIshR4U/P/LzQ/AAAA//8D&#10;AFBLAQItABQABgAIAAAAIQC2gziS/gAAAOEBAAATAAAAAAAAAAAAAAAAAAAAAABbQ29udGVudF9U&#10;eXBlc10ueG1sUEsBAi0AFAAGAAgAAAAhADj9If/WAAAAlAEAAAsAAAAAAAAAAAAAAAAALwEAAF9y&#10;ZWxzLy5yZWxzUEsBAi0AFAAGAAgAAAAhAKXQhFIqAgAATQQAAA4AAAAAAAAAAAAAAAAALgIAAGRy&#10;cy9lMm9Eb2MueG1sUEsBAi0AFAAGAAgAAAAhAHE7FivhAAAACgEAAA8AAAAAAAAAAAAAAAAAhAQA&#10;AGRycy9kb3ducmV2LnhtbFBLBQYAAAAABAAEAPMAAACSBQAAAAA=&#10;">
              <v:textbox>
                <w:txbxContent>
                  <w:p w:rsidR="00D55582" w:rsidRPr="006357D9" w:rsidRDefault="00D55582" w:rsidP="00D55582">
                    <w:pPr>
                      <w:rPr>
                        <w:sz w:val="22"/>
                        <w:szCs w:val="22"/>
                      </w:rPr>
                    </w:pPr>
                    <w:r w:rsidRPr="006357D9">
                      <w:rPr>
                        <w:sz w:val="22"/>
                        <w:szCs w:val="22"/>
                      </w:rPr>
                      <w:t>DEPENDENCIA: SECRETARÍA DEL AYUNTAMIEN</w:t>
                    </w:r>
                    <w:r>
                      <w:rPr>
                        <w:sz w:val="22"/>
                        <w:szCs w:val="22"/>
                      </w:rPr>
                      <w:t>T</w:t>
                    </w:r>
                    <w:r w:rsidRPr="006357D9">
                      <w:rPr>
                        <w:sz w:val="22"/>
                        <w:szCs w:val="22"/>
                      </w:rPr>
                      <w:t>O</w:t>
                    </w:r>
                  </w:p>
                  <w:p w:rsidR="00D55582" w:rsidRDefault="00D55582" w:rsidP="00D55582">
                    <w:pPr>
                      <w:rPr>
                        <w:sz w:val="22"/>
                        <w:szCs w:val="22"/>
                      </w:rPr>
                    </w:pPr>
                  </w:p>
                  <w:p w:rsidR="00D55582" w:rsidRPr="006357D9" w:rsidRDefault="00D55582" w:rsidP="00D55582">
                    <w:pPr>
                      <w:rPr>
                        <w:sz w:val="22"/>
                        <w:szCs w:val="22"/>
                      </w:rPr>
                    </w:pPr>
                    <w:r w:rsidRPr="006357D9">
                      <w:rPr>
                        <w:sz w:val="22"/>
                        <w:szCs w:val="22"/>
                      </w:rPr>
                      <w:t>ACUERDO</w:t>
                    </w:r>
                    <w:r w:rsidRPr="004800EE">
                      <w:rPr>
                        <w:sz w:val="22"/>
                        <w:szCs w:val="22"/>
                      </w:rPr>
                      <w:t>: SO/AC-</w:t>
                    </w:r>
                    <w:r w:rsidR="00A15815">
                      <w:rPr>
                        <w:sz w:val="22"/>
                        <w:szCs w:val="22"/>
                      </w:rPr>
                      <w:t>470</w:t>
                    </w:r>
                    <w:r>
                      <w:rPr>
                        <w:sz w:val="22"/>
                        <w:szCs w:val="22"/>
                      </w:rPr>
                      <w:t>/03-XI</w:t>
                    </w:r>
                    <w:r w:rsidRPr="004800EE">
                      <w:rPr>
                        <w:sz w:val="22"/>
                        <w:szCs w:val="22"/>
                      </w:rPr>
                      <w:t>-2023.</w:t>
                    </w:r>
                  </w:p>
                </w:txbxContent>
              </v:textbox>
              <w10:wrap anchorx="margin"/>
            </v:shape>
          </w:pict>
        </mc:Fallback>
      </mc:AlternateContent>
    </w:r>
    <w:r w:rsidR="00D55582">
      <w:rPr>
        <w:noProof/>
        <w:lang w:eastAsia="es-MX"/>
      </w:rPr>
      <w:drawing>
        <wp:anchor distT="0" distB="0" distL="114300" distR="114300" simplePos="0" relativeHeight="251661312" behindDoc="1" locked="0" layoutInCell="1" allowOverlap="1" wp14:anchorId="3098C717" wp14:editId="701A8D9A">
          <wp:simplePos x="0" y="0"/>
          <wp:positionH relativeFrom="column">
            <wp:posOffset>1030605</wp:posOffset>
          </wp:positionH>
          <wp:positionV relativeFrom="paragraph">
            <wp:posOffset>-1331595</wp:posOffset>
          </wp:positionV>
          <wp:extent cx="787393" cy="1125415"/>
          <wp:effectExtent l="0" t="0" r="635" b="508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sidR="00D55582">
      <w:rPr>
        <w:noProof/>
        <w:lang w:eastAsia="es-MX"/>
      </w:rPr>
      <w:drawing>
        <wp:anchor distT="0" distB="0" distL="114300" distR="114300" simplePos="0" relativeHeight="251660288" behindDoc="1" locked="0" layoutInCell="1" allowOverlap="1" wp14:anchorId="45B73B64" wp14:editId="216E3B47">
          <wp:simplePos x="0" y="0"/>
          <wp:positionH relativeFrom="column">
            <wp:posOffset>-448945</wp:posOffset>
          </wp:positionH>
          <wp:positionV relativeFrom="paragraph">
            <wp:posOffset>-1171575</wp:posOffset>
          </wp:positionV>
          <wp:extent cx="1748155" cy="1466850"/>
          <wp:effectExtent l="0" t="0" r="4445" b="635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157C50F3" wp14:editId="5D3A3B8A">
          <wp:simplePos x="0" y="0"/>
          <wp:positionH relativeFrom="column">
            <wp:posOffset>-1914939</wp:posOffset>
          </wp:positionH>
          <wp:positionV relativeFrom="page">
            <wp:posOffset>-635</wp:posOffset>
          </wp:positionV>
          <wp:extent cx="1247775" cy="10512425"/>
          <wp:effectExtent l="0" t="0" r="0" b="3175"/>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CF68D8"/>
    <w:multiLevelType w:val="hybridMultilevel"/>
    <w:tmpl w:val="CFDCA130"/>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4600"/>
    <w:rsid w:val="00007359"/>
    <w:rsid w:val="000175E3"/>
    <w:rsid w:val="0003243D"/>
    <w:rsid w:val="0005301B"/>
    <w:rsid w:val="00070CA5"/>
    <w:rsid w:val="00071188"/>
    <w:rsid w:val="00081A8A"/>
    <w:rsid w:val="000825F2"/>
    <w:rsid w:val="0008597C"/>
    <w:rsid w:val="0009380E"/>
    <w:rsid w:val="00096BA7"/>
    <w:rsid w:val="000979BA"/>
    <w:rsid w:val="000D1F5D"/>
    <w:rsid w:val="00101E74"/>
    <w:rsid w:val="00117DE3"/>
    <w:rsid w:val="001254C3"/>
    <w:rsid w:val="00140AFC"/>
    <w:rsid w:val="0015413F"/>
    <w:rsid w:val="00156B64"/>
    <w:rsid w:val="0017145C"/>
    <w:rsid w:val="00174985"/>
    <w:rsid w:val="001A3B66"/>
    <w:rsid w:val="001D70AC"/>
    <w:rsid w:val="001D785E"/>
    <w:rsid w:val="001E4F60"/>
    <w:rsid w:val="001F39A4"/>
    <w:rsid w:val="001F5AD9"/>
    <w:rsid w:val="00230086"/>
    <w:rsid w:val="00233319"/>
    <w:rsid w:val="00234CC3"/>
    <w:rsid w:val="00257913"/>
    <w:rsid w:val="00265005"/>
    <w:rsid w:val="00281CF9"/>
    <w:rsid w:val="002B3028"/>
    <w:rsid w:val="002C2CB1"/>
    <w:rsid w:val="002C466E"/>
    <w:rsid w:val="002D605C"/>
    <w:rsid w:val="002E6507"/>
    <w:rsid w:val="00320910"/>
    <w:rsid w:val="003213E3"/>
    <w:rsid w:val="00321F97"/>
    <w:rsid w:val="00333AC1"/>
    <w:rsid w:val="00337E73"/>
    <w:rsid w:val="00362524"/>
    <w:rsid w:val="00363548"/>
    <w:rsid w:val="00363A57"/>
    <w:rsid w:val="003749DA"/>
    <w:rsid w:val="00385985"/>
    <w:rsid w:val="003947FC"/>
    <w:rsid w:val="003D31E2"/>
    <w:rsid w:val="003D5812"/>
    <w:rsid w:val="003D63E3"/>
    <w:rsid w:val="003E3286"/>
    <w:rsid w:val="003E358B"/>
    <w:rsid w:val="003E7F96"/>
    <w:rsid w:val="003F6789"/>
    <w:rsid w:val="003F713F"/>
    <w:rsid w:val="00417E34"/>
    <w:rsid w:val="004463A6"/>
    <w:rsid w:val="00460451"/>
    <w:rsid w:val="004610EE"/>
    <w:rsid w:val="00462D62"/>
    <w:rsid w:val="0046570E"/>
    <w:rsid w:val="0047272D"/>
    <w:rsid w:val="004800EE"/>
    <w:rsid w:val="004823BD"/>
    <w:rsid w:val="00493CF7"/>
    <w:rsid w:val="004A2863"/>
    <w:rsid w:val="004B2D3B"/>
    <w:rsid w:val="004C2954"/>
    <w:rsid w:val="004C60BA"/>
    <w:rsid w:val="004C6415"/>
    <w:rsid w:val="004D5A4D"/>
    <w:rsid w:val="004D6FA2"/>
    <w:rsid w:val="004D79E4"/>
    <w:rsid w:val="004F16A1"/>
    <w:rsid w:val="004F25FE"/>
    <w:rsid w:val="004F2C2C"/>
    <w:rsid w:val="004F39D9"/>
    <w:rsid w:val="004F6766"/>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C2461"/>
    <w:rsid w:val="005D25E1"/>
    <w:rsid w:val="005E0A1C"/>
    <w:rsid w:val="005F02F5"/>
    <w:rsid w:val="005F3036"/>
    <w:rsid w:val="005F3E37"/>
    <w:rsid w:val="00616CDE"/>
    <w:rsid w:val="006203A8"/>
    <w:rsid w:val="00622466"/>
    <w:rsid w:val="006605A3"/>
    <w:rsid w:val="00661B1E"/>
    <w:rsid w:val="00681E90"/>
    <w:rsid w:val="00687419"/>
    <w:rsid w:val="00694ED0"/>
    <w:rsid w:val="006B0E30"/>
    <w:rsid w:val="006B65E7"/>
    <w:rsid w:val="006C1380"/>
    <w:rsid w:val="006C2810"/>
    <w:rsid w:val="006C571C"/>
    <w:rsid w:val="00712E3A"/>
    <w:rsid w:val="00717DB5"/>
    <w:rsid w:val="00742FDF"/>
    <w:rsid w:val="007608E8"/>
    <w:rsid w:val="00774BF0"/>
    <w:rsid w:val="007A6CAB"/>
    <w:rsid w:val="00800A53"/>
    <w:rsid w:val="00804C20"/>
    <w:rsid w:val="00815014"/>
    <w:rsid w:val="00825E53"/>
    <w:rsid w:val="00834116"/>
    <w:rsid w:val="00844907"/>
    <w:rsid w:val="00876E3E"/>
    <w:rsid w:val="008A4D98"/>
    <w:rsid w:val="008C7FB5"/>
    <w:rsid w:val="008D702D"/>
    <w:rsid w:val="009175F9"/>
    <w:rsid w:val="00944416"/>
    <w:rsid w:val="00962F53"/>
    <w:rsid w:val="009646BD"/>
    <w:rsid w:val="00974AF7"/>
    <w:rsid w:val="00974BDB"/>
    <w:rsid w:val="0098629B"/>
    <w:rsid w:val="009A7AA9"/>
    <w:rsid w:val="009B04A3"/>
    <w:rsid w:val="009C1D97"/>
    <w:rsid w:val="009C22E7"/>
    <w:rsid w:val="009C346E"/>
    <w:rsid w:val="00A15815"/>
    <w:rsid w:val="00A33187"/>
    <w:rsid w:val="00A47D44"/>
    <w:rsid w:val="00A7002B"/>
    <w:rsid w:val="00A77BF1"/>
    <w:rsid w:val="00A95512"/>
    <w:rsid w:val="00A97EF3"/>
    <w:rsid w:val="00AB3788"/>
    <w:rsid w:val="00AE17F3"/>
    <w:rsid w:val="00AE2CC3"/>
    <w:rsid w:val="00AE33A7"/>
    <w:rsid w:val="00AF443C"/>
    <w:rsid w:val="00B009C1"/>
    <w:rsid w:val="00B17EEB"/>
    <w:rsid w:val="00B21439"/>
    <w:rsid w:val="00B33835"/>
    <w:rsid w:val="00B759A2"/>
    <w:rsid w:val="00B806EE"/>
    <w:rsid w:val="00B975AB"/>
    <w:rsid w:val="00BA119E"/>
    <w:rsid w:val="00BB6C6D"/>
    <w:rsid w:val="00BC7189"/>
    <w:rsid w:val="00BD7A42"/>
    <w:rsid w:val="00BF05EA"/>
    <w:rsid w:val="00C10102"/>
    <w:rsid w:val="00C27EDC"/>
    <w:rsid w:val="00C31529"/>
    <w:rsid w:val="00C36553"/>
    <w:rsid w:val="00C75FAF"/>
    <w:rsid w:val="00C82948"/>
    <w:rsid w:val="00C862EB"/>
    <w:rsid w:val="00C95743"/>
    <w:rsid w:val="00CA67A8"/>
    <w:rsid w:val="00CB27AD"/>
    <w:rsid w:val="00CC5D0F"/>
    <w:rsid w:val="00CD4AB0"/>
    <w:rsid w:val="00CE32E8"/>
    <w:rsid w:val="00D16A12"/>
    <w:rsid w:val="00D209E5"/>
    <w:rsid w:val="00D2152B"/>
    <w:rsid w:val="00D31023"/>
    <w:rsid w:val="00D325EE"/>
    <w:rsid w:val="00D3472E"/>
    <w:rsid w:val="00D35330"/>
    <w:rsid w:val="00D36B14"/>
    <w:rsid w:val="00D53166"/>
    <w:rsid w:val="00D55582"/>
    <w:rsid w:val="00D558AE"/>
    <w:rsid w:val="00D766B3"/>
    <w:rsid w:val="00D96AD7"/>
    <w:rsid w:val="00DB0227"/>
    <w:rsid w:val="00DC3373"/>
    <w:rsid w:val="00DE593F"/>
    <w:rsid w:val="00DF23EE"/>
    <w:rsid w:val="00DF69F1"/>
    <w:rsid w:val="00DF6F0B"/>
    <w:rsid w:val="00DF71AE"/>
    <w:rsid w:val="00E31EDC"/>
    <w:rsid w:val="00E32B85"/>
    <w:rsid w:val="00E426C3"/>
    <w:rsid w:val="00E453CB"/>
    <w:rsid w:val="00E57BD5"/>
    <w:rsid w:val="00E57E1A"/>
    <w:rsid w:val="00E626FF"/>
    <w:rsid w:val="00E67244"/>
    <w:rsid w:val="00E70142"/>
    <w:rsid w:val="00E826CE"/>
    <w:rsid w:val="00E8279D"/>
    <w:rsid w:val="00E92910"/>
    <w:rsid w:val="00E96E56"/>
    <w:rsid w:val="00EA219F"/>
    <w:rsid w:val="00EB3A55"/>
    <w:rsid w:val="00EC48FF"/>
    <w:rsid w:val="00ED37D6"/>
    <w:rsid w:val="00ED398D"/>
    <w:rsid w:val="00ED3BD4"/>
    <w:rsid w:val="00F01D91"/>
    <w:rsid w:val="00F25C9E"/>
    <w:rsid w:val="00F3244A"/>
    <w:rsid w:val="00F412F6"/>
    <w:rsid w:val="00F45FB7"/>
    <w:rsid w:val="00F5119C"/>
    <w:rsid w:val="00F811FE"/>
    <w:rsid w:val="00F81B32"/>
    <w:rsid w:val="00F86C21"/>
    <w:rsid w:val="00F9290C"/>
    <w:rsid w:val="00F92C39"/>
    <w:rsid w:val="00F94914"/>
    <w:rsid w:val="00F95642"/>
    <w:rsid w:val="00F966A5"/>
    <w:rsid w:val="00FA1E40"/>
    <w:rsid w:val="00FB2E83"/>
    <w:rsid w:val="00FB4866"/>
    <w:rsid w:val="00FB7DF0"/>
    <w:rsid w:val="00FD2660"/>
    <w:rsid w:val="00FD7068"/>
    <w:rsid w:val="00FE2975"/>
    <w:rsid w:val="00FF28E1"/>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385C6"/>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00A53"/>
    <w:pPr>
      <w:spacing w:after="120"/>
    </w:pPr>
    <w:rPr>
      <w:rFonts w:ascii="Cambria" w:eastAsia="MS Mincho" w:hAnsi="Cambria" w:cs="Times New Roman"/>
      <w:lang w:eastAsia="es-ES"/>
    </w:rPr>
  </w:style>
  <w:style w:type="character" w:customStyle="1" w:styleId="TextoindependienteCar">
    <w:name w:val="Texto independiente Car"/>
    <w:basedOn w:val="Fuentedeprrafopredeter"/>
    <w:link w:val="Textoindependiente"/>
    <w:uiPriority w:val="99"/>
    <w:rsid w:val="00800A53"/>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10449-99E2-4FBA-A3A8-B4979288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3735</Words>
  <Characters>20548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2023-09-14T20:41:00Z</cp:lastPrinted>
  <dcterms:created xsi:type="dcterms:W3CDTF">2023-11-09T18:05:00Z</dcterms:created>
  <dcterms:modified xsi:type="dcterms:W3CDTF">2023-11-09T20:20:00Z</dcterms:modified>
</cp:coreProperties>
</file>