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945F4A" w:rsidRDefault="002A0351" w:rsidP="00D113DB">
      <w:pPr>
        <w:jc w:val="both"/>
        <w:rPr>
          <w:rFonts w:cstheme="minorHAnsi"/>
          <w:sz w:val="22"/>
          <w:szCs w:val="22"/>
        </w:rPr>
      </w:pPr>
    </w:p>
    <w:p w:rsidR="00D325EE" w:rsidRPr="003328F3" w:rsidRDefault="00D325EE" w:rsidP="00D113DB">
      <w:pPr>
        <w:jc w:val="both"/>
        <w:rPr>
          <w:rFonts w:cstheme="minorHAnsi"/>
          <w:sz w:val="23"/>
          <w:szCs w:val="23"/>
        </w:rPr>
      </w:pPr>
      <w:r w:rsidRPr="003328F3">
        <w:rPr>
          <w:rFonts w:cstheme="minorHAnsi"/>
          <w:sz w:val="23"/>
          <w:szCs w:val="23"/>
        </w:rPr>
        <w:t>JOSÉ LUIS URIÓSTEGUI SALGADO, PRESIDENTE MUNICIPAL CONSTITUCIONAL DE CUERNAVACA, MORELOS, A SUS HABITANTES SABED:</w:t>
      </w:r>
    </w:p>
    <w:p w:rsidR="00D325EE" w:rsidRPr="003328F3" w:rsidRDefault="00D325EE" w:rsidP="00D113DB">
      <w:pPr>
        <w:jc w:val="both"/>
        <w:rPr>
          <w:rFonts w:cstheme="minorHAnsi"/>
          <w:sz w:val="23"/>
          <w:szCs w:val="23"/>
        </w:rPr>
      </w:pPr>
    </w:p>
    <w:p w:rsidR="00D325EE" w:rsidRPr="003328F3" w:rsidRDefault="00D325EE" w:rsidP="00D113DB">
      <w:pPr>
        <w:jc w:val="both"/>
        <w:rPr>
          <w:rFonts w:cstheme="minorHAnsi"/>
          <w:sz w:val="23"/>
          <w:szCs w:val="23"/>
        </w:rPr>
      </w:pPr>
      <w:r w:rsidRPr="003328F3">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3328F3" w:rsidRDefault="00A33187" w:rsidP="00D113DB">
      <w:pPr>
        <w:jc w:val="both"/>
        <w:rPr>
          <w:rFonts w:cstheme="minorHAnsi"/>
          <w:sz w:val="23"/>
          <w:szCs w:val="23"/>
        </w:rPr>
      </w:pPr>
    </w:p>
    <w:p w:rsidR="00D325EE" w:rsidRPr="003328F3" w:rsidRDefault="00D325EE" w:rsidP="00D113DB">
      <w:pPr>
        <w:jc w:val="center"/>
        <w:rPr>
          <w:rFonts w:cstheme="minorHAnsi"/>
          <w:b/>
          <w:sz w:val="23"/>
          <w:szCs w:val="23"/>
        </w:rPr>
      </w:pPr>
      <w:r w:rsidRPr="003328F3">
        <w:rPr>
          <w:rFonts w:cstheme="minorHAnsi"/>
          <w:b/>
          <w:sz w:val="23"/>
          <w:szCs w:val="23"/>
        </w:rPr>
        <w:t>CONSIDERANDO</w:t>
      </w:r>
    </w:p>
    <w:p w:rsidR="00E75E94" w:rsidRPr="003328F3" w:rsidRDefault="00E75E94" w:rsidP="0089756A">
      <w:pPr>
        <w:jc w:val="center"/>
        <w:rPr>
          <w:rFonts w:cstheme="minorHAnsi"/>
          <w:b/>
          <w:sz w:val="23"/>
          <w:szCs w:val="23"/>
        </w:rPr>
      </w:pPr>
    </w:p>
    <w:p w:rsidR="00945F4A" w:rsidRPr="003328F3" w:rsidRDefault="00945F4A" w:rsidP="00945F4A">
      <w:pPr>
        <w:tabs>
          <w:tab w:val="left" w:pos="0"/>
          <w:tab w:val="left" w:pos="8931"/>
        </w:tabs>
        <w:jc w:val="both"/>
        <w:rPr>
          <w:rFonts w:cstheme="minorHAnsi"/>
          <w:b/>
          <w:sz w:val="23"/>
          <w:szCs w:val="23"/>
        </w:rPr>
      </w:pPr>
      <w:r w:rsidRPr="003328F3">
        <w:rPr>
          <w:rFonts w:eastAsia="Gulim" w:cstheme="minorHAnsi"/>
          <w:bCs/>
          <w:sz w:val="23"/>
          <w:szCs w:val="23"/>
        </w:rPr>
        <w:t xml:space="preserve">Que </w:t>
      </w:r>
      <w:r w:rsidRPr="003328F3">
        <w:rPr>
          <w:rFonts w:eastAsia="Gulim" w:cstheme="minorHAnsi"/>
          <w:bCs/>
          <w:sz w:val="23"/>
          <w:szCs w:val="23"/>
          <w:lang w:val="es-ES"/>
        </w:rPr>
        <w:t>la Comisión Dictaminadora de Pensiones del Municipio de Cuernavaca, Morelos</w:t>
      </w:r>
      <w:r w:rsidRPr="003328F3">
        <w:rPr>
          <w:rFonts w:cstheme="minorHAnsi"/>
          <w:sz w:val="23"/>
          <w:szCs w:val="23"/>
          <w:lang w:val="es-ES"/>
        </w:rPr>
        <w:t>, realizó sesión extraordinaria el día 29 de noviembre de 2023; entre los asuntos tratados fue presentado para el análisis, estudio y dictamen correspondiente, la solicitud de pensión por</w:t>
      </w:r>
      <w:r w:rsidRPr="003328F3">
        <w:rPr>
          <w:rFonts w:cstheme="minorHAnsi"/>
          <w:b/>
          <w:sz w:val="23"/>
          <w:szCs w:val="23"/>
          <w:lang w:val="es-ES"/>
        </w:rPr>
        <w:t xml:space="preserve"> </w:t>
      </w:r>
      <w:r w:rsidRPr="003328F3">
        <w:rPr>
          <w:rFonts w:cstheme="minorHAnsi"/>
          <w:sz w:val="23"/>
          <w:szCs w:val="23"/>
          <w:lang w:val="es-ES"/>
        </w:rPr>
        <w:t>jubilación del ciudadano</w:t>
      </w:r>
      <w:r w:rsidRPr="003328F3">
        <w:rPr>
          <w:rFonts w:cstheme="minorHAnsi"/>
          <w:b/>
          <w:sz w:val="23"/>
          <w:szCs w:val="23"/>
          <w:lang w:val="es-ES"/>
        </w:rPr>
        <w:t xml:space="preserve"> </w:t>
      </w:r>
      <w:proofErr w:type="spellStart"/>
      <w:r w:rsidRPr="003328F3">
        <w:rPr>
          <w:rFonts w:eastAsia="Times New Roman" w:cstheme="minorHAnsi"/>
          <w:b/>
          <w:sz w:val="23"/>
          <w:szCs w:val="23"/>
          <w:lang w:val="es-ES"/>
        </w:rPr>
        <w:t>FLORENTE</w:t>
      </w:r>
      <w:proofErr w:type="spellEnd"/>
      <w:r w:rsidRPr="003328F3">
        <w:rPr>
          <w:rFonts w:eastAsia="Times New Roman" w:cstheme="minorHAnsi"/>
          <w:b/>
          <w:sz w:val="23"/>
          <w:szCs w:val="23"/>
          <w:lang w:val="es-ES"/>
        </w:rPr>
        <w:t xml:space="preserve"> MEJÍA HERNÁNDEZ</w:t>
      </w:r>
      <w:r w:rsidRPr="003328F3">
        <w:rPr>
          <w:rFonts w:cstheme="minorHAnsi"/>
          <w:b/>
          <w:sz w:val="23"/>
          <w:szCs w:val="23"/>
        </w:rPr>
        <w:t xml:space="preserve">, </w:t>
      </w:r>
      <w:r w:rsidRPr="003328F3">
        <w:rPr>
          <w:rFonts w:cstheme="minorHAnsi"/>
          <w:sz w:val="23"/>
          <w:szCs w:val="23"/>
        </w:rPr>
        <w:t xml:space="preserve">en cumplimiento a lo ordenado por el Tribunal de Justicia Administrativa del Estado de Morelos, dentro del Juicio Administrativo </w:t>
      </w:r>
      <w:proofErr w:type="spellStart"/>
      <w:r w:rsidRPr="003328F3">
        <w:rPr>
          <w:rFonts w:eastAsia="Times New Roman" w:cstheme="minorHAnsi"/>
          <w:b/>
          <w:sz w:val="23"/>
          <w:szCs w:val="23"/>
          <w:lang w:val="es-ES"/>
        </w:rPr>
        <w:t>TJA</w:t>
      </w:r>
      <w:proofErr w:type="spellEnd"/>
      <w:r w:rsidRPr="003328F3">
        <w:rPr>
          <w:rFonts w:eastAsia="Times New Roman" w:cstheme="minorHAnsi"/>
          <w:b/>
          <w:sz w:val="23"/>
          <w:szCs w:val="23"/>
          <w:lang w:val="es-ES"/>
        </w:rPr>
        <w:t>/5ªSERA/JRNF-177/2022</w:t>
      </w:r>
      <w:r w:rsidRPr="003328F3">
        <w:rPr>
          <w:rFonts w:cstheme="minorHAnsi"/>
          <w:b/>
          <w:sz w:val="23"/>
          <w:szCs w:val="23"/>
        </w:rPr>
        <w:t>.</w:t>
      </w:r>
    </w:p>
    <w:p w:rsidR="00945F4A" w:rsidRPr="003328F3" w:rsidRDefault="00945F4A" w:rsidP="00945F4A">
      <w:pPr>
        <w:tabs>
          <w:tab w:val="left" w:pos="0"/>
          <w:tab w:val="left" w:pos="8931"/>
        </w:tabs>
        <w:jc w:val="both"/>
        <w:rPr>
          <w:rFonts w:cstheme="minorHAnsi"/>
          <w:b/>
          <w:sz w:val="23"/>
          <w:szCs w:val="23"/>
        </w:rPr>
      </w:pPr>
    </w:p>
    <w:p w:rsidR="00945F4A" w:rsidRPr="003328F3" w:rsidRDefault="00945F4A" w:rsidP="00945F4A">
      <w:pPr>
        <w:tabs>
          <w:tab w:val="left" w:pos="0"/>
          <w:tab w:val="left" w:pos="8931"/>
        </w:tabs>
        <w:jc w:val="both"/>
        <w:rPr>
          <w:rFonts w:cstheme="minorHAnsi"/>
          <w:sz w:val="23"/>
          <w:szCs w:val="23"/>
          <w:lang w:val="es-ES"/>
        </w:rPr>
      </w:pPr>
      <w:r w:rsidRPr="003328F3">
        <w:rPr>
          <w:rFonts w:cstheme="minorHAnsi"/>
          <w:sz w:val="23"/>
          <w:szCs w:val="23"/>
          <w:lang w:val="es-ES"/>
        </w:rPr>
        <w:t xml:space="preserve">Que con fecha 15 de agosto del 2022, el </w:t>
      </w:r>
      <w:bookmarkStart w:id="0" w:name="_Hlk484010802"/>
      <w:r w:rsidRPr="003328F3">
        <w:rPr>
          <w:rFonts w:cstheme="minorHAnsi"/>
          <w:sz w:val="23"/>
          <w:szCs w:val="23"/>
          <w:lang w:val="es-ES"/>
        </w:rPr>
        <w:t>ciudadan</w:t>
      </w:r>
      <w:bookmarkEnd w:id="0"/>
      <w:r w:rsidRPr="003328F3">
        <w:rPr>
          <w:rFonts w:cstheme="minorHAnsi"/>
          <w:sz w:val="23"/>
          <w:szCs w:val="23"/>
          <w:lang w:val="es-ES"/>
        </w:rPr>
        <w:t xml:space="preserve">o </w:t>
      </w:r>
      <w:proofErr w:type="spellStart"/>
      <w:r w:rsidRPr="003328F3">
        <w:rPr>
          <w:rFonts w:eastAsia="Times New Roman" w:cstheme="minorHAnsi"/>
          <w:b/>
          <w:sz w:val="23"/>
          <w:szCs w:val="23"/>
          <w:lang w:val="es-ES"/>
        </w:rPr>
        <w:t>FLORENTE</w:t>
      </w:r>
      <w:proofErr w:type="spellEnd"/>
      <w:r w:rsidRPr="003328F3">
        <w:rPr>
          <w:rFonts w:eastAsia="Times New Roman" w:cstheme="minorHAnsi"/>
          <w:b/>
          <w:sz w:val="23"/>
          <w:szCs w:val="23"/>
          <w:lang w:val="es-ES"/>
        </w:rPr>
        <w:t xml:space="preserve"> MEJÍA HERNÁNDEZ,</w:t>
      </w:r>
      <w:r w:rsidRPr="003328F3">
        <w:rPr>
          <w:rFonts w:cstheme="minorHAnsi"/>
          <w:sz w:val="23"/>
          <w:szCs w:val="23"/>
          <w:lang w:val="es-ES"/>
        </w:rPr>
        <w:t xml:space="preserve"> por su propio derecho presentó por escrito ante este Ayuntamiento de Cuernavaca, Morelos, solicitud de pensión por jubilación, acompañando a su petición la documentación exigida por el artículo </w:t>
      </w:r>
      <w:r w:rsidRPr="003328F3">
        <w:rPr>
          <w:rFonts w:cstheme="minorHAnsi"/>
          <w:b/>
          <w:sz w:val="23"/>
          <w:szCs w:val="23"/>
          <w:lang w:val="es-ES"/>
        </w:rPr>
        <w:t>15, fracción I</w:t>
      </w:r>
      <w:r w:rsidRPr="003328F3">
        <w:rPr>
          <w:rFonts w:cstheme="minorHAnsi"/>
          <w:sz w:val="23"/>
          <w:szCs w:val="23"/>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Dirección General de Recursos Humanos del Ayuntamiento de Cuernavaca, Morelos, el 27 de junio del 2022.</w:t>
      </w:r>
    </w:p>
    <w:p w:rsidR="00945F4A" w:rsidRPr="003328F3" w:rsidRDefault="00945F4A" w:rsidP="00945F4A">
      <w:pPr>
        <w:tabs>
          <w:tab w:val="left" w:pos="0"/>
          <w:tab w:val="left" w:pos="8931"/>
        </w:tabs>
        <w:jc w:val="both"/>
        <w:rPr>
          <w:rFonts w:cstheme="minorHAnsi"/>
          <w:sz w:val="23"/>
          <w:szCs w:val="23"/>
          <w:lang w:val="es-ES"/>
        </w:rPr>
      </w:pPr>
    </w:p>
    <w:p w:rsidR="00945F4A" w:rsidRPr="003328F3" w:rsidRDefault="00945F4A" w:rsidP="00945F4A">
      <w:pPr>
        <w:tabs>
          <w:tab w:val="left" w:pos="0"/>
          <w:tab w:val="left" w:pos="8789"/>
          <w:tab w:val="left" w:pos="8931"/>
        </w:tabs>
        <w:jc w:val="both"/>
        <w:rPr>
          <w:rFonts w:cstheme="minorHAnsi"/>
          <w:sz w:val="23"/>
          <w:szCs w:val="23"/>
          <w:lang w:val="es-ES"/>
        </w:rPr>
      </w:pPr>
      <w:r w:rsidRPr="003328F3">
        <w:rPr>
          <w:rFonts w:cstheme="minorHAnsi"/>
          <w:sz w:val="23"/>
          <w:szCs w:val="23"/>
          <w:lang w:val="es-ES"/>
        </w:rPr>
        <w:t xml:space="preserve">Por lo que se procede a analizar la procedencia de la solicitud de pensión que nos ocupa, con base </w:t>
      </w:r>
      <w:r w:rsidRPr="003328F3">
        <w:rPr>
          <w:rFonts w:cstheme="minorHAnsi"/>
          <w:sz w:val="23"/>
          <w:szCs w:val="23"/>
          <w:lang w:val="es-ES"/>
        </w:rPr>
        <w:t>en</w:t>
      </w:r>
      <w:r w:rsidRPr="003328F3">
        <w:rPr>
          <w:rFonts w:cstheme="minorHAnsi"/>
          <w:sz w:val="23"/>
          <w:szCs w:val="23"/>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945F4A" w:rsidRPr="003328F3" w:rsidRDefault="00945F4A" w:rsidP="00945F4A">
      <w:pPr>
        <w:tabs>
          <w:tab w:val="left" w:pos="0"/>
          <w:tab w:val="left" w:pos="8789"/>
          <w:tab w:val="left" w:pos="8931"/>
        </w:tabs>
        <w:jc w:val="both"/>
        <w:rPr>
          <w:rFonts w:cstheme="minorHAnsi"/>
          <w:sz w:val="23"/>
          <w:szCs w:val="23"/>
          <w:lang w:val="es-ES"/>
        </w:rPr>
      </w:pPr>
    </w:p>
    <w:p w:rsidR="00945F4A" w:rsidRPr="003328F3" w:rsidRDefault="00945F4A" w:rsidP="00945F4A">
      <w:pPr>
        <w:tabs>
          <w:tab w:val="left" w:pos="0"/>
          <w:tab w:val="left" w:pos="8931"/>
        </w:tabs>
        <w:jc w:val="both"/>
        <w:rPr>
          <w:rFonts w:cstheme="minorHAnsi"/>
          <w:sz w:val="23"/>
          <w:szCs w:val="23"/>
        </w:rPr>
      </w:pPr>
      <w:r w:rsidRPr="003328F3">
        <w:rPr>
          <w:rFonts w:cstheme="minorHAnsi"/>
          <w:sz w:val="23"/>
          <w:szCs w:val="23"/>
          <w:lang w:val="es-ES"/>
        </w:rPr>
        <w:t xml:space="preserve">Con fecha veintiocho de octubre de dos mil veintidós, compareció el ciudadano </w:t>
      </w:r>
      <w:proofErr w:type="spellStart"/>
      <w:r w:rsidRPr="003328F3">
        <w:rPr>
          <w:rFonts w:eastAsia="Times New Roman" w:cstheme="minorHAnsi"/>
          <w:b/>
          <w:sz w:val="23"/>
          <w:szCs w:val="23"/>
          <w:lang w:val="es-ES"/>
        </w:rPr>
        <w:t>FLORENTE</w:t>
      </w:r>
      <w:proofErr w:type="spellEnd"/>
      <w:r w:rsidRPr="003328F3">
        <w:rPr>
          <w:rFonts w:eastAsia="Times New Roman" w:cstheme="minorHAnsi"/>
          <w:b/>
          <w:sz w:val="23"/>
          <w:szCs w:val="23"/>
          <w:lang w:val="es-ES"/>
        </w:rPr>
        <w:t xml:space="preserve"> MEJÍA HERNÁNDEZ</w:t>
      </w:r>
      <w:r w:rsidRPr="003328F3">
        <w:rPr>
          <w:rFonts w:cstheme="minorHAnsi"/>
          <w:sz w:val="23"/>
          <w:szCs w:val="23"/>
          <w:lang w:val="es-ES"/>
        </w:rPr>
        <w:t xml:space="preserve">, por propio derecho ante </w:t>
      </w:r>
      <w:r w:rsidRPr="003328F3">
        <w:rPr>
          <w:rFonts w:eastAsia="Times New Roman" w:cstheme="minorHAnsi"/>
          <w:sz w:val="23"/>
          <w:szCs w:val="23"/>
          <w:lang w:val="es-ES"/>
        </w:rPr>
        <w:t>el Tribunal de Justicia Administrativa del Estado de Morelos, a promover la nulidad de la resolución administrativa configurada por Negativa Ficta, emitida respecto a las solicitudes de pensión por jubilación, en contra de las autoridades demandadas precisadas en la demanda antes mencionada, señalando como acto impugnado</w:t>
      </w:r>
      <w:r w:rsidRPr="003328F3">
        <w:rPr>
          <w:rFonts w:cstheme="minorHAnsi"/>
          <w:sz w:val="23"/>
          <w:szCs w:val="23"/>
        </w:rPr>
        <w:t>:</w:t>
      </w:r>
    </w:p>
    <w:p w:rsidR="00945F4A" w:rsidRPr="003328F3" w:rsidRDefault="00945F4A" w:rsidP="00945F4A">
      <w:pPr>
        <w:tabs>
          <w:tab w:val="left" w:pos="0"/>
          <w:tab w:val="left" w:pos="8931"/>
        </w:tabs>
        <w:ind w:left="426"/>
        <w:jc w:val="both"/>
        <w:rPr>
          <w:rFonts w:cstheme="minorHAnsi"/>
        </w:rPr>
      </w:pPr>
    </w:p>
    <w:p w:rsidR="00945F4A" w:rsidRPr="003328F3" w:rsidRDefault="00945F4A" w:rsidP="00945F4A">
      <w:pPr>
        <w:tabs>
          <w:tab w:val="left" w:pos="0"/>
        </w:tabs>
        <w:ind w:left="709" w:right="425"/>
        <w:jc w:val="both"/>
        <w:rPr>
          <w:rFonts w:cstheme="minorHAnsi"/>
          <w:i/>
          <w:sz w:val="20"/>
          <w:szCs w:val="20"/>
        </w:rPr>
      </w:pPr>
      <w:r w:rsidRPr="003328F3">
        <w:rPr>
          <w:rFonts w:cstheme="minorHAnsi"/>
          <w:i/>
          <w:sz w:val="20"/>
          <w:szCs w:val="20"/>
        </w:rPr>
        <w:t>“…La negativa ficta que recayó sobre los escritos de solicitud de pensión por jubilación, presentados en fecha quince de agosto de dos mil veintidós y catorce de septiembre del dos mil veintidós…” (SIC)</w:t>
      </w:r>
      <w:r w:rsidRPr="003328F3">
        <w:rPr>
          <w:rFonts w:cstheme="minorHAnsi"/>
          <w:i/>
          <w:sz w:val="20"/>
          <w:szCs w:val="20"/>
        </w:rPr>
        <w:t>.</w:t>
      </w:r>
    </w:p>
    <w:p w:rsidR="00945F4A" w:rsidRPr="003328F3" w:rsidRDefault="00945F4A" w:rsidP="00945F4A">
      <w:pPr>
        <w:tabs>
          <w:tab w:val="left" w:pos="0"/>
          <w:tab w:val="left" w:pos="8931"/>
        </w:tabs>
        <w:ind w:left="426"/>
        <w:jc w:val="both"/>
        <w:rPr>
          <w:rFonts w:cstheme="minorHAnsi"/>
          <w:i/>
          <w:sz w:val="18"/>
          <w:szCs w:val="18"/>
        </w:rPr>
      </w:pPr>
    </w:p>
    <w:p w:rsidR="00945F4A" w:rsidRPr="003328F3" w:rsidRDefault="00945F4A" w:rsidP="00945F4A">
      <w:pPr>
        <w:tabs>
          <w:tab w:val="left" w:pos="0"/>
          <w:tab w:val="left" w:pos="8931"/>
        </w:tabs>
        <w:jc w:val="both"/>
        <w:rPr>
          <w:rFonts w:cstheme="minorHAnsi"/>
          <w:sz w:val="23"/>
          <w:szCs w:val="23"/>
        </w:rPr>
      </w:pPr>
      <w:r w:rsidRPr="003328F3">
        <w:rPr>
          <w:rFonts w:cstheme="minorHAnsi"/>
          <w:sz w:val="23"/>
          <w:szCs w:val="23"/>
        </w:rPr>
        <w:t xml:space="preserve">Por razón de turno correspondió conocer del asunto el Titular de la Quinta Sala del Tribunal de Justicia Administrativa del Estado de Morelos, dentro del Juicio Administrativo </w:t>
      </w:r>
      <w:proofErr w:type="spellStart"/>
      <w:r w:rsidRPr="003328F3">
        <w:rPr>
          <w:rFonts w:eastAsia="Times New Roman" w:cstheme="minorHAnsi"/>
          <w:b/>
          <w:sz w:val="23"/>
          <w:szCs w:val="23"/>
          <w:lang w:val="es-ES"/>
        </w:rPr>
        <w:t>TJA</w:t>
      </w:r>
      <w:proofErr w:type="spellEnd"/>
      <w:r w:rsidRPr="003328F3">
        <w:rPr>
          <w:rFonts w:eastAsia="Times New Roman" w:cstheme="minorHAnsi"/>
          <w:b/>
          <w:sz w:val="23"/>
          <w:szCs w:val="23"/>
          <w:lang w:val="es-ES"/>
        </w:rPr>
        <w:t>/5ªSERA/JRNF-177/2022</w:t>
      </w:r>
      <w:r w:rsidRPr="003328F3">
        <w:rPr>
          <w:rFonts w:cstheme="minorHAnsi"/>
          <w:sz w:val="23"/>
          <w:szCs w:val="23"/>
        </w:rPr>
        <w:t>.</w:t>
      </w:r>
    </w:p>
    <w:p w:rsidR="00945F4A" w:rsidRPr="003328F3" w:rsidRDefault="00945F4A" w:rsidP="00945F4A">
      <w:pPr>
        <w:tabs>
          <w:tab w:val="left" w:pos="0"/>
          <w:tab w:val="left" w:pos="8931"/>
        </w:tabs>
        <w:jc w:val="both"/>
        <w:rPr>
          <w:rFonts w:cstheme="minorHAnsi"/>
          <w:sz w:val="23"/>
          <w:szCs w:val="23"/>
        </w:rPr>
      </w:pPr>
    </w:p>
    <w:p w:rsidR="00945F4A" w:rsidRPr="003328F3" w:rsidRDefault="00945F4A" w:rsidP="00945F4A">
      <w:pPr>
        <w:tabs>
          <w:tab w:val="left" w:pos="0"/>
          <w:tab w:val="left" w:pos="8931"/>
        </w:tabs>
        <w:jc w:val="both"/>
        <w:rPr>
          <w:rFonts w:cstheme="minorHAnsi"/>
          <w:sz w:val="23"/>
          <w:szCs w:val="23"/>
        </w:rPr>
      </w:pPr>
      <w:r w:rsidRPr="003328F3">
        <w:rPr>
          <w:rFonts w:cstheme="minorHAnsi"/>
          <w:sz w:val="23"/>
          <w:szCs w:val="23"/>
        </w:rPr>
        <w:t xml:space="preserve">En este sentido mediante sentencia definitiva emitida por el Pleno del Tribunal de Justicia Administrativa del Estado de Morelos, en sesión de fecha trece de septiembre de dos mil veintitrés, dictada dentro del Juicio Administrativo </w:t>
      </w:r>
      <w:proofErr w:type="spellStart"/>
      <w:r w:rsidRPr="003328F3">
        <w:rPr>
          <w:rFonts w:eastAsia="Times New Roman" w:cstheme="minorHAnsi"/>
          <w:b/>
          <w:sz w:val="23"/>
          <w:szCs w:val="23"/>
          <w:lang w:val="es-ES"/>
        </w:rPr>
        <w:t>TJA</w:t>
      </w:r>
      <w:proofErr w:type="spellEnd"/>
      <w:r w:rsidRPr="003328F3">
        <w:rPr>
          <w:rFonts w:eastAsia="Times New Roman" w:cstheme="minorHAnsi"/>
          <w:b/>
          <w:sz w:val="23"/>
          <w:szCs w:val="23"/>
          <w:lang w:val="es-ES"/>
        </w:rPr>
        <w:t>/5ªSERA/JRNF-177/2022</w:t>
      </w:r>
      <w:r w:rsidRPr="003328F3">
        <w:rPr>
          <w:rFonts w:cstheme="minorHAnsi"/>
          <w:sz w:val="23"/>
          <w:szCs w:val="23"/>
        </w:rPr>
        <w:t>, misma que establece en los efectos del fallo lo siguiente:</w:t>
      </w:r>
    </w:p>
    <w:p w:rsidR="00945F4A" w:rsidRPr="003328F3" w:rsidRDefault="00945F4A" w:rsidP="00945F4A">
      <w:pPr>
        <w:tabs>
          <w:tab w:val="left" w:pos="0"/>
          <w:tab w:val="left" w:pos="8931"/>
        </w:tabs>
        <w:ind w:left="426"/>
        <w:jc w:val="both"/>
        <w:rPr>
          <w:rFonts w:cstheme="minorHAnsi"/>
          <w:sz w:val="18"/>
          <w:szCs w:val="18"/>
        </w:rPr>
      </w:pPr>
    </w:p>
    <w:p w:rsidR="00945F4A" w:rsidRPr="003328F3" w:rsidRDefault="00945F4A" w:rsidP="00945F4A">
      <w:pPr>
        <w:tabs>
          <w:tab w:val="left" w:pos="0"/>
        </w:tabs>
        <w:ind w:left="709" w:right="425"/>
        <w:jc w:val="both"/>
        <w:rPr>
          <w:rFonts w:cstheme="minorHAnsi"/>
          <w:i/>
          <w:sz w:val="20"/>
          <w:szCs w:val="20"/>
        </w:rPr>
      </w:pPr>
      <w:r w:rsidRPr="003328F3">
        <w:rPr>
          <w:rFonts w:cstheme="minorHAnsi"/>
          <w:i/>
          <w:sz w:val="20"/>
          <w:szCs w:val="20"/>
        </w:rPr>
        <w:t>“…1.-</w:t>
      </w:r>
      <w:r w:rsidRPr="003328F3">
        <w:rPr>
          <w:rFonts w:cstheme="minorHAnsi"/>
          <w:b/>
          <w:i/>
          <w:sz w:val="20"/>
          <w:szCs w:val="20"/>
        </w:rPr>
        <w:t xml:space="preserve"> </w:t>
      </w:r>
      <w:r w:rsidRPr="003328F3">
        <w:rPr>
          <w:rFonts w:cstheme="minorHAnsi"/>
          <w:i/>
          <w:sz w:val="20"/>
          <w:szCs w:val="20"/>
        </w:rPr>
        <w:t>Instaurar de manera inmediata y sin dilación alguna hasta su conclusión, el procedimiento correspondiente previsto por los artículos 35, 36, 37, 38, 39, 40, 41, 42, 43 y 44 del Acuerdo por medio del cual se emiten las Bases Generales para la expedición de Pensiones de los Servidores Públicos de los Municipios del Estado de Morelos, desahogando las diligencias que resulten necesarias, para que se elabore el proyecto de Dictamen por parte de la Comisión Permanente Dictaminadora de Pensiones del Ayuntamiento de Cuernavaca, Morelos para someterlo a aprobación del Ayuntamiento de Cuernavaca, Morelos.</w:t>
      </w:r>
    </w:p>
    <w:p w:rsidR="00945F4A" w:rsidRPr="003328F3" w:rsidRDefault="00945F4A" w:rsidP="00945F4A">
      <w:pPr>
        <w:tabs>
          <w:tab w:val="left" w:pos="0"/>
        </w:tabs>
        <w:ind w:left="709" w:right="425"/>
        <w:jc w:val="both"/>
        <w:rPr>
          <w:rFonts w:cstheme="minorHAnsi"/>
          <w:i/>
          <w:sz w:val="20"/>
          <w:szCs w:val="20"/>
        </w:rPr>
      </w:pPr>
    </w:p>
    <w:p w:rsidR="00945F4A" w:rsidRPr="003328F3" w:rsidRDefault="00945F4A" w:rsidP="00945F4A">
      <w:pPr>
        <w:tabs>
          <w:tab w:val="left" w:pos="0"/>
        </w:tabs>
        <w:ind w:left="709" w:right="425"/>
        <w:jc w:val="both"/>
        <w:rPr>
          <w:rFonts w:cstheme="minorHAnsi"/>
          <w:i/>
          <w:sz w:val="20"/>
          <w:szCs w:val="20"/>
        </w:rPr>
      </w:pPr>
      <w:r w:rsidRPr="003328F3">
        <w:rPr>
          <w:rFonts w:cstheme="minorHAnsi"/>
          <w:i/>
          <w:sz w:val="20"/>
          <w:szCs w:val="20"/>
        </w:rPr>
        <w:t>2. De la Constancia de Servicios emitida por el Director General de Recursos Humanos de la Secretaría de Administración del Ayuntamiento de Cuernavaca, de fecha veintisiete de junio de dos mil veintidós, se desprende que el único lugar donde prestó sus servicios, fue en el Ayuntamiento de Cuernavaca, Morelos, por lo tanto, tomando consideración el tiempo efectivamente laborado por el actor, sumados, arrojan 22 años, 24 días, en conexidad con el escrito de renuncia de fecha veintidós de agosto de dos mil veintidós, por lo tanto, al actor le corresponde el porcentaje de 60%.</w:t>
      </w:r>
    </w:p>
    <w:p w:rsidR="00945F4A" w:rsidRPr="003328F3" w:rsidRDefault="00945F4A" w:rsidP="00945F4A">
      <w:pPr>
        <w:tabs>
          <w:tab w:val="left" w:pos="0"/>
        </w:tabs>
        <w:ind w:left="709" w:right="425"/>
        <w:jc w:val="both"/>
        <w:rPr>
          <w:rFonts w:cstheme="minorHAnsi"/>
          <w:i/>
          <w:sz w:val="20"/>
          <w:szCs w:val="20"/>
        </w:rPr>
      </w:pPr>
    </w:p>
    <w:p w:rsidR="00945F4A" w:rsidRPr="003328F3" w:rsidRDefault="00945F4A" w:rsidP="00945F4A">
      <w:pPr>
        <w:tabs>
          <w:tab w:val="left" w:pos="0"/>
        </w:tabs>
        <w:ind w:left="709" w:right="425"/>
        <w:jc w:val="both"/>
        <w:rPr>
          <w:rFonts w:cstheme="minorHAnsi"/>
          <w:i/>
          <w:sz w:val="20"/>
          <w:szCs w:val="20"/>
        </w:rPr>
      </w:pPr>
      <w:r w:rsidRPr="003328F3">
        <w:rPr>
          <w:rFonts w:cstheme="minorHAnsi"/>
          <w:i/>
          <w:sz w:val="20"/>
          <w:szCs w:val="20"/>
        </w:rPr>
        <w:t>Lo anterior de conformidad con lo establecido en el artículo 16 fracción I, inciso i) de la Ley de Prestaciones de Seguridad Social de las Instituciones Policiales y de Procuración de Justicia del Sistema Estatal de Seguridad Pública.</w:t>
      </w:r>
    </w:p>
    <w:p w:rsidR="00945F4A" w:rsidRPr="003328F3" w:rsidRDefault="00945F4A" w:rsidP="00945F4A">
      <w:pPr>
        <w:tabs>
          <w:tab w:val="left" w:pos="0"/>
        </w:tabs>
        <w:ind w:left="709" w:right="425"/>
        <w:jc w:val="both"/>
        <w:rPr>
          <w:rFonts w:cstheme="minorHAnsi"/>
          <w:i/>
          <w:sz w:val="20"/>
          <w:szCs w:val="20"/>
        </w:rPr>
      </w:pPr>
    </w:p>
    <w:p w:rsidR="00945F4A" w:rsidRPr="003328F3" w:rsidRDefault="00945F4A" w:rsidP="00945F4A">
      <w:pPr>
        <w:tabs>
          <w:tab w:val="left" w:pos="0"/>
        </w:tabs>
        <w:ind w:left="709" w:right="425"/>
        <w:jc w:val="both"/>
        <w:rPr>
          <w:rFonts w:cstheme="minorHAnsi"/>
          <w:b/>
          <w:i/>
          <w:sz w:val="20"/>
          <w:szCs w:val="20"/>
        </w:rPr>
      </w:pPr>
      <w:r w:rsidRPr="003328F3">
        <w:rPr>
          <w:rFonts w:cstheme="minorHAnsi"/>
          <w:i/>
          <w:sz w:val="20"/>
          <w:szCs w:val="20"/>
        </w:rPr>
        <w:t xml:space="preserve">3. La pensión deberá integrarse e incrementarse en términos de lo establecido en el artículo 24 de la </w:t>
      </w:r>
      <w:proofErr w:type="spellStart"/>
      <w:r w:rsidRPr="003328F3">
        <w:rPr>
          <w:rFonts w:cstheme="minorHAnsi"/>
          <w:b/>
          <w:i/>
          <w:sz w:val="20"/>
          <w:szCs w:val="20"/>
        </w:rPr>
        <w:t>LSEGSOCSPEM</w:t>
      </w:r>
      <w:proofErr w:type="spellEnd"/>
      <w:r w:rsidRPr="003328F3">
        <w:rPr>
          <w:rFonts w:cstheme="minorHAnsi"/>
          <w:b/>
          <w:i/>
          <w:sz w:val="20"/>
          <w:szCs w:val="20"/>
        </w:rPr>
        <w:t>.</w:t>
      </w:r>
    </w:p>
    <w:p w:rsidR="00945F4A" w:rsidRPr="003328F3" w:rsidRDefault="00945F4A" w:rsidP="00945F4A">
      <w:pPr>
        <w:tabs>
          <w:tab w:val="left" w:pos="0"/>
        </w:tabs>
        <w:ind w:left="709" w:right="425"/>
        <w:jc w:val="both"/>
        <w:rPr>
          <w:rFonts w:cstheme="minorHAnsi"/>
          <w:b/>
          <w:i/>
          <w:sz w:val="20"/>
          <w:szCs w:val="20"/>
        </w:rPr>
      </w:pPr>
    </w:p>
    <w:p w:rsidR="00945F4A" w:rsidRPr="003328F3" w:rsidRDefault="00945F4A" w:rsidP="00945F4A">
      <w:pPr>
        <w:tabs>
          <w:tab w:val="left" w:pos="0"/>
        </w:tabs>
        <w:ind w:left="709" w:right="425"/>
        <w:jc w:val="both"/>
        <w:rPr>
          <w:rFonts w:cstheme="minorHAnsi"/>
          <w:i/>
          <w:sz w:val="20"/>
          <w:szCs w:val="20"/>
        </w:rPr>
      </w:pPr>
      <w:r w:rsidRPr="003328F3">
        <w:rPr>
          <w:rFonts w:cstheme="minorHAnsi"/>
          <w:i/>
          <w:sz w:val="20"/>
          <w:szCs w:val="20"/>
        </w:rPr>
        <w:t xml:space="preserve">4. Una vez que se emita el Acuerdo, deberá pagarse su pensión a partir de la fecha de su separación en términos de lo establecido en el artículo 14 último párrafo de la </w:t>
      </w:r>
      <w:proofErr w:type="spellStart"/>
      <w:r w:rsidRPr="003328F3">
        <w:rPr>
          <w:rFonts w:cstheme="minorHAnsi"/>
          <w:b/>
          <w:i/>
          <w:sz w:val="20"/>
          <w:szCs w:val="20"/>
        </w:rPr>
        <w:t>LSEGSOCSPEM</w:t>
      </w:r>
      <w:proofErr w:type="spellEnd"/>
      <w:r w:rsidRPr="003328F3">
        <w:rPr>
          <w:rFonts w:cstheme="minorHAnsi"/>
          <w:i/>
          <w:sz w:val="20"/>
          <w:szCs w:val="20"/>
        </w:rPr>
        <w:t>…”</w:t>
      </w:r>
    </w:p>
    <w:p w:rsidR="00945F4A" w:rsidRPr="003328F3" w:rsidRDefault="00945F4A" w:rsidP="00945F4A">
      <w:pPr>
        <w:tabs>
          <w:tab w:val="left" w:pos="0"/>
        </w:tabs>
        <w:ind w:left="709" w:right="425"/>
        <w:jc w:val="both"/>
        <w:rPr>
          <w:rFonts w:cstheme="minorHAnsi"/>
          <w:b/>
          <w:i/>
          <w:sz w:val="20"/>
          <w:szCs w:val="20"/>
        </w:rPr>
      </w:pPr>
      <w:r w:rsidRPr="003328F3">
        <w:rPr>
          <w:rFonts w:cstheme="minorHAnsi"/>
          <w:i/>
          <w:sz w:val="20"/>
          <w:szCs w:val="20"/>
        </w:rPr>
        <w:t>(SIC)</w:t>
      </w:r>
      <w:r w:rsidR="003328F3" w:rsidRPr="003328F3">
        <w:rPr>
          <w:rFonts w:cstheme="minorHAnsi"/>
          <w:i/>
          <w:sz w:val="20"/>
          <w:szCs w:val="20"/>
        </w:rPr>
        <w:t>.</w:t>
      </w:r>
    </w:p>
    <w:p w:rsidR="00945F4A" w:rsidRPr="003328F3" w:rsidRDefault="00945F4A" w:rsidP="00945F4A">
      <w:pPr>
        <w:tabs>
          <w:tab w:val="left" w:pos="0"/>
        </w:tabs>
        <w:ind w:left="709" w:right="425"/>
        <w:jc w:val="both"/>
        <w:rPr>
          <w:rFonts w:cstheme="minorHAnsi"/>
          <w:i/>
          <w:sz w:val="20"/>
          <w:szCs w:val="20"/>
        </w:rPr>
      </w:pPr>
    </w:p>
    <w:p w:rsidR="00945F4A" w:rsidRPr="003328F3" w:rsidRDefault="00945F4A" w:rsidP="00945F4A">
      <w:pPr>
        <w:tabs>
          <w:tab w:val="left" w:pos="0"/>
          <w:tab w:val="left" w:pos="8931"/>
        </w:tabs>
        <w:jc w:val="both"/>
        <w:rPr>
          <w:rFonts w:cstheme="minorHAnsi"/>
          <w:b/>
          <w:sz w:val="23"/>
          <w:szCs w:val="23"/>
          <w:lang w:val="es-ES"/>
        </w:rPr>
      </w:pPr>
      <w:r w:rsidRPr="003328F3">
        <w:rPr>
          <w:rFonts w:eastAsia="Times New Roman" w:cstheme="minorHAnsi"/>
          <w:sz w:val="23"/>
          <w:szCs w:val="23"/>
          <w:lang w:eastAsia="es-MX"/>
        </w:rPr>
        <w:t>En mérito de lo anteriormente expuesto y siguiendo estrictamente los lineamientos vertidos en la sentencia que se cumplimenta, con la finalidad de dar respuesta el escrito de solicitud de pensión recibida con fecha quince de agosto del año dos mil veintidós,</w:t>
      </w:r>
      <w:r w:rsidRPr="003328F3">
        <w:rPr>
          <w:rFonts w:eastAsia="Times New Roman" w:cstheme="minorHAnsi"/>
          <w:sz w:val="23"/>
          <w:szCs w:val="23"/>
          <w:lang w:eastAsia="es-MX"/>
        </w:rPr>
        <w:t xml:space="preserve"> l</w:t>
      </w:r>
      <w:r w:rsidRPr="003328F3">
        <w:rPr>
          <w:rFonts w:eastAsia="Times New Roman" w:cstheme="minorHAnsi"/>
          <w:sz w:val="23"/>
          <w:szCs w:val="23"/>
          <w:lang w:eastAsia="es-MX"/>
        </w:rPr>
        <w:t xml:space="preserve">a Comisión Dictaminadora emite el </w:t>
      </w:r>
      <w:r w:rsidRPr="003328F3">
        <w:rPr>
          <w:rFonts w:eastAsia="Times New Roman" w:cstheme="minorHAnsi"/>
          <w:b/>
          <w:sz w:val="23"/>
          <w:szCs w:val="23"/>
          <w:lang w:eastAsia="es-MX"/>
        </w:rPr>
        <w:t>D</w:t>
      </w:r>
      <w:proofErr w:type="spellStart"/>
      <w:r w:rsidRPr="003328F3">
        <w:rPr>
          <w:rFonts w:cstheme="minorHAnsi"/>
          <w:b/>
          <w:sz w:val="23"/>
          <w:szCs w:val="23"/>
          <w:lang w:val="es-ES"/>
        </w:rPr>
        <w:t>ICTAMEN</w:t>
      </w:r>
      <w:proofErr w:type="spellEnd"/>
      <w:r w:rsidRPr="003328F3">
        <w:rPr>
          <w:rFonts w:cstheme="minorHAnsi"/>
          <w:b/>
          <w:sz w:val="23"/>
          <w:szCs w:val="23"/>
          <w:lang w:val="es-ES"/>
        </w:rPr>
        <w:t xml:space="preserve"> POR EL QUE SE CONCEDE PENSIÓN POR JUBILACIÓN AL CIUDADANO </w:t>
      </w:r>
      <w:proofErr w:type="spellStart"/>
      <w:r w:rsidRPr="003328F3">
        <w:rPr>
          <w:rFonts w:eastAsia="Times New Roman" w:cstheme="minorHAnsi"/>
          <w:b/>
          <w:sz w:val="23"/>
          <w:szCs w:val="23"/>
          <w:lang w:val="es-ES"/>
        </w:rPr>
        <w:t>FLORENTE</w:t>
      </w:r>
      <w:proofErr w:type="spellEnd"/>
      <w:r w:rsidRPr="003328F3">
        <w:rPr>
          <w:rFonts w:eastAsia="Times New Roman" w:cstheme="minorHAnsi"/>
          <w:b/>
          <w:sz w:val="23"/>
          <w:szCs w:val="23"/>
          <w:lang w:val="es-ES"/>
        </w:rPr>
        <w:t xml:space="preserve"> MEJÍA HERNÁNDEZ</w:t>
      </w:r>
      <w:r w:rsidRPr="003328F3">
        <w:rPr>
          <w:rFonts w:cstheme="minorHAnsi"/>
          <w:b/>
          <w:sz w:val="23"/>
          <w:szCs w:val="23"/>
          <w:lang w:val="es-ES"/>
        </w:rPr>
        <w:t>.</w:t>
      </w:r>
    </w:p>
    <w:p w:rsidR="00945F4A" w:rsidRPr="003328F3" w:rsidRDefault="00945F4A" w:rsidP="00945F4A">
      <w:pPr>
        <w:tabs>
          <w:tab w:val="left" w:pos="0"/>
          <w:tab w:val="left" w:pos="8931"/>
        </w:tabs>
        <w:jc w:val="both"/>
        <w:rPr>
          <w:rFonts w:cstheme="minorHAnsi"/>
          <w:sz w:val="23"/>
          <w:szCs w:val="23"/>
        </w:rPr>
      </w:pPr>
    </w:p>
    <w:p w:rsidR="00945F4A" w:rsidRPr="003328F3" w:rsidRDefault="00945F4A" w:rsidP="00945F4A">
      <w:pPr>
        <w:tabs>
          <w:tab w:val="left" w:pos="0"/>
          <w:tab w:val="left" w:pos="8931"/>
        </w:tabs>
        <w:jc w:val="both"/>
        <w:rPr>
          <w:rFonts w:cstheme="minorHAnsi"/>
          <w:sz w:val="23"/>
          <w:szCs w:val="23"/>
          <w:lang w:val="es-ES"/>
        </w:rPr>
      </w:pPr>
      <w:r w:rsidRPr="003328F3">
        <w:rPr>
          <w:rFonts w:eastAsia="Times New Roman" w:cstheme="minorHAnsi"/>
          <w:sz w:val="23"/>
          <w:szCs w:val="23"/>
          <w:lang w:eastAsia="es-MX"/>
        </w:rPr>
        <w:t xml:space="preserve">El ciudadano </w:t>
      </w:r>
      <w:proofErr w:type="spellStart"/>
      <w:r w:rsidRPr="003328F3">
        <w:rPr>
          <w:rFonts w:eastAsia="Times New Roman" w:cstheme="minorHAnsi"/>
          <w:b/>
          <w:sz w:val="23"/>
          <w:szCs w:val="23"/>
          <w:lang w:val="es-ES"/>
        </w:rPr>
        <w:t>FLORENTE</w:t>
      </w:r>
      <w:proofErr w:type="spellEnd"/>
      <w:r w:rsidRPr="003328F3">
        <w:rPr>
          <w:rFonts w:eastAsia="Times New Roman" w:cstheme="minorHAnsi"/>
          <w:b/>
          <w:sz w:val="23"/>
          <w:szCs w:val="23"/>
          <w:lang w:val="es-ES"/>
        </w:rPr>
        <w:t xml:space="preserve"> MEJÍA HERNÁNDEZ</w:t>
      </w:r>
      <w:r w:rsidRPr="003328F3">
        <w:rPr>
          <w:rFonts w:cstheme="minorHAnsi"/>
          <w:b/>
          <w:sz w:val="23"/>
          <w:szCs w:val="23"/>
          <w:lang w:val="es-ES"/>
        </w:rPr>
        <w:t xml:space="preserve">, </w:t>
      </w:r>
      <w:r w:rsidRPr="003328F3">
        <w:rPr>
          <w:rFonts w:cstheme="minorHAnsi"/>
          <w:sz w:val="23"/>
          <w:szCs w:val="23"/>
          <w:lang w:val="es-ES"/>
        </w:rPr>
        <w:t xml:space="preserve">presentó el 15 de agosto del 2022, por su propio derecho, ante el Ayuntamiento de Cuernavaca, Morelos, solicitud de pensión por Jubilación de conformidad con la hipótesis contemplada por el </w:t>
      </w:r>
      <w:r w:rsidRPr="003328F3">
        <w:rPr>
          <w:rFonts w:cstheme="minorHAnsi"/>
          <w:b/>
          <w:sz w:val="23"/>
          <w:szCs w:val="23"/>
          <w:lang w:val="es-ES"/>
        </w:rPr>
        <w:t>artículo 16, fracción I, inciso i),</w:t>
      </w:r>
      <w:r w:rsidRPr="003328F3">
        <w:rPr>
          <w:rFonts w:cstheme="minorHAnsi"/>
          <w:sz w:val="23"/>
          <w:szCs w:val="23"/>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3328F3">
        <w:rPr>
          <w:rFonts w:cstheme="minorHAnsi"/>
          <w:b/>
          <w:sz w:val="23"/>
          <w:szCs w:val="23"/>
          <w:lang w:val="es-ES"/>
        </w:rPr>
        <w:t>15, fracción I</w:t>
      </w:r>
      <w:r w:rsidRPr="003328F3">
        <w:rPr>
          <w:rFonts w:cstheme="minorHAnsi"/>
          <w:sz w:val="23"/>
          <w:szCs w:val="23"/>
          <w:lang w:val="es-ES"/>
        </w:rPr>
        <w:t>, del marco legal antes mencionado.</w:t>
      </w:r>
    </w:p>
    <w:p w:rsidR="00945F4A" w:rsidRPr="003328F3" w:rsidRDefault="00945F4A" w:rsidP="00945F4A">
      <w:pPr>
        <w:tabs>
          <w:tab w:val="left" w:pos="0"/>
          <w:tab w:val="left" w:pos="8931"/>
        </w:tabs>
        <w:jc w:val="both"/>
        <w:rPr>
          <w:rFonts w:cstheme="minorHAnsi"/>
          <w:sz w:val="23"/>
          <w:szCs w:val="23"/>
          <w:lang w:val="es-ES"/>
        </w:rPr>
      </w:pPr>
    </w:p>
    <w:p w:rsidR="00945F4A" w:rsidRPr="003328F3" w:rsidRDefault="00945F4A" w:rsidP="00945F4A">
      <w:pPr>
        <w:tabs>
          <w:tab w:val="left" w:pos="0"/>
          <w:tab w:val="left" w:pos="8931"/>
        </w:tabs>
        <w:jc w:val="both"/>
        <w:rPr>
          <w:rFonts w:cstheme="minorHAnsi"/>
          <w:sz w:val="23"/>
          <w:szCs w:val="23"/>
          <w:lang w:val="es-ES"/>
        </w:rPr>
      </w:pPr>
      <w:r w:rsidRPr="003328F3">
        <w:rPr>
          <w:rFonts w:cstheme="minorHAnsi"/>
          <w:sz w:val="23"/>
          <w:szCs w:val="23"/>
          <w:lang w:val="es-ES"/>
        </w:rPr>
        <w:t xml:space="preserve">Que en el caso que se estudia, el ciudadano </w:t>
      </w:r>
      <w:proofErr w:type="spellStart"/>
      <w:r w:rsidRPr="003328F3">
        <w:rPr>
          <w:rFonts w:eastAsia="Times New Roman" w:cstheme="minorHAnsi"/>
          <w:b/>
          <w:sz w:val="23"/>
          <w:szCs w:val="23"/>
          <w:lang w:val="es-ES"/>
        </w:rPr>
        <w:t>FLORENTE</w:t>
      </w:r>
      <w:proofErr w:type="spellEnd"/>
      <w:r w:rsidRPr="003328F3">
        <w:rPr>
          <w:rFonts w:eastAsia="Times New Roman" w:cstheme="minorHAnsi"/>
          <w:b/>
          <w:sz w:val="23"/>
          <w:szCs w:val="23"/>
          <w:lang w:val="es-ES"/>
        </w:rPr>
        <w:t xml:space="preserve"> MEJÍA HERNÁNDEZ,</w:t>
      </w:r>
      <w:r w:rsidRPr="003328F3">
        <w:rPr>
          <w:rFonts w:cstheme="minorHAnsi"/>
          <w:sz w:val="23"/>
          <w:szCs w:val="23"/>
          <w:lang w:val="es-ES"/>
        </w:rPr>
        <w:t xml:space="preserve"> prestó sus servicios en el Ayuntamiento de Cuernavaca, Morelos, donde desempeñó los siguientes cargos: Policía Raso en la Dirección de Policía Preventiva Metropolitana, del 09 de noviembre de 1998 al 01 de marzo del 2006, fecha en que causó baja; Reingresó como Policía Raso en la Dirección de Policía Preventiva Metropolitana, del 19 de noviembre del 2007 al 15 de febrero del 2010; Policía Raso en la Dirección General de Policía Preventiva, del 16 de febrero del 2010 al 15 de junio del 2012; Policía UA en la Dirección General de Policía Preventiva, del 16 de junio del 2012 al 31 de diciembre del 2018; Policía UA en la Subsecretaría de Policía Preventiva, del 01 de enero del 2019 al 28 de febrero del 2022; y como Policía UA en la Dirección General de la Policía Preventiva, del 01 de marzo del 2022 al 15 de agosto del 2022, fecha en la que causó baja del Ayuntamiento de Cuernavaca, Morelos.</w:t>
      </w:r>
    </w:p>
    <w:p w:rsidR="00945F4A" w:rsidRPr="003328F3" w:rsidRDefault="00945F4A" w:rsidP="00945F4A">
      <w:pPr>
        <w:tabs>
          <w:tab w:val="left" w:pos="0"/>
          <w:tab w:val="left" w:pos="8931"/>
        </w:tabs>
        <w:jc w:val="both"/>
        <w:rPr>
          <w:rFonts w:cstheme="minorHAnsi"/>
          <w:sz w:val="23"/>
          <w:szCs w:val="23"/>
          <w:lang w:val="es-ES"/>
        </w:rPr>
      </w:pPr>
    </w:p>
    <w:p w:rsidR="00945F4A" w:rsidRPr="003328F3" w:rsidRDefault="00945F4A" w:rsidP="00945F4A">
      <w:pPr>
        <w:tabs>
          <w:tab w:val="left" w:pos="0"/>
          <w:tab w:val="left" w:pos="8931"/>
        </w:tabs>
        <w:jc w:val="both"/>
        <w:rPr>
          <w:rFonts w:cstheme="minorHAnsi"/>
          <w:sz w:val="23"/>
          <w:szCs w:val="23"/>
          <w:lang w:val="es-ES"/>
        </w:rPr>
      </w:pPr>
      <w:r w:rsidRPr="003328F3">
        <w:rPr>
          <w:rFonts w:cstheme="minorHAnsi"/>
          <w:sz w:val="23"/>
          <w:szCs w:val="23"/>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proofErr w:type="spellStart"/>
      <w:r w:rsidRPr="003328F3">
        <w:rPr>
          <w:rFonts w:eastAsia="Times New Roman" w:cstheme="minorHAnsi"/>
          <w:b/>
          <w:sz w:val="23"/>
          <w:szCs w:val="23"/>
          <w:lang w:val="es-ES"/>
        </w:rPr>
        <w:t>FLORENTE</w:t>
      </w:r>
      <w:proofErr w:type="spellEnd"/>
      <w:r w:rsidRPr="003328F3">
        <w:rPr>
          <w:rFonts w:eastAsia="Times New Roman" w:cstheme="minorHAnsi"/>
          <w:b/>
          <w:sz w:val="23"/>
          <w:szCs w:val="23"/>
          <w:lang w:val="es-ES"/>
        </w:rPr>
        <w:t xml:space="preserve"> MEJÍA HERNÁNDEZ,</w:t>
      </w:r>
      <w:r w:rsidRPr="003328F3">
        <w:rPr>
          <w:rFonts w:cstheme="minorHAnsi"/>
          <w:sz w:val="23"/>
          <w:szCs w:val="23"/>
          <w:lang w:val="es-ES"/>
        </w:rPr>
        <w:t xml:space="preserve"> el cual acreditó </w:t>
      </w:r>
      <w:r w:rsidRPr="003328F3">
        <w:rPr>
          <w:rFonts w:cstheme="minorHAnsi"/>
          <w:b/>
          <w:sz w:val="23"/>
          <w:szCs w:val="23"/>
          <w:lang w:val="es-ES"/>
        </w:rPr>
        <w:t>22 años y 13 días</w:t>
      </w:r>
      <w:r w:rsidRPr="003328F3">
        <w:rPr>
          <w:rFonts w:cstheme="minorHAnsi"/>
          <w:sz w:val="23"/>
          <w:szCs w:val="23"/>
          <w:lang w:val="es-ES"/>
        </w:rPr>
        <w:t xml:space="preserve"> laborados </w:t>
      </w:r>
      <w:r w:rsidRPr="003328F3">
        <w:rPr>
          <w:rFonts w:cstheme="minorHAnsi"/>
          <w:b/>
          <w:sz w:val="23"/>
          <w:szCs w:val="23"/>
          <w:lang w:val="es-ES"/>
        </w:rPr>
        <w:t xml:space="preserve">interrumpidamente </w:t>
      </w:r>
      <w:r w:rsidRPr="003328F3">
        <w:rPr>
          <w:rFonts w:cstheme="minorHAnsi"/>
          <w:sz w:val="23"/>
          <w:szCs w:val="23"/>
          <w:lang w:val="es-ES"/>
        </w:rPr>
        <w:t xml:space="preserve">al 15 de agosto del 2022, fecha en que causó baja del Ayuntamiento de Cuernavaca, Morelos. De lo anterior se desprende que la pensión solicitada encuadra en lo previsto en el artículo </w:t>
      </w:r>
      <w:r w:rsidRPr="003328F3">
        <w:rPr>
          <w:rFonts w:cstheme="minorHAnsi"/>
          <w:b/>
          <w:sz w:val="23"/>
          <w:szCs w:val="23"/>
          <w:lang w:val="es-ES"/>
        </w:rPr>
        <w:t>16, fracción I, inciso i)</w:t>
      </w:r>
      <w:r w:rsidRPr="003328F3">
        <w:rPr>
          <w:rFonts w:cstheme="minorHAnsi"/>
          <w:sz w:val="23"/>
          <w:szCs w:val="23"/>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25719D" w:rsidRPr="003328F3" w:rsidRDefault="0025719D" w:rsidP="00EB410A">
      <w:pPr>
        <w:jc w:val="both"/>
        <w:rPr>
          <w:rFonts w:cstheme="minorHAnsi"/>
          <w:sz w:val="23"/>
          <w:szCs w:val="23"/>
          <w:lang w:val="es-ES"/>
        </w:rPr>
      </w:pPr>
    </w:p>
    <w:p w:rsidR="00896DCF" w:rsidRPr="003328F3" w:rsidRDefault="00896DCF" w:rsidP="007E11BF">
      <w:pPr>
        <w:tabs>
          <w:tab w:val="left" w:pos="9072"/>
        </w:tabs>
        <w:jc w:val="both"/>
        <w:rPr>
          <w:rFonts w:cstheme="minorHAnsi"/>
          <w:sz w:val="23"/>
          <w:szCs w:val="23"/>
        </w:rPr>
      </w:pPr>
      <w:r w:rsidRPr="003328F3">
        <w:rPr>
          <w:rFonts w:cstheme="minorHAnsi"/>
          <w:sz w:val="23"/>
          <w:szCs w:val="23"/>
        </w:rPr>
        <w:t xml:space="preserve">Por lo anteriormente expuesto, los integrantes del Ayuntamiento han tenido a bien expedir el siguiente: </w:t>
      </w:r>
    </w:p>
    <w:p w:rsidR="001D4EA9" w:rsidRPr="003328F3" w:rsidRDefault="001D4EA9" w:rsidP="007E11BF">
      <w:pPr>
        <w:tabs>
          <w:tab w:val="left" w:pos="9072"/>
        </w:tabs>
        <w:jc w:val="both"/>
        <w:rPr>
          <w:rFonts w:cstheme="minorHAnsi"/>
          <w:sz w:val="23"/>
          <w:szCs w:val="23"/>
        </w:rPr>
      </w:pPr>
    </w:p>
    <w:p w:rsidR="00896DCF" w:rsidRPr="003328F3" w:rsidRDefault="00896DCF" w:rsidP="007E11BF">
      <w:pPr>
        <w:tabs>
          <w:tab w:val="left" w:pos="9072"/>
        </w:tabs>
        <w:jc w:val="center"/>
        <w:rPr>
          <w:rFonts w:cstheme="minorHAnsi"/>
          <w:b/>
          <w:sz w:val="23"/>
          <w:szCs w:val="23"/>
        </w:rPr>
      </w:pPr>
      <w:r w:rsidRPr="003328F3">
        <w:rPr>
          <w:rFonts w:cstheme="minorHAnsi"/>
          <w:b/>
          <w:sz w:val="23"/>
          <w:szCs w:val="23"/>
        </w:rPr>
        <w:t>ACUERDO</w:t>
      </w:r>
    </w:p>
    <w:p w:rsidR="00B50B83" w:rsidRPr="003328F3" w:rsidRDefault="00B50B83" w:rsidP="00D113DB">
      <w:pPr>
        <w:pStyle w:val="Default"/>
        <w:jc w:val="center"/>
        <w:rPr>
          <w:rFonts w:asciiTheme="minorHAnsi" w:hAnsiTheme="minorHAnsi" w:cstheme="minorHAnsi"/>
          <w:b/>
          <w:sz w:val="23"/>
          <w:szCs w:val="23"/>
        </w:rPr>
      </w:pPr>
      <w:r w:rsidRPr="003328F3">
        <w:rPr>
          <w:rFonts w:asciiTheme="minorHAnsi" w:hAnsiTheme="minorHAnsi" w:cstheme="minorHAnsi"/>
          <w:b/>
          <w:sz w:val="23"/>
          <w:szCs w:val="23"/>
        </w:rPr>
        <w:t>SO/AC-</w:t>
      </w:r>
      <w:r w:rsidR="00945F4A" w:rsidRPr="003328F3">
        <w:rPr>
          <w:rFonts w:asciiTheme="minorHAnsi" w:hAnsiTheme="minorHAnsi" w:cstheme="minorHAnsi"/>
          <w:b/>
          <w:sz w:val="23"/>
          <w:szCs w:val="23"/>
        </w:rPr>
        <w:t>523</w:t>
      </w:r>
      <w:r w:rsidR="001D4EA9" w:rsidRPr="003328F3">
        <w:rPr>
          <w:rFonts w:asciiTheme="minorHAnsi" w:hAnsiTheme="minorHAnsi" w:cstheme="minorHAnsi"/>
          <w:b/>
          <w:sz w:val="23"/>
          <w:szCs w:val="23"/>
        </w:rPr>
        <w:t>/13</w:t>
      </w:r>
      <w:r w:rsidRPr="003328F3">
        <w:rPr>
          <w:rFonts w:asciiTheme="minorHAnsi" w:hAnsiTheme="minorHAnsi" w:cstheme="minorHAnsi"/>
          <w:b/>
          <w:sz w:val="23"/>
          <w:szCs w:val="23"/>
        </w:rPr>
        <w:t>-XI</w:t>
      </w:r>
      <w:r w:rsidR="001D4EA9" w:rsidRPr="003328F3">
        <w:rPr>
          <w:rFonts w:asciiTheme="minorHAnsi" w:hAnsiTheme="minorHAnsi" w:cstheme="minorHAnsi"/>
          <w:b/>
          <w:sz w:val="23"/>
          <w:szCs w:val="23"/>
        </w:rPr>
        <w:t>I</w:t>
      </w:r>
      <w:r w:rsidRPr="003328F3">
        <w:rPr>
          <w:rFonts w:asciiTheme="minorHAnsi" w:hAnsiTheme="minorHAnsi" w:cstheme="minorHAnsi"/>
          <w:b/>
          <w:sz w:val="23"/>
          <w:szCs w:val="23"/>
        </w:rPr>
        <w:t>-2023.</w:t>
      </w:r>
    </w:p>
    <w:p w:rsidR="00EB410A" w:rsidRPr="003328F3" w:rsidRDefault="00EB410A" w:rsidP="00D113DB">
      <w:pPr>
        <w:pStyle w:val="Default"/>
        <w:jc w:val="center"/>
        <w:rPr>
          <w:rFonts w:asciiTheme="minorHAnsi" w:hAnsiTheme="minorHAnsi" w:cstheme="minorHAnsi"/>
          <w:b/>
          <w:sz w:val="23"/>
          <w:szCs w:val="23"/>
        </w:rPr>
      </w:pPr>
    </w:p>
    <w:p w:rsidR="00945F4A" w:rsidRPr="003328F3" w:rsidRDefault="00945F4A" w:rsidP="00945F4A">
      <w:pPr>
        <w:pStyle w:val="Default"/>
        <w:jc w:val="both"/>
        <w:rPr>
          <w:rFonts w:asciiTheme="minorHAnsi" w:hAnsiTheme="minorHAnsi" w:cstheme="minorHAnsi"/>
          <w:b/>
          <w:sz w:val="23"/>
          <w:szCs w:val="23"/>
          <w:lang w:val="es-ES"/>
        </w:rPr>
      </w:pPr>
      <w:r w:rsidRPr="003328F3">
        <w:rPr>
          <w:rFonts w:asciiTheme="minorHAnsi" w:hAnsiTheme="minorHAnsi" w:cstheme="minorHAnsi"/>
          <w:b/>
          <w:sz w:val="23"/>
          <w:szCs w:val="23"/>
          <w:lang w:val="es-ES"/>
        </w:rPr>
        <w:t xml:space="preserve">POR EL QUE SE CONCEDE PENSIÓN POR JUBILACIÓN AL CIUDADANO </w:t>
      </w:r>
      <w:proofErr w:type="spellStart"/>
      <w:r w:rsidRPr="003328F3">
        <w:rPr>
          <w:rFonts w:asciiTheme="minorHAnsi" w:hAnsiTheme="minorHAnsi" w:cstheme="minorHAnsi"/>
          <w:b/>
          <w:sz w:val="23"/>
          <w:szCs w:val="23"/>
          <w:lang w:val="es-ES"/>
        </w:rPr>
        <w:t>FLORENTE</w:t>
      </w:r>
      <w:proofErr w:type="spellEnd"/>
      <w:r w:rsidRPr="003328F3">
        <w:rPr>
          <w:rFonts w:asciiTheme="minorHAnsi" w:hAnsiTheme="minorHAnsi" w:cstheme="minorHAnsi"/>
          <w:b/>
          <w:sz w:val="23"/>
          <w:szCs w:val="23"/>
          <w:lang w:val="es-ES"/>
        </w:rPr>
        <w:t xml:space="preserve"> MEJÍA HERNÁNDEZ, EN CUMPLIMIENTO A LO ORDENADO POR EL TRIBUNAL DE JUSTICIA ADMINISTRATIVA DEL ESTADO DE MORELOS, DENTRO DEL JUICIO ADMINISTRATIVO </w:t>
      </w:r>
      <w:proofErr w:type="spellStart"/>
      <w:r w:rsidRPr="003328F3">
        <w:rPr>
          <w:rFonts w:asciiTheme="minorHAnsi" w:hAnsiTheme="minorHAnsi" w:cstheme="minorHAnsi"/>
          <w:b/>
          <w:sz w:val="23"/>
          <w:szCs w:val="23"/>
          <w:lang w:val="es-ES"/>
        </w:rPr>
        <w:t>TJA</w:t>
      </w:r>
      <w:proofErr w:type="spellEnd"/>
      <w:r w:rsidRPr="003328F3">
        <w:rPr>
          <w:rFonts w:asciiTheme="minorHAnsi" w:hAnsiTheme="minorHAnsi" w:cstheme="minorHAnsi"/>
          <w:b/>
          <w:sz w:val="23"/>
          <w:szCs w:val="23"/>
          <w:lang w:val="es-ES"/>
        </w:rPr>
        <w:t>/5ªSERA/JRNF-177/2022.</w:t>
      </w:r>
    </w:p>
    <w:p w:rsidR="00EB410A" w:rsidRPr="003328F3" w:rsidRDefault="00EB410A" w:rsidP="00EB410A">
      <w:pPr>
        <w:pStyle w:val="Default"/>
        <w:jc w:val="center"/>
        <w:rPr>
          <w:rFonts w:asciiTheme="minorHAnsi" w:hAnsiTheme="minorHAnsi" w:cstheme="minorHAnsi"/>
          <w:b/>
          <w:sz w:val="23"/>
          <w:szCs w:val="23"/>
        </w:rPr>
      </w:pPr>
    </w:p>
    <w:p w:rsidR="00945F4A" w:rsidRPr="003328F3" w:rsidRDefault="00945F4A" w:rsidP="00945F4A">
      <w:pPr>
        <w:jc w:val="both"/>
        <w:rPr>
          <w:rFonts w:cstheme="minorHAnsi"/>
          <w:sz w:val="23"/>
          <w:szCs w:val="23"/>
          <w:lang w:val="es-ES"/>
        </w:rPr>
      </w:pPr>
      <w:r w:rsidRPr="003328F3">
        <w:rPr>
          <w:rFonts w:cstheme="minorHAnsi"/>
          <w:b/>
          <w:sz w:val="23"/>
          <w:szCs w:val="23"/>
          <w:lang w:val="es-ES"/>
        </w:rPr>
        <w:t xml:space="preserve">ARTÍCULO PRIMERO. - </w:t>
      </w:r>
      <w:r w:rsidRPr="003328F3">
        <w:rPr>
          <w:rFonts w:cstheme="minorHAnsi"/>
          <w:sz w:val="23"/>
          <w:szCs w:val="23"/>
          <w:lang w:val="es-ES"/>
        </w:rPr>
        <w:t xml:space="preserve">Se concede Pensión por Jubilación al ciudadano </w:t>
      </w:r>
      <w:proofErr w:type="spellStart"/>
      <w:r w:rsidRPr="003328F3">
        <w:rPr>
          <w:rFonts w:cstheme="minorHAnsi"/>
          <w:b/>
          <w:sz w:val="23"/>
          <w:szCs w:val="23"/>
          <w:lang w:val="es-ES"/>
        </w:rPr>
        <w:t>FLORENTE</w:t>
      </w:r>
      <w:proofErr w:type="spellEnd"/>
      <w:r w:rsidRPr="003328F3">
        <w:rPr>
          <w:rFonts w:cstheme="minorHAnsi"/>
          <w:b/>
          <w:sz w:val="23"/>
          <w:szCs w:val="23"/>
          <w:lang w:val="es-ES"/>
        </w:rPr>
        <w:t xml:space="preserve"> MEJÍA HERNÁNDEZ, </w:t>
      </w:r>
      <w:r w:rsidRPr="003328F3">
        <w:rPr>
          <w:rFonts w:cstheme="minorHAnsi"/>
          <w:sz w:val="23"/>
          <w:szCs w:val="23"/>
          <w:lang w:val="es-ES"/>
        </w:rPr>
        <w:t xml:space="preserve">quien prestó sus servicios en el Ayuntamiento de Cuernavaca, Morelos, desempeñando como último cargo el de Policía UA en la Dirección General de la Policía Preventiva, del 01 de marzo del 2022 al 15 de agosto del 2022, fecha en que causó baja del Ayuntamiento de Cuernavaca, Morelos, lo anterior, en </w:t>
      </w:r>
      <w:r w:rsidRPr="003328F3">
        <w:rPr>
          <w:rFonts w:cstheme="minorHAnsi"/>
          <w:sz w:val="23"/>
          <w:szCs w:val="23"/>
        </w:rPr>
        <w:t>cumplimiento a lo ordenado por el</w:t>
      </w:r>
      <w:r w:rsidRPr="003328F3">
        <w:rPr>
          <w:rFonts w:cstheme="minorHAnsi"/>
          <w:b/>
          <w:sz w:val="23"/>
          <w:szCs w:val="23"/>
        </w:rPr>
        <w:t xml:space="preserve"> </w:t>
      </w:r>
      <w:r w:rsidRPr="003328F3">
        <w:rPr>
          <w:rFonts w:cstheme="minorHAnsi"/>
          <w:sz w:val="23"/>
          <w:szCs w:val="23"/>
        </w:rPr>
        <w:t>Tribunal de Justicia Administrativa</w:t>
      </w:r>
      <w:r w:rsidRPr="003328F3">
        <w:rPr>
          <w:rFonts w:cstheme="minorHAnsi"/>
          <w:b/>
          <w:sz w:val="23"/>
          <w:szCs w:val="23"/>
        </w:rPr>
        <w:t xml:space="preserve"> </w:t>
      </w:r>
      <w:r w:rsidRPr="003328F3">
        <w:rPr>
          <w:rFonts w:cstheme="minorHAnsi"/>
          <w:sz w:val="23"/>
          <w:szCs w:val="23"/>
        </w:rPr>
        <w:t>del Estado de Morelos,</w:t>
      </w:r>
      <w:r w:rsidRPr="003328F3">
        <w:rPr>
          <w:rFonts w:cstheme="minorHAnsi"/>
          <w:b/>
          <w:sz w:val="23"/>
          <w:szCs w:val="23"/>
        </w:rPr>
        <w:t xml:space="preserve"> </w:t>
      </w:r>
      <w:r w:rsidRPr="003328F3">
        <w:rPr>
          <w:rFonts w:cstheme="minorHAnsi"/>
          <w:sz w:val="23"/>
          <w:szCs w:val="23"/>
        </w:rPr>
        <w:t xml:space="preserve">dentro del Juicio Administrativo </w:t>
      </w:r>
      <w:proofErr w:type="spellStart"/>
      <w:r w:rsidRPr="003328F3">
        <w:rPr>
          <w:rFonts w:cstheme="minorHAnsi"/>
          <w:b/>
          <w:sz w:val="23"/>
          <w:szCs w:val="23"/>
          <w:lang w:val="es-ES"/>
        </w:rPr>
        <w:t>TJA</w:t>
      </w:r>
      <w:proofErr w:type="spellEnd"/>
      <w:r w:rsidRPr="003328F3">
        <w:rPr>
          <w:rFonts w:cstheme="minorHAnsi"/>
          <w:b/>
          <w:sz w:val="23"/>
          <w:szCs w:val="23"/>
          <w:lang w:val="es-ES"/>
        </w:rPr>
        <w:t>/5ªSERA/JRNF-177/2022.</w:t>
      </w:r>
    </w:p>
    <w:p w:rsidR="00945F4A" w:rsidRPr="003328F3" w:rsidRDefault="00945F4A" w:rsidP="00945F4A">
      <w:pPr>
        <w:jc w:val="both"/>
        <w:rPr>
          <w:rFonts w:cstheme="minorHAnsi"/>
          <w:sz w:val="23"/>
          <w:szCs w:val="23"/>
          <w:lang w:val="es-ES"/>
        </w:rPr>
      </w:pPr>
    </w:p>
    <w:p w:rsidR="00945F4A" w:rsidRPr="003328F3" w:rsidRDefault="00945F4A" w:rsidP="00945F4A">
      <w:pPr>
        <w:jc w:val="both"/>
        <w:rPr>
          <w:rFonts w:eastAsia="Gulim" w:cstheme="minorHAnsi"/>
          <w:bCs/>
          <w:sz w:val="23"/>
          <w:szCs w:val="23"/>
          <w:lang w:val="es-ES"/>
        </w:rPr>
      </w:pPr>
      <w:r w:rsidRPr="003328F3">
        <w:rPr>
          <w:rFonts w:cstheme="minorHAnsi"/>
          <w:b/>
          <w:bCs/>
          <w:sz w:val="23"/>
          <w:szCs w:val="23"/>
          <w:lang w:val="es-ES"/>
        </w:rPr>
        <w:t xml:space="preserve">ARTÍCULO SEGUNDO. - </w:t>
      </w:r>
      <w:r w:rsidRPr="003328F3">
        <w:rPr>
          <w:rFonts w:cstheme="minorHAnsi"/>
          <w:sz w:val="23"/>
          <w:szCs w:val="23"/>
          <w:lang w:val="es-ES"/>
        </w:rPr>
        <w:t>La Pensión por Jubilación, deberá cubrirse al</w:t>
      </w:r>
      <w:r w:rsidRPr="003328F3">
        <w:rPr>
          <w:rFonts w:cstheme="minorHAnsi"/>
          <w:b/>
          <w:sz w:val="23"/>
          <w:szCs w:val="23"/>
          <w:lang w:val="es-ES"/>
        </w:rPr>
        <w:t xml:space="preserve"> 60% </w:t>
      </w:r>
      <w:r w:rsidRPr="003328F3">
        <w:rPr>
          <w:rFonts w:cstheme="minorHAnsi"/>
          <w:sz w:val="23"/>
          <w:szCs w:val="23"/>
          <w:lang w:val="es-ES"/>
        </w:rPr>
        <w:t>del último salario del solicitante, conforme al</w:t>
      </w:r>
      <w:r w:rsidRPr="003328F3">
        <w:rPr>
          <w:rFonts w:cstheme="minorHAnsi"/>
          <w:b/>
          <w:sz w:val="23"/>
          <w:szCs w:val="23"/>
          <w:lang w:val="es-ES"/>
        </w:rPr>
        <w:t xml:space="preserve"> </w:t>
      </w:r>
      <w:r w:rsidRPr="003328F3">
        <w:rPr>
          <w:rFonts w:cstheme="minorHAnsi"/>
          <w:b/>
          <w:sz w:val="23"/>
          <w:szCs w:val="23"/>
        </w:rPr>
        <w:t xml:space="preserve">artículo 16, fracción I, inciso i), </w:t>
      </w:r>
      <w:r w:rsidRPr="003328F3">
        <w:rPr>
          <w:rFonts w:cstheme="minorHAnsi"/>
          <w:sz w:val="23"/>
          <w:szCs w:val="23"/>
        </w:rPr>
        <w:t xml:space="preserve">de la Ley de Prestaciones de Seguridad Social de las Instituciones Policiales y de Procuración de Justicia del Sistema Estatal de Seguridad Pública </w:t>
      </w:r>
      <w:r w:rsidRPr="003328F3">
        <w:rPr>
          <w:rFonts w:eastAsia="Gulim" w:cstheme="minorHAnsi"/>
          <w:bCs/>
          <w:sz w:val="23"/>
          <w:szCs w:val="23"/>
          <w:lang w:val="es-ES"/>
        </w:rPr>
        <w:t xml:space="preserve">y será cubierta a partir </w:t>
      </w:r>
      <w:r w:rsidRPr="003328F3">
        <w:rPr>
          <w:rFonts w:cstheme="minorHAnsi"/>
          <w:sz w:val="23"/>
          <w:szCs w:val="23"/>
        </w:rPr>
        <w:t xml:space="preserve">del día siguiente a su separación, de conformidad con lo establecido en el artículo </w:t>
      </w:r>
      <w:r w:rsidRPr="003328F3">
        <w:rPr>
          <w:rFonts w:cstheme="minorHAnsi"/>
          <w:b/>
          <w:sz w:val="23"/>
          <w:szCs w:val="23"/>
        </w:rPr>
        <w:t xml:space="preserve">14, </w:t>
      </w:r>
      <w:r w:rsidRPr="003328F3">
        <w:rPr>
          <w:rFonts w:cstheme="minorHAnsi"/>
          <w:sz w:val="23"/>
          <w:szCs w:val="23"/>
        </w:rPr>
        <w:t>último párrafo, de la</w:t>
      </w:r>
      <w:r w:rsidRPr="003328F3">
        <w:rPr>
          <w:rFonts w:cstheme="minorHAnsi"/>
          <w:b/>
          <w:sz w:val="23"/>
          <w:szCs w:val="23"/>
        </w:rPr>
        <w:t xml:space="preserve"> </w:t>
      </w:r>
      <w:r w:rsidRPr="003328F3">
        <w:rPr>
          <w:rFonts w:cstheme="minorHAnsi"/>
          <w:sz w:val="23"/>
          <w:szCs w:val="23"/>
        </w:rPr>
        <w:t>Ley de Prestaciones de Seguridad Social de las Instituciones Policiales y de Procuración de Justicia del Sistema Estatal de Seguridad Pública</w:t>
      </w:r>
      <w:r w:rsidRPr="003328F3">
        <w:rPr>
          <w:rFonts w:eastAsia="Gulim" w:cstheme="minorHAnsi"/>
          <w:bCs/>
          <w:sz w:val="23"/>
          <w:szCs w:val="23"/>
          <w:lang w:val="es-ES"/>
        </w:rPr>
        <w:t xml:space="preserve">, lo anterior, </w:t>
      </w:r>
      <w:r w:rsidRPr="003328F3">
        <w:rPr>
          <w:rFonts w:cstheme="minorHAnsi"/>
          <w:sz w:val="23"/>
          <w:szCs w:val="23"/>
          <w:lang w:val="es-ES"/>
        </w:rPr>
        <w:t xml:space="preserve">en </w:t>
      </w:r>
      <w:r w:rsidRPr="003328F3">
        <w:rPr>
          <w:rFonts w:cstheme="minorHAnsi"/>
          <w:sz w:val="23"/>
          <w:szCs w:val="23"/>
        </w:rPr>
        <w:t>cumplimiento a lo ordenado por el</w:t>
      </w:r>
      <w:r w:rsidRPr="003328F3">
        <w:rPr>
          <w:rFonts w:cstheme="minorHAnsi"/>
          <w:b/>
          <w:sz w:val="23"/>
          <w:szCs w:val="23"/>
        </w:rPr>
        <w:t xml:space="preserve"> </w:t>
      </w:r>
      <w:r w:rsidRPr="003328F3">
        <w:rPr>
          <w:rFonts w:cstheme="minorHAnsi"/>
          <w:sz w:val="23"/>
          <w:szCs w:val="23"/>
        </w:rPr>
        <w:t>Pleno del Tribunal de Justicia Administrativa</w:t>
      </w:r>
      <w:r w:rsidRPr="003328F3">
        <w:rPr>
          <w:rFonts w:cstheme="minorHAnsi"/>
          <w:b/>
          <w:sz w:val="23"/>
          <w:szCs w:val="23"/>
        </w:rPr>
        <w:t xml:space="preserve"> </w:t>
      </w:r>
      <w:r w:rsidRPr="003328F3">
        <w:rPr>
          <w:rFonts w:cstheme="minorHAnsi"/>
          <w:sz w:val="23"/>
          <w:szCs w:val="23"/>
        </w:rPr>
        <w:t>del Estado de Morelos,</w:t>
      </w:r>
      <w:r w:rsidRPr="003328F3">
        <w:rPr>
          <w:rFonts w:cstheme="minorHAnsi"/>
          <w:b/>
          <w:sz w:val="23"/>
          <w:szCs w:val="23"/>
        </w:rPr>
        <w:t xml:space="preserve"> </w:t>
      </w:r>
      <w:r w:rsidRPr="003328F3">
        <w:rPr>
          <w:rFonts w:cstheme="minorHAnsi"/>
          <w:sz w:val="23"/>
          <w:szCs w:val="23"/>
        </w:rPr>
        <w:t xml:space="preserve">dentro del Juicio Administrativo </w:t>
      </w:r>
      <w:proofErr w:type="spellStart"/>
      <w:r w:rsidRPr="003328F3">
        <w:rPr>
          <w:rFonts w:cstheme="minorHAnsi"/>
          <w:b/>
          <w:sz w:val="23"/>
          <w:szCs w:val="23"/>
          <w:lang w:val="es-ES"/>
        </w:rPr>
        <w:t>TJA</w:t>
      </w:r>
      <w:proofErr w:type="spellEnd"/>
      <w:r w:rsidRPr="003328F3">
        <w:rPr>
          <w:rFonts w:cstheme="minorHAnsi"/>
          <w:b/>
          <w:sz w:val="23"/>
          <w:szCs w:val="23"/>
          <w:lang w:val="es-ES"/>
        </w:rPr>
        <w:t>/5ªSERA/JRNF-177/2022</w:t>
      </w:r>
      <w:r w:rsidRPr="003328F3">
        <w:rPr>
          <w:rFonts w:cstheme="minorHAnsi"/>
          <w:sz w:val="23"/>
          <w:szCs w:val="23"/>
        </w:rPr>
        <w:t>.</w:t>
      </w:r>
    </w:p>
    <w:p w:rsidR="00945F4A" w:rsidRPr="003328F3" w:rsidRDefault="00945F4A" w:rsidP="00945F4A">
      <w:pPr>
        <w:jc w:val="both"/>
        <w:rPr>
          <w:rFonts w:cstheme="minorHAnsi"/>
          <w:sz w:val="23"/>
          <w:szCs w:val="23"/>
        </w:rPr>
      </w:pPr>
    </w:p>
    <w:p w:rsidR="00945F4A" w:rsidRPr="003328F3" w:rsidRDefault="00945F4A" w:rsidP="00945F4A">
      <w:pPr>
        <w:jc w:val="both"/>
        <w:rPr>
          <w:rFonts w:cstheme="minorHAnsi"/>
          <w:sz w:val="23"/>
          <w:szCs w:val="23"/>
        </w:rPr>
      </w:pPr>
      <w:r w:rsidRPr="003328F3">
        <w:rPr>
          <w:rFonts w:cstheme="minorHAnsi"/>
          <w:b/>
          <w:sz w:val="23"/>
          <w:szCs w:val="23"/>
        </w:rPr>
        <w:t xml:space="preserve">ARTÍCULO TERCERO. - </w:t>
      </w:r>
      <w:r w:rsidRPr="003328F3">
        <w:rPr>
          <w:rFonts w:cstheme="minorHAnsi"/>
          <w:sz w:val="23"/>
          <w:szCs w:val="23"/>
        </w:rPr>
        <w:t xml:space="preserve">La cuantía de la Pensión se integra por el salario, las prestaciones, las asignaciones y la compensación de fin de año o aguinaldo, de conformidad con lo establecido por el segundo párrafo del artículo </w:t>
      </w:r>
      <w:r w:rsidRPr="003328F3">
        <w:rPr>
          <w:rFonts w:cstheme="minorHAnsi"/>
          <w:b/>
          <w:sz w:val="23"/>
          <w:szCs w:val="23"/>
        </w:rPr>
        <w:t>24</w:t>
      </w:r>
      <w:r w:rsidRPr="003328F3">
        <w:rPr>
          <w:rFonts w:cstheme="minorHAnsi"/>
          <w:sz w:val="23"/>
          <w:szCs w:val="23"/>
        </w:rPr>
        <w:t>, de la Ley de Prestaciones de Seguridad Social de las Instituciones Policiales y de Procuración de Justicia del Sistema Estatal de Seguridad Pública</w:t>
      </w:r>
      <w:r w:rsidRPr="003328F3">
        <w:rPr>
          <w:rFonts w:eastAsia="Gulim" w:cstheme="minorHAnsi"/>
          <w:bCs/>
          <w:sz w:val="23"/>
          <w:szCs w:val="23"/>
          <w:lang w:val="es-ES"/>
        </w:rPr>
        <w:t xml:space="preserve">, asimismo, la cuantía de la pensión se incrementará de acuerdo con el aumento porcentual al salario mínimo general del área correspondiente al Estado de Morelos, de conformidad con lo establecido por el artículo </w:t>
      </w:r>
      <w:r w:rsidRPr="003328F3">
        <w:rPr>
          <w:rFonts w:eastAsia="Gulim" w:cstheme="minorHAnsi"/>
          <w:b/>
          <w:bCs/>
          <w:sz w:val="23"/>
          <w:szCs w:val="23"/>
          <w:lang w:val="es-ES"/>
        </w:rPr>
        <w:t>30,</w:t>
      </w:r>
      <w:r w:rsidRPr="003328F3">
        <w:rPr>
          <w:rFonts w:eastAsia="Gulim" w:cstheme="minorHAnsi"/>
          <w:bCs/>
          <w:sz w:val="23"/>
          <w:szCs w:val="23"/>
          <w:lang w:val="es-ES"/>
        </w:rPr>
        <w:t xml:space="preserve"> del Reglamento de Pensiones del Ayuntamiento de Cuernavaca, Morelos, lo anterior, </w:t>
      </w:r>
      <w:r w:rsidRPr="003328F3">
        <w:rPr>
          <w:rFonts w:cstheme="minorHAnsi"/>
          <w:sz w:val="23"/>
          <w:szCs w:val="23"/>
          <w:lang w:val="es-ES"/>
        </w:rPr>
        <w:t xml:space="preserve">en </w:t>
      </w:r>
      <w:r w:rsidRPr="003328F3">
        <w:rPr>
          <w:rFonts w:cstheme="minorHAnsi"/>
          <w:sz w:val="23"/>
          <w:szCs w:val="23"/>
        </w:rPr>
        <w:t>cumplimiento a lo ordenado por el</w:t>
      </w:r>
      <w:r w:rsidRPr="003328F3">
        <w:rPr>
          <w:rFonts w:cstheme="minorHAnsi"/>
          <w:b/>
          <w:sz w:val="23"/>
          <w:szCs w:val="23"/>
        </w:rPr>
        <w:t xml:space="preserve"> </w:t>
      </w:r>
      <w:r w:rsidRPr="003328F3">
        <w:rPr>
          <w:rFonts w:cstheme="minorHAnsi"/>
          <w:sz w:val="23"/>
          <w:szCs w:val="23"/>
        </w:rPr>
        <w:t>Pleno del Tribunal de Justicia Administrativa</w:t>
      </w:r>
      <w:r w:rsidRPr="003328F3">
        <w:rPr>
          <w:rFonts w:cstheme="minorHAnsi"/>
          <w:b/>
          <w:sz w:val="23"/>
          <w:szCs w:val="23"/>
        </w:rPr>
        <w:t xml:space="preserve"> </w:t>
      </w:r>
      <w:r w:rsidRPr="003328F3">
        <w:rPr>
          <w:rFonts w:cstheme="minorHAnsi"/>
          <w:sz w:val="23"/>
          <w:szCs w:val="23"/>
        </w:rPr>
        <w:t>del Estado de Morelos,</w:t>
      </w:r>
      <w:r w:rsidRPr="003328F3">
        <w:rPr>
          <w:rFonts w:cstheme="minorHAnsi"/>
          <w:b/>
          <w:sz w:val="23"/>
          <w:szCs w:val="23"/>
        </w:rPr>
        <w:t xml:space="preserve"> </w:t>
      </w:r>
      <w:r w:rsidRPr="003328F3">
        <w:rPr>
          <w:rFonts w:cstheme="minorHAnsi"/>
          <w:sz w:val="23"/>
          <w:szCs w:val="23"/>
        </w:rPr>
        <w:t xml:space="preserve">dentro del Juicio Administrativo </w:t>
      </w:r>
      <w:proofErr w:type="spellStart"/>
      <w:r w:rsidRPr="003328F3">
        <w:rPr>
          <w:rFonts w:cstheme="minorHAnsi"/>
          <w:b/>
          <w:sz w:val="23"/>
          <w:szCs w:val="23"/>
          <w:lang w:val="es-ES"/>
        </w:rPr>
        <w:t>TJA</w:t>
      </w:r>
      <w:proofErr w:type="spellEnd"/>
      <w:r w:rsidRPr="003328F3">
        <w:rPr>
          <w:rFonts w:cstheme="minorHAnsi"/>
          <w:b/>
          <w:sz w:val="23"/>
          <w:szCs w:val="23"/>
          <w:lang w:val="es-ES"/>
        </w:rPr>
        <w:t>/5ªSERA/JRNF-177/2022</w:t>
      </w:r>
      <w:r w:rsidRPr="003328F3">
        <w:rPr>
          <w:rFonts w:cstheme="minorHAnsi"/>
          <w:b/>
          <w:sz w:val="23"/>
          <w:szCs w:val="23"/>
        </w:rPr>
        <w:t>.</w:t>
      </w:r>
    </w:p>
    <w:p w:rsidR="00945F4A" w:rsidRPr="003328F3" w:rsidRDefault="00945F4A" w:rsidP="00945F4A">
      <w:pPr>
        <w:tabs>
          <w:tab w:val="left" w:pos="0"/>
          <w:tab w:val="left" w:pos="9639"/>
        </w:tabs>
        <w:jc w:val="center"/>
        <w:rPr>
          <w:rFonts w:eastAsia="Gulim" w:cstheme="minorHAnsi"/>
          <w:b/>
          <w:sz w:val="23"/>
          <w:szCs w:val="23"/>
        </w:rPr>
      </w:pPr>
    </w:p>
    <w:p w:rsidR="00945F4A" w:rsidRPr="003328F3" w:rsidRDefault="00945F4A" w:rsidP="00945F4A">
      <w:pPr>
        <w:tabs>
          <w:tab w:val="left" w:pos="0"/>
          <w:tab w:val="left" w:pos="9639"/>
        </w:tabs>
        <w:jc w:val="both"/>
        <w:rPr>
          <w:rFonts w:eastAsia="Gulim" w:cstheme="minorHAnsi"/>
          <w:b/>
          <w:sz w:val="23"/>
          <w:szCs w:val="23"/>
        </w:rPr>
      </w:pPr>
      <w:r w:rsidRPr="003328F3">
        <w:rPr>
          <w:rFonts w:eastAsia="Gulim" w:cstheme="minorHAnsi"/>
          <w:b/>
          <w:sz w:val="23"/>
          <w:szCs w:val="23"/>
          <w:lang w:val="es-ES"/>
        </w:rPr>
        <w:t xml:space="preserve">ARTÍCULO CUARTO. - </w:t>
      </w:r>
      <w:r w:rsidRPr="003328F3">
        <w:rPr>
          <w:rFonts w:eastAsia="Gulim" w:cstheme="minorHAnsi"/>
          <w:sz w:val="23"/>
          <w:szCs w:val="23"/>
        </w:rPr>
        <w:t>Notifíquese al Tribunal de Justicia Administrativa del Estado de Morelos, el contenido del presente Acuerdo a efecto de dar cumplimiento a lo ordenado en el</w:t>
      </w:r>
      <w:r w:rsidRPr="003328F3">
        <w:rPr>
          <w:rFonts w:eastAsia="Gulim" w:cstheme="minorHAnsi"/>
          <w:b/>
          <w:sz w:val="23"/>
          <w:szCs w:val="23"/>
        </w:rPr>
        <w:t xml:space="preserve"> </w:t>
      </w:r>
      <w:r w:rsidRPr="003328F3">
        <w:rPr>
          <w:rFonts w:eastAsia="Gulim" w:cstheme="minorHAnsi"/>
          <w:sz w:val="23"/>
          <w:szCs w:val="23"/>
        </w:rPr>
        <w:t>Juicio Administrativo</w:t>
      </w:r>
      <w:r w:rsidRPr="003328F3">
        <w:rPr>
          <w:rFonts w:eastAsia="Gulim" w:cstheme="minorHAnsi"/>
          <w:b/>
          <w:sz w:val="23"/>
          <w:szCs w:val="23"/>
        </w:rPr>
        <w:t xml:space="preserve"> </w:t>
      </w:r>
      <w:proofErr w:type="spellStart"/>
      <w:r w:rsidRPr="003328F3">
        <w:rPr>
          <w:rFonts w:cstheme="minorHAnsi"/>
          <w:b/>
          <w:sz w:val="23"/>
          <w:szCs w:val="23"/>
          <w:lang w:val="es-ES"/>
        </w:rPr>
        <w:t>TJA</w:t>
      </w:r>
      <w:proofErr w:type="spellEnd"/>
      <w:r w:rsidRPr="003328F3">
        <w:rPr>
          <w:rFonts w:cstheme="minorHAnsi"/>
          <w:b/>
          <w:sz w:val="23"/>
          <w:szCs w:val="23"/>
          <w:lang w:val="es-ES"/>
        </w:rPr>
        <w:t>/5ªSERA/JRNF-177/2022</w:t>
      </w:r>
      <w:r w:rsidRPr="003328F3">
        <w:rPr>
          <w:rFonts w:eastAsia="Gulim" w:cstheme="minorHAnsi"/>
          <w:b/>
          <w:sz w:val="23"/>
          <w:szCs w:val="23"/>
        </w:rPr>
        <w:t>.</w:t>
      </w:r>
    </w:p>
    <w:p w:rsidR="00F210C7" w:rsidRPr="003328F3" w:rsidRDefault="00F210C7" w:rsidP="00CC007C">
      <w:pPr>
        <w:jc w:val="both"/>
        <w:rPr>
          <w:rFonts w:cstheme="minorHAnsi"/>
          <w:b/>
          <w:sz w:val="23"/>
          <w:szCs w:val="23"/>
        </w:rPr>
      </w:pPr>
    </w:p>
    <w:p w:rsidR="00617CE9" w:rsidRPr="003328F3" w:rsidRDefault="00617CE9" w:rsidP="00D113DB">
      <w:pPr>
        <w:pStyle w:val="Default"/>
        <w:jc w:val="center"/>
        <w:rPr>
          <w:rFonts w:asciiTheme="minorHAnsi" w:hAnsiTheme="minorHAnsi" w:cstheme="minorHAnsi"/>
          <w:b/>
          <w:bCs/>
          <w:sz w:val="23"/>
          <w:szCs w:val="23"/>
        </w:rPr>
      </w:pPr>
      <w:r w:rsidRPr="003328F3">
        <w:rPr>
          <w:rFonts w:asciiTheme="minorHAnsi" w:hAnsiTheme="minorHAnsi" w:cstheme="minorHAnsi"/>
          <w:b/>
          <w:bCs/>
          <w:sz w:val="23"/>
          <w:szCs w:val="23"/>
        </w:rPr>
        <w:t>TRANSITORIOS</w:t>
      </w:r>
    </w:p>
    <w:p w:rsidR="00617CE9" w:rsidRPr="003328F3" w:rsidRDefault="00617CE9" w:rsidP="00D113DB">
      <w:pPr>
        <w:pStyle w:val="Default"/>
        <w:jc w:val="both"/>
        <w:rPr>
          <w:rFonts w:asciiTheme="minorHAnsi" w:hAnsiTheme="minorHAnsi" w:cstheme="minorHAnsi"/>
          <w:b/>
          <w:bCs/>
          <w:sz w:val="23"/>
          <w:szCs w:val="23"/>
        </w:rPr>
      </w:pPr>
    </w:p>
    <w:p w:rsidR="00617CE9" w:rsidRPr="003328F3" w:rsidRDefault="00617CE9" w:rsidP="00D113DB">
      <w:pPr>
        <w:pStyle w:val="Default"/>
        <w:jc w:val="both"/>
        <w:rPr>
          <w:rFonts w:asciiTheme="minorHAnsi" w:hAnsiTheme="minorHAnsi" w:cstheme="minorHAnsi"/>
          <w:b/>
          <w:bCs/>
          <w:sz w:val="23"/>
          <w:szCs w:val="23"/>
        </w:rPr>
      </w:pPr>
      <w:r w:rsidRPr="003328F3">
        <w:rPr>
          <w:rFonts w:asciiTheme="minorHAnsi" w:hAnsiTheme="minorHAnsi" w:cstheme="minorHAnsi"/>
          <w:b/>
          <w:bCs/>
          <w:sz w:val="23"/>
          <w:szCs w:val="23"/>
        </w:rPr>
        <w:t xml:space="preserve">PRIMERO. – </w:t>
      </w:r>
      <w:r w:rsidRPr="003328F3">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617CE9" w:rsidRPr="003328F3" w:rsidRDefault="00617CE9" w:rsidP="00D113DB">
      <w:pPr>
        <w:pStyle w:val="Default"/>
        <w:jc w:val="both"/>
        <w:rPr>
          <w:rFonts w:asciiTheme="minorHAnsi" w:hAnsiTheme="minorHAnsi" w:cstheme="minorHAnsi"/>
          <w:b/>
          <w:bCs/>
          <w:sz w:val="23"/>
          <w:szCs w:val="23"/>
        </w:rPr>
      </w:pPr>
    </w:p>
    <w:p w:rsidR="00617CE9" w:rsidRPr="003328F3" w:rsidRDefault="00617CE9" w:rsidP="00D113DB">
      <w:pPr>
        <w:pStyle w:val="Default"/>
        <w:jc w:val="both"/>
        <w:rPr>
          <w:rFonts w:asciiTheme="minorHAnsi" w:hAnsiTheme="minorHAnsi" w:cstheme="minorHAnsi"/>
          <w:bCs/>
          <w:sz w:val="23"/>
          <w:szCs w:val="23"/>
        </w:rPr>
      </w:pPr>
      <w:r w:rsidRPr="003328F3">
        <w:rPr>
          <w:rFonts w:asciiTheme="minorHAnsi" w:hAnsiTheme="minorHAnsi" w:cstheme="minorHAnsi"/>
          <w:b/>
          <w:bCs/>
          <w:sz w:val="23"/>
          <w:szCs w:val="23"/>
        </w:rPr>
        <w:t xml:space="preserve">SEGUNDO. - </w:t>
      </w:r>
      <w:r w:rsidRPr="003328F3">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617CE9" w:rsidRPr="003328F3" w:rsidRDefault="00617CE9" w:rsidP="00D113DB">
      <w:pPr>
        <w:tabs>
          <w:tab w:val="left" w:pos="0"/>
          <w:tab w:val="left" w:pos="9639"/>
        </w:tabs>
        <w:jc w:val="both"/>
        <w:rPr>
          <w:rFonts w:cstheme="minorHAnsi"/>
          <w:b/>
          <w:sz w:val="23"/>
          <w:szCs w:val="23"/>
        </w:rPr>
      </w:pPr>
    </w:p>
    <w:p w:rsidR="00902E65" w:rsidRPr="003328F3" w:rsidRDefault="00902E65" w:rsidP="00902E65">
      <w:pPr>
        <w:tabs>
          <w:tab w:val="left" w:pos="851"/>
        </w:tabs>
        <w:jc w:val="both"/>
        <w:rPr>
          <w:rFonts w:cstheme="minorHAnsi"/>
          <w:b/>
          <w:sz w:val="23"/>
          <w:szCs w:val="23"/>
        </w:rPr>
      </w:pPr>
      <w:r w:rsidRPr="003328F3">
        <w:rPr>
          <w:rFonts w:cstheme="minorHAnsi"/>
          <w:b/>
          <w:bCs/>
          <w:sz w:val="23"/>
          <w:szCs w:val="23"/>
        </w:rPr>
        <w:t xml:space="preserve">TERCERO. - </w:t>
      </w:r>
      <w:r w:rsidRPr="003328F3">
        <w:rPr>
          <w:rFonts w:cstheme="minorHAnsi"/>
          <w:bCs/>
          <w:sz w:val="23"/>
          <w:szCs w:val="23"/>
        </w:rPr>
        <w:t xml:space="preserve">Se instruye a la Consejería Jurídica a efecto de que por su conducto sea notificado por el Tribunal de Justicia Administrativa del Estado de Morelos, dentro </w:t>
      </w:r>
      <w:r w:rsidRPr="003328F3">
        <w:rPr>
          <w:rFonts w:cstheme="minorHAnsi"/>
          <w:sz w:val="23"/>
          <w:szCs w:val="23"/>
        </w:rPr>
        <w:t>del Juicio Administrativo</w:t>
      </w:r>
      <w:r w:rsidRPr="003328F3">
        <w:rPr>
          <w:rFonts w:cstheme="minorHAnsi"/>
          <w:b/>
          <w:sz w:val="23"/>
          <w:szCs w:val="23"/>
        </w:rPr>
        <w:t xml:space="preserve"> </w:t>
      </w:r>
      <w:proofErr w:type="spellStart"/>
      <w:r w:rsidR="003328F3" w:rsidRPr="003328F3">
        <w:rPr>
          <w:rFonts w:cstheme="minorHAnsi"/>
          <w:b/>
          <w:sz w:val="23"/>
          <w:szCs w:val="23"/>
          <w:lang w:val="es-ES"/>
        </w:rPr>
        <w:t>TJA</w:t>
      </w:r>
      <w:proofErr w:type="spellEnd"/>
      <w:r w:rsidR="003328F3" w:rsidRPr="003328F3">
        <w:rPr>
          <w:rFonts w:cstheme="minorHAnsi"/>
          <w:b/>
          <w:sz w:val="23"/>
          <w:szCs w:val="23"/>
          <w:lang w:val="es-ES"/>
        </w:rPr>
        <w:t>/5ªSERA/JRNF-177/2022</w:t>
      </w:r>
      <w:r w:rsidR="003328F3" w:rsidRPr="003328F3">
        <w:rPr>
          <w:rFonts w:cstheme="minorHAnsi"/>
          <w:b/>
          <w:sz w:val="23"/>
          <w:szCs w:val="23"/>
          <w:lang w:val="es-ES"/>
        </w:rPr>
        <w:t>.</w:t>
      </w:r>
    </w:p>
    <w:p w:rsidR="00902E65" w:rsidRPr="003328F3" w:rsidRDefault="00902E65" w:rsidP="00902E65">
      <w:pPr>
        <w:jc w:val="both"/>
        <w:rPr>
          <w:rFonts w:cstheme="minorHAnsi"/>
          <w:b/>
          <w:sz w:val="23"/>
          <w:szCs w:val="23"/>
        </w:rPr>
      </w:pPr>
    </w:p>
    <w:p w:rsidR="00617CE9" w:rsidRPr="003328F3" w:rsidRDefault="00617CE9" w:rsidP="00D113DB">
      <w:pPr>
        <w:tabs>
          <w:tab w:val="left" w:pos="851"/>
        </w:tabs>
        <w:jc w:val="both"/>
        <w:rPr>
          <w:rFonts w:cstheme="minorHAnsi"/>
          <w:bCs/>
          <w:sz w:val="23"/>
          <w:szCs w:val="23"/>
        </w:rPr>
      </w:pPr>
      <w:r w:rsidRPr="003328F3">
        <w:rPr>
          <w:rFonts w:cstheme="minorHAnsi"/>
          <w:b/>
          <w:bCs/>
          <w:sz w:val="23"/>
          <w:szCs w:val="23"/>
        </w:rPr>
        <w:t xml:space="preserve">CUARTO. - </w:t>
      </w:r>
      <w:r w:rsidRPr="003328F3">
        <w:rPr>
          <w:rFonts w:cstheme="minorHAnsi"/>
          <w:bCs/>
          <w:sz w:val="23"/>
          <w:szCs w:val="23"/>
        </w:rPr>
        <w:t>Se instruye a la Secretaría del Ayuntamiento a efecto de que remita a la persona Titular de la Dirección General de Recursos Humanos para su cumplimiento.</w:t>
      </w:r>
    </w:p>
    <w:p w:rsidR="00617CE9" w:rsidRPr="003328F3" w:rsidRDefault="00617CE9" w:rsidP="00D113DB">
      <w:pPr>
        <w:pStyle w:val="Default"/>
        <w:jc w:val="both"/>
        <w:rPr>
          <w:rFonts w:asciiTheme="minorHAnsi" w:hAnsiTheme="minorHAnsi" w:cstheme="minorHAnsi"/>
          <w:b/>
          <w:bCs/>
          <w:sz w:val="23"/>
          <w:szCs w:val="23"/>
        </w:rPr>
      </w:pPr>
    </w:p>
    <w:p w:rsidR="00617CE9" w:rsidRPr="003328F3" w:rsidRDefault="00617CE9" w:rsidP="00D113DB">
      <w:pPr>
        <w:pStyle w:val="Default"/>
        <w:jc w:val="both"/>
        <w:rPr>
          <w:rFonts w:asciiTheme="minorHAnsi" w:hAnsiTheme="minorHAnsi" w:cstheme="minorHAnsi"/>
          <w:bCs/>
          <w:sz w:val="23"/>
          <w:szCs w:val="23"/>
        </w:rPr>
      </w:pPr>
      <w:r w:rsidRPr="003328F3">
        <w:rPr>
          <w:rFonts w:asciiTheme="minorHAnsi" w:hAnsiTheme="minorHAnsi" w:cstheme="minorHAnsi"/>
          <w:b/>
          <w:bCs/>
          <w:sz w:val="23"/>
          <w:szCs w:val="23"/>
        </w:rPr>
        <w:t xml:space="preserve">QUINTO. - </w:t>
      </w:r>
      <w:r w:rsidRPr="003328F3">
        <w:rPr>
          <w:rFonts w:asciiTheme="minorHAnsi" w:hAnsiTheme="minorHAnsi" w:cstheme="minorHAnsi"/>
          <w:bCs/>
          <w:sz w:val="23"/>
          <w:szCs w:val="23"/>
        </w:rPr>
        <w:t>Se</w:t>
      </w:r>
      <w:r w:rsidRPr="003328F3">
        <w:rPr>
          <w:rFonts w:asciiTheme="minorHAnsi" w:hAnsiTheme="minorHAnsi" w:cstheme="minorHAnsi"/>
          <w:b/>
          <w:bCs/>
          <w:sz w:val="23"/>
          <w:szCs w:val="23"/>
        </w:rPr>
        <w:t xml:space="preserve"> </w:t>
      </w:r>
      <w:r w:rsidRPr="003328F3">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617CE9" w:rsidRPr="003328F3" w:rsidRDefault="00617CE9" w:rsidP="00D113DB">
      <w:pPr>
        <w:pStyle w:val="Default"/>
        <w:jc w:val="both"/>
        <w:rPr>
          <w:rFonts w:asciiTheme="minorHAnsi" w:hAnsiTheme="minorHAnsi" w:cstheme="minorHAnsi"/>
          <w:bCs/>
          <w:sz w:val="23"/>
          <w:szCs w:val="23"/>
        </w:rPr>
      </w:pPr>
    </w:p>
    <w:p w:rsidR="00617CE9" w:rsidRPr="003328F3" w:rsidRDefault="00617CE9" w:rsidP="00D113DB">
      <w:pPr>
        <w:jc w:val="both"/>
        <w:rPr>
          <w:rFonts w:eastAsia="Times New Roman" w:cstheme="minorHAnsi"/>
          <w:b/>
          <w:color w:val="000000"/>
          <w:sz w:val="23"/>
          <w:szCs w:val="23"/>
        </w:rPr>
      </w:pPr>
      <w:r w:rsidRPr="003328F3">
        <w:rPr>
          <w:rFonts w:cstheme="minorHAnsi"/>
          <w:b/>
          <w:bCs/>
          <w:sz w:val="23"/>
          <w:szCs w:val="23"/>
        </w:rPr>
        <w:t xml:space="preserve">SEXTO. - </w:t>
      </w:r>
      <w:r w:rsidRPr="003328F3">
        <w:rPr>
          <w:rFonts w:cstheme="minorHAnsi"/>
          <w:bCs/>
          <w:sz w:val="23"/>
          <w:szCs w:val="23"/>
        </w:rPr>
        <w:t>Se instruye a la Secretaría del Ayuntamiento expida a</w:t>
      </w:r>
      <w:r w:rsidR="00BB2337" w:rsidRPr="003328F3">
        <w:rPr>
          <w:rFonts w:cstheme="minorHAnsi"/>
          <w:bCs/>
          <w:sz w:val="23"/>
          <w:szCs w:val="23"/>
        </w:rPr>
        <w:t xml:space="preserve">l ciudadano </w:t>
      </w:r>
      <w:proofErr w:type="spellStart"/>
      <w:r w:rsidR="003328F3" w:rsidRPr="003328F3">
        <w:rPr>
          <w:rFonts w:cstheme="minorHAnsi"/>
          <w:b/>
          <w:sz w:val="23"/>
          <w:szCs w:val="23"/>
          <w:lang w:val="es-ES"/>
        </w:rPr>
        <w:t>FLORENTE</w:t>
      </w:r>
      <w:proofErr w:type="spellEnd"/>
      <w:r w:rsidR="003328F3" w:rsidRPr="003328F3">
        <w:rPr>
          <w:rFonts w:cstheme="minorHAnsi"/>
          <w:b/>
          <w:sz w:val="23"/>
          <w:szCs w:val="23"/>
          <w:lang w:val="es-ES"/>
        </w:rPr>
        <w:t xml:space="preserve"> MEJÍA HERNÁNDEZ</w:t>
      </w:r>
      <w:r w:rsidR="003328F3" w:rsidRPr="003328F3">
        <w:rPr>
          <w:rFonts w:cstheme="minorHAnsi"/>
          <w:bCs/>
          <w:sz w:val="23"/>
          <w:szCs w:val="23"/>
        </w:rPr>
        <w:t xml:space="preserve"> </w:t>
      </w:r>
      <w:r w:rsidRPr="003328F3">
        <w:rPr>
          <w:rFonts w:cstheme="minorHAnsi"/>
          <w:bCs/>
          <w:sz w:val="23"/>
          <w:szCs w:val="23"/>
        </w:rPr>
        <w:t>copia certificada del presente acuerdo de Cabildo.</w:t>
      </w:r>
    </w:p>
    <w:p w:rsidR="00617CE9" w:rsidRPr="003328F3" w:rsidRDefault="00617CE9" w:rsidP="00D113DB">
      <w:pPr>
        <w:pStyle w:val="Default"/>
        <w:jc w:val="both"/>
        <w:rPr>
          <w:rFonts w:asciiTheme="minorHAnsi" w:hAnsiTheme="minorHAnsi" w:cstheme="minorHAnsi"/>
          <w:b/>
          <w:bCs/>
          <w:sz w:val="23"/>
          <w:szCs w:val="23"/>
        </w:rPr>
      </w:pPr>
    </w:p>
    <w:p w:rsidR="00617CE9" w:rsidRPr="003328F3" w:rsidRDefault="00617CE9" w:rsidP="00D113DB">
      <w:pPr>
        <w:pStyle w:val="Default"/>
        <w:jc w:val="both"/>
        <w:rPr>
          <w:rFonts w:asciiTheme="minorHAnsi" w:hAnsiTheme="minorHAnsi" w:cstheme="minorHAnsi"/>
          <w:b/>
          <w:bCs/>
          <w:sz w:val="23"/>
          <w:szCs w:val="23"/>
        </w:rPr>
      </w:pPr>
      <w:r w:rsidRPr="003328F3">
        <w:rPr>
          <w:rFonts w:asciiTheme="minorHAnsi" w:hAnsiTheme="minorHAnsi" w:cstheme="minorHAnsi"/>
          <w:b/>
          <w:bCs/>
          <w:sz w:val="23"/>
          <w:szCs w:val="23"/>
        </w:rPr>
        <w:t xml:space="preserve">SÉPTIMO. - </w:t>
      </w:r>
      <w:r w:rsidRPr="003328F3">
        <w:rPr>
          <w:rFonts w:asciiTheme="minorHAnsi" w:hAnsiTheme="minorHAnsi" w:cstheme="minorHAnsi"/>
          <w:bCs/>
          <w:sz w:val="23"/>
          <w:szCs w:val="23"/>
        </w:rPr>
        <w:t xml:space="preserve">Entre la fecha de aprobación del acuerdo </w:t>
      </w:r>
      <w:proofErr w:type="spellStart"/>
      <w:r w:rsidRPr="003328F3">
        <w:rPr>
          <w:rFonts w:asciiTheme="minorHAnsi" w:hAnsiTheme="minorHAnsi" w:cstheme="minorHAnsi"/>
          <w:bCs/>
          <w:sz w:val="23"/>
          <w:szCs w:val="23"/>
        </w:rPr>
        <w:t>pensionatorio</w:t>
      </w:r>
      <w:proofErr w:type="spellEnd"/>
      <w:r w:rsidRPr="003328F3">
        <w:rPr>
          <w:rFonts w:asciiTheme="minorHAnsi" w:hAnsiTheme="minorHAnsi" w:cstheme="minorHAnsi"/>
          <w:bCs/>
          <w:sz w:val="23"/>
          <w:szCs w:val="23"/>
        </w:rPr>
        <w:t xml:space="preserve"> y su trámite administrativo para su publicación, no deberán de transcurrir más de quince días; la Contraloría Municipal, velará porque se cumpla esta disposición.</w:t>
      </w:r>
      <w:r w:rsidRPr="003328F3">
        <w:rPr>
          <w:rFonts w:asciiTheme="minorHAnsi" w:hAnsiTheme="minorHAnsi" w:cstheme="minorHAnsi"/>
          <w:b/>
          <w:bCs/>
          <w:sz w:val="23"/>
          <w:szCs w:val="23"/>
        </w:rPr>
        <w:t xml:space="preserve"> </w:t>
      </w:r>
    </w:p>
    <w:p w:rsidR="00617CE9" w:rsidRPr="003328F3" w:rsidRDefault="00617CE9" w:rsidP="00D113DB">
      <w:pPr>
        <w:pStyle w:val="Default"/>
        <w:jc w:val="both"/>
        <w:rPr>
          <w:rFonts w:asciiTheme="minorHAnsi" w:hAnsiTheme="minorHAnsi" w:cstheme="minorHAnsi"/>
          <w:b/>
          <w:bCs/>
          <w:sz w:val="23"/>
          <w:szCs w:val="23"/>
        </w:rPr>
      </w:pPr>
    </w:p>
    <w:p w:rsidR="00617CE9" w:rsidRPr="003328F3" w:rsidRDefault="00617CE9" w:rsidP="00D113DB">
      <w:pPr>
        <w:pStyle w:val="Default"/>
        <w:jc w:val="both"/>
        <w:rPr>
          <w:rFonts w:asciiTheme="minorHAnsi" w:hAnsiTheme="minorHAnsi" w:cstheme="minorHAnsi"/>
          <w:bCs/>
          <w:sz w:val="23"/>
          <w:szCs w:val="23"/>
        </w:rPr>
      </w:pPr>
      <w:r w:rsidRPr="003328F3">
        <w:rPr>
          <w:rFonts w:asciiTheme="minorHAnsi" w:hAnsiTheme="minorHAnsi" w:cstheme="minorHAnsi"/>
          <w:b/>
          <w:bCs/>
          <w:sz w:val="23"/>
          <w:szCs w:val="23"/>
        </w:rPr>
        <w:t xml:space="preserve">OCTAVO. - </w:t>
      </w:r>
      <w:r w:rsidR="00902E65" w:rsidRPr="003328F3">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0C49A1" w:rsidRPr="003328F3" w:rsidRDefault="000C49A1" w:rsidP="00D113DB">
      <w:pPr>
        <w:pStyle w:val="Default"/>
        <w:jc w:val="both"/>
        <w:rPr>
          <w:rFonts w:asciiTheme="minorHAnsi" w:hAnsiTheme="minorHAnsi" w:cstheme="minorHAnsi"/>
          <w:b/>
          <w:bCs/>
          <w:sz w:val="23"/>
          <w:szCs w:val="23"/>
        </w:rPr>
      </w:pPr>
    </w:p>
    <w:p w:rsidR="00D825B1" w:rsidRPr="003328F3" w:rsidRDefault="00D825B1" w:rsidP="00D113D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3328F3">
        <w:rPr>
          <w:rFonts w:eastAsia="Gulim" w:cstheme="minorHAnsi"/>
          <w:bCs/>
          <w:sz w:val="23"/>
          <w:szCs w:val="23"/>
        </w:rPr>
        <w:t xml:space="preserve">Dado en el “Museo de la Ciudad de Cuernavaca”, en la Ciudad de Cuernavaca, Morelos, a los </w:t>
      </w:r>
      <w:r w:rsidR="00E84155" w:rsidRPr="003328F3">
        <w:rPr>
          <w:rFonts w:eastAsia="Gulim" w:cstheme="minorHAnsi"/>
          <w:bCs/>
          <w:sz w:val="23"/>
          <w:szCs w:val="23"/>
        </w:rPr>
        <w:t>trece</w:t>
      </w:r>
      <w:r w:rsidR="003F6EB4" w:rsidRPr="003328F3">
        <w:rPr>
          <w:rFonts w:eastAsia="Gulim" w:cstheme="minorHAnsi"/>
          <w:bCs/>
          <w:sz w:val="23"/>
          <w:szCs w:val="23"/>
        </w:rPr>
        <w:t xml:space="preserve"> </w:t>
      </w:r>
      <w:r w:rsidRPr="003328F3">
        <w:rPr>
          <w:rFonts w:eastAsia="Gulim" w:cstheme="minorHAnsi"/>
          <w:bCs/>
          <w:sz w:val="23"/>
          <w:szCs w:val="23"/>
        </w:rPr>
        <w:t xml:space="preserve">días del mes de </w:t>
      </w:r>
      <w:r w:rsidR="00D64E27" w:rsidRPr="003328F3">
        <w:rPr>
          <w:rFonts w:eastAsia="Gulim" w:cstheme="minorHAnsi"/>
          <w:bCs/>
          <w:sz w:val="23"/>
          <w:szCs w:val="23"/>
        </w:rPr>
        <w:t>diciembre</w:t>
      </w:r>
      <w:r w:rsidRPr="003328F3">
        <w:rPr>
          <w:rFonts w:eastAsia="Gulim" w:cstheme="minorHAnsi"/>
          <w:bCs/>
          <w:sz w:val="23"/>
          <w:szCs w:val="23"/>
        </w:rPr>
        <w:t xml:space="preserve"> del año dos mil veintitrés.</w:t>
      </w:r>
    </w:p>
    <w:p w:rsidR="00EB6C8F" w:rsidRPr="003328F3" w:rsidRDefault="00EB6C8F" w:rsidP="00D113D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ATENTAMENTE</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PRESIDENTE MUNICIPAL DE CUERNAVACA</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JOSÉ LUIS URIÓSTEGUI SALGADO.</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SÍNDICA MUNICIPAL</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CATALINA VERÓNICA ATENCO PÉREZ.</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CC. REGIDORES:</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VÍCTOR ADRIÁN MARTÍNEZ TERRAZAS.</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PAZ HERNÁNDEZ PARDO.</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JESÚS RAÚL FERNANDO CARILLO ALVARADO.</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DEBENDRENATH SALAZAR SOLORIO.</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PATRICIA LUCIA TORRES ROSALES</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JESÚS TLACAELEL ROSALES PUEBLA.</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VÍCTOR HUGO MANZO GODÍNEZ.</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CHRISTIAN MISHELL PÉREZ JAIMES.</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MARÍA WENDI SALINAS RUÍZ.</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MIRNA MIREYA DELGADO ROMERO.</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YAZMÍN LUCERO CUENCA NORIA.</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SECRETARIO DEL AYUNTAMIENTO</w:t>
      </w:r>
    </w:p>
    <w:p w:rsidR="003F6EB4" w:rsidRPr="00945F4A" w:rsidRDefault="003F6EB4" w:rsidP="00E84155">
      <w:pPr>
        <w:tabs>
          <w:tab w:val="left" w:pos="10065"/>
          <w:tab w:val="left" w:pos="10206"/>
        </w:tabs>
        <w:jc w:val="center"/>
        <w:rPr>
          <w:rFonts w:eastAsia="Gulim" w:cstheme="minorHAnsi"/>
          <w:b/>
          <w:sz w:val="22"/>
          <w:szCs w:val="22"/>
        </w:rPr>
      </w:pPr>
      <w:r w:rsidRPr="00945F4A">
        <w:rPr>
          <w:rFonts w:eastAsia="Gulim" w:cstheme="minorHAnsi"/>
          <w:b/>
          <w:sz w:val="22"/>
          <w:szCs w:val="22"/>
        </w:rPr>
        <w:t>CARLOS DE LA ROSA SEGURA.</w:t>
      </w:r>
    </w:p>
    <w:p w:rsidR="000C49A1" w:rsidRPr="00945F4A" w:rsidRDefault="000C49A1" w:rsidP="00E84155">
      <w:pPr>
        <w:tabs>
          <w:tab w:val="left" w:pos="10065"/>
          <w:tab w:val="left" w:pos="10206"/>
        </w:tabs>
        <w:jc w:val="both"/>
        <w:rPr>
          <w:rFonts w:eastAsia="Gulim" w:cstheme="minorHAnsi"/>
          <w:sz w:val="23"/>
          <w:szCs w:val="23"/>
        </w:rPr>
      </w:pPr>
    </w:p>
    <w:p w:rsidR="004C6415" w:rsidRPr="00945F4A" w:rsidRDefault="00D325EE" w:rsidP="00D113DB">
      <w:pPr>
        <w:tabs>
          <w:tab w:val="left" w:pos="10065"/>
          <w:tab w:val="left" w:pos="10206"/>
        </w:tabs>
        <w:jc w:val="both"/>
        <w:rPr>
          <w:rFonts w:eastAsia="Gulim" w:cstheme="minorHAnsi"/>
          <w:sz w:val="23"/>
          <w:szCs w:val="23"/>
        </w:rPr>
      </w:pPr>
      <w:r w:rsidRPr="00945F4A">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945F4A" w:rsidRDefault="005F1720" w:rsidP="00D113DB">
      <w:pPr>
        <w:tabs>
          <w:tab w:val="left" w:pos="10065"/>
          <w:tab w:val="left" w:pos="10206"/>
        </w:tabs>
        <w:jc w:val="both"/>
        <w:rPr>
          <w:rFonts w:eastAsia="Gulim" w:cstheme="minorHAnsi"/>
          <w:sz w:val="23"/>
          <w:szCs w:val="23"/>
        </w:rPr>
      </w:pPr>
    </w:p>
    <w:p w:rsidR="00D325EE" w:rsidRPr="00945F4A" w:rsidRDefault="00D325EE" w:rsidP="00D113DB">
      <w:pPr>
        <w:tabs>
          <w:tab w:val="left" w:pos="10065"/>
          <w:tab w:val="left" w:pos="10206"/>
        </w:tabs>
        <w:jc w:val="center"/>
        <w:rPr>
          <w:rFonts w:eastAsia="Gulim" w:cstheme="minorHAnsi"/>
          <w:b/>
          <w:sz w:val="23"/>
          <w:szCs w:val="23"/>
        </w:rPr>
      </w:pPr>
      <w:r w:rsidRPr="00945F4A">
        <w:rPr>
          <w:rFonts w:eastAsia="Gulim" w:cstheme="minorHAnsi"/>
          <w:b/>
          <w:sz w:val="23"/>
          <w:szCs w:val="23"/>
        </w:rPr>
        <w:t>ATENTAMENTE</w:t>
      </w:r>
    </w:p>
    <w:p w:rsidR="00876E3E" w:rsidRPr="00945F4A" w:rsidRDefault="00D325EE" w:rsidP="00D113DB">
      <w:pPr>
        <w:tabs>
          <w:tab w:val="left" w:pos="10065"/>
          <w:tab w:val="left" w:pos="10206"/>
        </w:tabs>
        <w:jc w:val="center"/>
        <w:rPr>
          <w:rFonts w:eastAsia="Gulim" w:cstheme="minorHAnsi"/>
          <w:b/>
          <w:sz w:val="23"/>
          <w:szCs w:val="23"/>
        </w:rPr>
      </w:pPr>
      <w:r w:rsidRPr="00945F4A">
        <w:rPr>
          <w:rFonts w:eastAsia="Gulim" w:cstheme="minorHAnsi"/>
          <w:b/>
          <w:sz w:val="23"/>
          <w:szCs w:val="23"/>
        </w:rPr>
        <w:t>PR</w:t>
      </w:r>
      <w:r w:rsidR="000979BA" w:rsidRPr="00945F4A">
        <w:rPr>
          <w:rFonts w:eastAsia="Gulim" w:cstheme="minorHAnsi"/>
          <w:b/>
          <w:sz w:val="23"/>
          <w:szCs w:val="23"/>
        </w:rPr>
        <w:t>ESIDENTE MUNICIPAL DE CUERNAVACA</w:t>
      </w:r>
    </w:p>
    <w:p w:rsidR="000979BA" w:rsidRPr="00945F4A" w:rsidRDefault="000979BA" w:rsidP="00D113DB">
      <w:pPr>
        <w:tabs>
          <w:tab w:val="left" w:pos="10065"/>
          <w:tab w:val="left" w:pos="10206"/>
        </w:tabs>
        <w:jc w:val="center"/>
        <w:rPr>
          <w:rFonts w:eastAsia="Gulim" w:cstheme="minorHAnsi"/>
          <w:b/>
          <w:sz w:val="23"/>
          <w:szCs w:val="23"/>
        </w:rPr>
      </w:pPr>
    </w:p>
    <w:p w:rsidR="005F1720" w:rsidRDefault="005F1720" w:rsidP="00D113DB">
      <w:pPr>
        <w:tabs>
          <w:tab w:val="left" w:pos="10065"/>
          <w:tab w:val="left" w:pos="10206"/>
        </w:tabs>
        <w:jc w:val="center"/>
        <w:rPr>
          <w:rFonts w:eastAsia="Gulim" w:cstheme="minorHAnsi"/>
          <w:b/>
          <w:sz w:val="23"/>
          <w:szCs w:val="23"/>
        </w:rPr>
      </w:pPr>
    </w:p>
    <w:p w:rsidR="003328F3" w:rsidRPr="00945F4A" w:rsidRDefault="003328F3" w:rsidP="00D113DB">
      <w:pPr>
        <w:tabs>
          <w:tab w:val="left" w:pos="10065"/>
          <w:tab w:val="left" w:pos="10206"/>
        </w:tabs>
        <w:jc w:val="center"/>
        <w:rPr>
          <w:rFonts w:eastAsia="Gulim" w:cstheme="minorHAnsi"/>
          <w:b/>
          <w:sz w:val="23"/>
          <w:szCs w:val="23"/>
        </w:rPr>
      </w:pPr>
    </w:p>
    <w:p w:rsidR="00D325EE" w:rsidRPr="00945F4A" w:rsidRDefault="00D325EE" w:rsidP="00D113DB">
      <w:pPr>
        <w:tabs>
          <w:tab w:val="left" w:pos="10065"/>
          <w:tab w:val="left" w:pos="10206"/>
        </w:tabs>
        <w:jc w:val="center"/>
        <w:rPr>
          <w:rFonts w:eastAsia="Gulim" w:cstheme="minorHAnsi"/>
          <w:b/>
          <w:sz w:val="23"/>
          <w:szCs w:val="23"/>
        </w:rPr>
      </w:pPr>
    </w:p>
    <w:p w:rsidR="00D325EE" w:rsidRPr="00945F4A" w:rsidRDefault="00D325EE" w:rsidP="00D113DB">
      <w:pPr>
        <w:tabs>
          <w:tab w:val="left" w:pos="10065"/>
          <w:tab w:val="left" w:pos="10206"/>
        </w:tabs>
        <w:jc w:val="center"/>
        <w:rPr>
          <w:rFonts w:eastAsia="Gulim" w:cstheme="minorHAnsi"/>
          <w:b/>
          <w:sz w:val="23"/>
          <w:szCs w:val="23"/>
        </w:rPr>
      </w:pPr>
      <w:r w:rsidRPr="00945F4A">
        <w:rPr>
          <w:rFonts w:eastAsia="Gulim" w:cstheme="minorHAnsi"/>
          <w:b/>
          <w:sz w:val="23"/>
          <w:szCs w:val="23"/>
        </w:rPr>
        <w:t>JOSÉ LUIS URIÓSTEGUI SALGADO</w:t>
      </w:r>
    </w:p>
    <w:p w:rsidR="00B50B83" w:rsidRPr="00945F4A" w:rsidRDefault="00B50B83" w:rsidP="00D113DB">
      <w:pPr>
        <w:tabs>
          <w:tab w:val="left" w:pos="10065"/>
          <w:tab w:val="left" w:pos="10206"/>
        </w:tabs>
        <w:jc w:val="center"/>
        <w:rPr>
          <w:rFonts w:eastAsia="Gulim" w:cstheme="minorHAnsi"/>
          <w:b/>
          <w:sz w:val="23"/>
          <w:szCs w:val="23"/>
        </w:rPr>
      </w:pPr>
    </w:p>
    <w:p w:rsidR="00EB6C8F" w:rsidRPr="00945F4A" w:rsidRDefault="00EB6C8F" w:rsidP="00D113DB">
      <w:pPr>
        <w:tabs>
          <w:tab w:val="left" w:pos="10065"/>
          <w:tab w:val="left" w:pos="10206"/>
        </w:tabs>
        <w:jc w:val="center"/>
        <w:rPr>
          <w:rFonts w:eastAsia="Gulim" w:cstheme="minorHAnsi"/>
          <w:b/>
          <w:sz w:val="23"/>
          <w:szCs w:val="23"/>
        </w:rPr>
      </w:pPr>
      <w:bookmarkStart w:id="1" w:name="_GoBack"/>
      <w:bookmarkEnd w:id="1"/>
    </w:p>
    <w:p w:rsidR="00D325EE" w:rsidRPr="00945F4A" w:rsidRDefault="00D325EE" w:rsidP="00D113DB">
      <w:pPr>
        <w:tabs>
          <w:tab w:val="left" w:pos="10065"/>
          <w:tab w:val="left" w:pos="10206"/>
        </w:tabs>
        <w:jc w:val="center"/>
        <w:rPr>
          <w:rFonts w:eastAsia="Gulim" w:cstheme="minorHAnsi"/>
          <w:b/>
          <w:sz w:val="23"/>
          <w:szCs w:val="23"/>
        </w:rPr>
      </w:pPr>
      <w:r w:rsidRPr="00945F4A">
        <w:rPr>
          <w:rFonts w:eastAsia="Gulim" w:cstheme="minorHAnsi"/>
          <w:b/>
          <w:sz w:val="23"/>
          <w:szCs w:val="23"/>
        </w:rPr>
        <w:t>SECRETARIO DEL AYUNTAMIENTO</w:t>
      </w:r>
    </w:p>
    <w:p w:rsidR="00517D13" w:rsidRPr="00945F4A" w:rsidRDefault="00517D13" w:rsidP="00D113DB">
      <w:pPr>
        <w:tabs>
          <w:tab w:val="left" w:pos="10065"/>
          <w:tab w:val="left" w:pos="10206"/>
        </w:tabs>
        <w:jc w:val="center"/>
        <w:rPr>
          <w:rFonts w:eastAsia="Gulim" w:cstheme="minorHAnsi"/>
          <w:b/>
          <w:sz w:val="23"/>
          <w:szCs w:val="23"/>
        </w:rPr>
      </w:pPr>
    </w:p>
    <w:p w:rsidR="005F1720" w:rsidRPr="00945F4A" w:rsidRDefault="005F1720" w:rsidP="00D113DB">
      <w:pPr>
        <w:tabs>
          <w:tab w:val="left" w:pos="10065"/>
          <w:tab w:val="left" w:pos="10206"/>
        </w:tabs>
        <w:jc w:val="center"/>
        <w:rPr>
          <w:rFonts w:eastAsia="Gulim" w:cstheme="minorHAnsi"/>
          <w:b/>
          <w:sz w:val="23"/>
          <w:szCs w:val="23"/>
        </w:rPr>
      </w:pPr>
    </w:p>
    <w:p w:rsidR="00517D13" w:rsidRPr="00945F4A" w:rsidRDefault="00517D13" w:rsidP="00D113DB">
      <w:pPr>
        <w:tabs>
          <w:tab w:val="left" w:pos="10065"/>
          <w:tab w:val="left" w:pos="10206"/>
        </w:tabs>
        <w:jc w:val="center"/>
        <w:rPr>
          <w:rFonts w:eastAsia="Gulim" w:cstheme="minorHAnsi"/>
          <w:b/>
          <w:sz w:val="23"/>
          <w:szCs w:val="23"/>
        </w:rPr>
      </w:pPr>
    </w:p>
    <w:p w:rsidR="00B50B83" w:rsidRPr="00945F4A" w:rsidRDefault="00B50B83" w:rsidP="00D113DB">
      <w:pPr>
        <w:tabs>
          <w:tab w:val="left" w:pos="10065"/>
          <w:tab w:val="left" w:pos="10206"/>
        </w:tabs>
        <w:jc w:val="center"/>
        <w:rPr>
          <w:rFonts w:eastAsia="Gulim" w:cstheme="minorHAnsi"/>
          <w:b/>
          <w:sz w:val="23"/>
          <w:szCs w:val="23"/>
        </w:rPr>
      </w:pPr>
    </w:p>
    <w:p w:rsidR="00D325EE" w:rsidRPr="00945F4A" w:rsidRDefault="00D325EE" w:rsidP="00D113DB">
      <w:pPr>
        <w:tabs>
          <w:tab w:val="left" w:pos="10065"/>
          <w:tab w:val="left" w:pos="10206"/>
        </w:tabs>
        <w:jc w:val="center"/>
        <w:rPr>
          <w:rFonts w:eastAsia="Gulim" w:cstheme="minorHAnsi"/>
          <w:b/>
          <w:sz w:val="23"/>
          <w:szCs w:val="23"/>
        </w:rPr>
      </w:pPr>
      <w:r w:rsidRPr="00945F4A">
        <w:rPr>
          <w:rFonts w:eastAsia="Gulim" w:cstheme="minorHAnsi"/>
          <w:b/>
          <w:sz w:val="23"/>
          <w:szCs w:val="23"/>
        </w:rPr>
        <w:t>CARLOS DE LA ROSA SEGURA</w:t>
      </w:r>
    </w:p>
    <w:p w:rsidR="00BB2337" w:rsidRPr="00945F4A" w:rsidRDefault="00BB2337" w:rsidP="00D113DB">
      <w:pPr>
        <w:tabs>
          <w:tab w:val="left" w:pos="10065"/>
          <w:tab w:val="left" w:pos="10206"/>
        </w:tabs>
        <w:jc w:val="center"/>
        <w:rPr>
          <w:rFonts w:eastAsia="Gulim" w:cstheme="minorHAnsi"/>
          <w:b/>
          <w:sz w:val="23"/>
          <w:szCs w:val="23"/>
        </w:rPr>
      </w:pPr>
    </w:p>
    <w:p w:rsidR="00257913" w:rsidRPr="003328F3" w:rsidRDefault="00257913" w:rsidP="00D113DB">
      <w:pPr>
        <w:jc w:val="both"/>
        <w:rPr>
          <w:rFonts w:cstheme="minorHAnsi"/>
          <w:color w:val="000000" w:themeColor="text1"/>
          <w:sz w:val="16"/>
          <w:szCs w:val="16"/>
          <w:lang w:val="es-ES"/>
        </w:rPr>
      </w:pPr>
      <w:r w:rsidRPr="003328F3">
        <w:rPr>
          <w:rFonts w:cstheme="minorHAnsi"/>
          <w:bCs/>
          <w:color w:val="000000" w:themeColor="text1"/>
          <w:sz w:val="16"/>
          <w:szCs w:val="16"/>
        </w:rPr>
        <w:t xml:space="preserve">LA PRESENTE HOJA DE FIRMAS CORRESPONDE AL ACUERDO NÚMERO </w:t>
      </w:r>
      <w:r w:rsidR="003328F3" w:rsidRPr="003328F3">
        <w:rPr>
          <w:rFonts w:cstheme="minorHAnsi"/>
          <w:color w:val="000000" w:themeColor="text1"/>
          <w:sz w:val="16"/>
          <w:szCs w:val="16"/>
        </w:rPr>
        <w:t xml:space="preserve">SO/AC-523/13-XII-2023, </w:t>
      </w:r>
      <w:r w:rsidR="003328F3" w:rsidRPr="003328F3">
        <w:rPr>
          <w:rFonts w:cstheme="minorHAnsi"/>
          <w:color w:val="000000" w:themeColor="text1"/>
          <w:sz w:val="16"/>
          <w:szCs w:val="16"/>
          <w:lang w:val="es-ES"/>
        </w:rPr>
        <w:t xml:space="preserve">POR EL QUE SE CONCEDE PENSIÓN POR JUBILACIÓN AL CIUDADANO </w:t>
      </w:r>
      <w:proofErr w:type="spellStart"/>
      <w:r w:rsidR="003328F3" w:rsidRPr="003328F3">
        <w:rPr>
          <w:rFonts w:cstheme="minorHAnsi"/>
          <w:color w:val="000000" w:themeColor="text1"/>
          <w:sz w:val="16"/>
          <w:szCs w:val="16"/>
          <w:lang w:val="es-ES"/>
        </w:rPr>
        <w:t>FLORENTE</w:t>
      </w:r>
      <w:proofErr w:type="spellEnd"/>
      <w:r w:rsidR="003328F3" w:rsidRPr="003328F3">
        <w:rPr>
          <w:rFonts w:cstheme="minorHAnsi"/>
          <w:color w:val="000000" w:themeColor="text1"/>
          <w:sz w:val="16"/>
          <w:szCs w:val="16"/>
          <w:lang w:val="es-ES"/>
        </w:rPr>
        <w:t xml:space="preserve"> MEJÍA HERNÁNDEZ, EN CUMPLIMIENTO A LO ORDENADO POR EL TRIBUNAL DE JUSTICIA ADMINISTRATIVA DEL ESTADO DE MORELOS, DENTRO DEL JUICIO ADMINISTRATIVO </w:t>
      </w:r>
      <w:proofErr w:type="spellStart"/>
      <w:r w:rsidR="003328F3" w:rsidRPr="003328F3">
        <w:rPr>
          <w:rFonts w:cstheme="minorHAnsi"/>
          <w:color w:val="000000" w:themeColor="text1"/>
          <w:sz w:val="16"/>
          <w:szCs w:val="16"/>
          <w:lang w:val="es-ES"/>
        </w:rPr>
        <w:t>TJA</w:t>
      </w:r>
      <w:proofErr w:type="spellEnd"/>
      <w:r w:rsidR="003328F3" w:rsidRPr="003328F3">
        <w:rPr>
          <w:rFonts w:cstheme="minorHAnsi"/>
          <w:color w:val="000000" w:themeColor="text1"/>
          <w:sz w:val="16"/>
          <w:szCs w:val="16"/>
          <w:lang w:val="es-ES"/>
        </w:rPr>
        <w:t>/5ªSERA/JRNF-177/2022</w:t>
      </w:r>
      <w:r w:rsidR="00B50B83" w:rsidRPr="003328F3">
        <w:rPr>
          <w:rFonts w:cstheme="minorHAnsi"/>
          <w:color w:val="000000" w:themeColor="text1"/>
          <w:sz w:val="16"/>
          <w:szCs w:val="16"/>
          <w:lang w:val="es-ES"/>
        </w:rPr>
        <w:t xml:space="preserve">, </w:t>
      </w:r>
      <w:r w:rsidRPr="003328F3">
        <w:rPr>
          <w:rFonts w:cstheme="minorHAnsi"/>
          <w:bCs/>
          <w:color w:val="000000" w:themeColor="text1"/>
          <w:sz w:val="16"/>
          <w:szCs w:val="16"/>
        </w:rPr>
        <w:t>APROBADO EN LA SESIÓN OR</w:t>
      </w:r>
      <w:r w:rsidR="00E84155" w:rsidRPr="003328F3">
        <w:rPr>
          <w:rFonts w:cstheme="minorHAnsi"/>
          <w:bCs/>
          <w:color w:val="000000" w:themeColor="text1"/>
          <w:sz w:val="16"/>
          <w:szCs w:val="16"/>
        </w:rPr>
        <w:t>DINARIA DE CABILDO DE FECHA TRECE DE DICIEMBRE</w:t>
      </w:r>
      <w:r w:rsidRPr="003328F3">
        <w:rPr>
          <w:rFonts w:cstheme="minorHAnsi"/>
          <w:bCs/>
          <w:color w:val="000000" w:themeColor="text1"/>
          <w:sz w:val="16"/>
          <w:szCs w:val="16"/>
        </w:rPr>
        <w:t xml:space="preserve"> DE DOS MIL VEINTITRÉS. </w:t>
      </w:r>
    </w:p>
    <w:sectPr w:rsidR="00257913" w:rsidRPr="003328F3"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3328F3" w:rsidRPr="003328F3">
          <w:rPr>
            <w:noProof/>
            <w:color w:val="FFFFFF" w:themeColor="background1"/>
            <w:lang w:val="es-ES"/>
          </w:rPr>
          <w:t>6</w:t>
        </w:r>
        <w:r w:rsidR="0051036E" w:rsidRPr="005146BB">
          <w:rPr>
            <w:color w:val="FFFFFF" w:themeColor="background1"/>
          </w:rPr>
          <w:fldChar w:fldCharType="end"/>
        </w:r>
      </w:sdtContent>
    </w:sdt>
  </w:p>
  <w:p w:rsidR="00BF7623" w:rsidRDefault="003328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945F4A">
                            <w:rPr>
                              <w:sz w:val="22"/>
                              <w:szCs w:val="22"/>
                            </w:rPr>
                            <w:t>523</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945F4A">
                      <w:rPr>
                        <w:sz w:val="22"/>
                        <w:szCs w:val="22"/>
                      </w:rPr>
                      <w:t>523</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1E68"/>
    <w:rsid w:val="0009380E"/>
    <w:rsid w:val="00096BA7"/>
    <w:rsid w:val="000979BA"/>
    <w:rsid w:val="000C49A1"/>
    <w:rsid w:val="000D15F0"/>
    <w:rsid w:val="000D1F5D"/>
    <w:rsid w:val="00101E74"/>
    <w:rsid w:val="00105007"/>
    <w:rsid w:val="00117DE3"/>
    <w:rsid w:val="001254C3"/>
    <w:rsid w:val="0015413F"/>
    <w:rsid w:val="00154A2E"/>
    <w:rsid w:val="0017145C"/>
    <w:rsid w:val="00174985"/>
    <w:rsid w:val="001A10CB"/>
    <w:rsid w:val="001D3302"/>
    <w:rsid w:val="001D4EA9"/>
    <w:rsid w:val="001D70AC"/>
    <w:rsid w:val="001D785E"/>
    <w:rsid w:val="001E4F60"/>
    <w:rsid w:val="001F39A4"/>
    <w:rsid w:val="001F5AD9"/>
    <w:rsid w:val="00203FA3"/>
    <w:rsid w:val="00230086"/>
    <w:rsid w:val="00233319"/>
    <w:rsid w:val="00234CC3"/>
    <w:rsid w:val="002449C8"/>
    <w:rsid w:val="0025719D"/>
    <w:rsid w:val="00257913"/>
    <w:rsid w:val="00265005"/>
    <w:rsid w:val="00281CF9"/>
    <w:rsid w:val="002A0351"/>
    <w:rsid w:val="002B3028"/>
    <w:rsid w:val="002C2CB1"/>
    <w:rsid w:val="002C466E"/>
    <w:rsid w:val="002D605C"/>
    <w:rsid w:val="002E077A"/>
    <w:rsid w:val="002E11B3"/>
    <w:rsid w:val="003213E3"/>
    <w:rsid w:val="00321F97"/>
    <w:rsid w:val="003328F3"/>
    <w:rsid w:val="00333AC1"/>
    <w:rsid w:val="00337E73"/>
    <w:rsid w:val="00362524"/>
    <w:rsid w:val="00363548"/>
    <w:rsid w:val="00363A57"/>
    <w:rsid w:val="003679F2"/>
    <w:rsid w:val="00385985"/>
    <w:rsid w:val="00387B4E"/>
    <w:rsid w:val="003947FC"/>
    <w:rsid w:val="003A1BF2"/>
    <w:rsid w:val="003D31E2"/>
    <w:rsid w:val="003D5812"/>
    <w:rsid w:val="003E3286"/>
    <w:rsid w:val="003E358B"/>
    <w:rsid w:val="003E7F96"/>
    <w:rsid w:val="003F2510"/>
    <w:rsid w:val="003F6789"/>
    <w:rsid w:val="003F6EB4"/>
    <w:rsid w:val="003F713F"/>
    <w:rsid w:val="00417E34"/>
    <w:rsid w:val="004463A6"/>
    <w:rsid w:val="00460451"/>
    <w:rsid w:val="004610EE"/>
    <w:rsid w:val="0046570E"/>
    <w:rsid w:val="004800EE"/>
    <w:rsid w:val="004823BD"/>
    <w:rsid w:val="00493CF7"/>
    <w:rsid w:val="004A2863"/>
    <w:rsid w:val="004B6CDF"/>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C5241"/>
    <w:rsid w:val="005D25E1"/>
    <w:rsid w:val="005E0A1C"/>
    <w:rsid w:val="005F1720"/>
    <w:rsid w:val="005F3036"/>
    <w:rsid w:val="00612B67"/>
    <w:rsid w:val="00616CDE"/>
    <w:rsid w:val="00617CE9"/>
    <w:rsid w:val="006203A8"/>
    <w:rsid w:val="00622466"/>
    <w:rsid w:val="00654FFF"/>
    <w:rsid w:val="006605A3"/>
    <w:rsid w:val="00661B1E"/>
    <w:rsid w:val="0066624E"/>
    <w:rsid w:val="00670576"/>
    <w:rsid w:val="00681E90"/>
    <w:rsid w:val="00687419"/>
    <w:rsid w:val="006A7BB2"/>
    <w:rsid w:val="006B0E30"/>
    <w:rsid w:val="006B65E7"/>
    <w:rsid w:val="006C1380"/>
    <w:rsid w:val="006C2810"/>
    <w:rsid w:val="006C571C"/>
    <w:rsid w:val="006D02D7"/>
    <w:rsid w:val="00717DB5"/>
    <w:rsid w:val="00736475"/>
    <w:rsid w:val="007608E8"/>
    <w:rsid w:val="00774BF0"/>
    <w:rsid w:val="007A6CAB"/>
    <w:rsid w:val="007E11BF"/>
    <w:rsid w:val="0080517C"/>
    <w:rsid w:val="00815014"/>
    <w:rsid w:val="00825E53"/>
    <w:rsid w:val="00834116"/>
    <w:rsid w:val="00844907"/>
    <w:rsid w:val="00876E3E"/>
    <w:rsid w:val="00896DCF"/>
    <w:rsid w:val="0089756A"/>
    <w:rsid w:val="008C7FB5"/>
    <w:rsid w:val="008D4468"/>
    <w:rsid w:val="008D702D"/>
    <w:rsid w:val="008D7232"/>
    <w:rsid w:val="008E18EC"/>
    <w:rsid w:val="00902E65"/>
    <w:rsid w:val="00903000"/>
    <w:rsid w:val="00905CDF"/>
    <w:rsid w:val="009175F9"/>
    <w:rsid w:val="00921D54"/>
    <w:rsid w:val="009402FD"/>
    <w:rsid w:val="00945F4A"/>
    <w:rsid w:val="00960EB3"/>
    <w:rsid w:val="009646BD"/>
    <w:rsid w:val="00971156"/>
    <w:rsid w:val="00974BDB"/>
    <w:rsid w:val="0098629B"/>
    <w:rsid w:val="009A7AA9"/>
    <w:rsid w:val="009B04A3"/>
    <w:rsid w:val="009C1D97"/>
    <w:rsid w:val="009C22E7"/>
    <w:rsid w:val="009C346E"/>
    <w:rsid w:val="009D120B"/>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17EEB"/>
    <w:rsid w:val="00B21439"/>
    <w:rsid w:val="00B33835"/>
    <w:rsid w:val="00B50B83"/>
    <w:rsid w:val="00B57C0D"/>
    <w:rsid w:val="00B759A2"/>
    <w:rsid w:val="00B806EE"/>
    <w:rsid w:val="00B975AB"/>
    <w:rsid w:val="00BA119E"/>
    <w:rsid w:val="00BB2337"/>
    <w:rsid w:val="00BB6C6D"/>
    <w:rsid w:val="00BC7189"/>
    <w:rsid w:val="00BD7A42"/>
    <w:rsid w:val="00BE05D6"/>
    <w:rsid w:val="00C10102"/>
    <w:rsid w:val="00C25F8F"/>
    <w:rsid w:val="00C31529"/>
    <w:rsid w:val="00C36553"/>
    <w:rsid w:val="00C75FAF"/>
    <w:rsid w:val="00C82948"/>
    <w:rsid w:val="00C862EB"/>
    <w:rsid w:val="00CA67A8"/>
    <w:rsid w:val="00CB27AD"/>
    <w:rsid w:val="00CC007C"/>
    <w:rsid w:val="00CD4AB0"/>
    <w:rsid w:val="00CE32E8"/>
    <w:rsid w:val="00CE6E31"/>
    <w:rsid w:val="00D04DB0"/>
    <w:rsid w:val="00D113DB"/>
    <w:rsid w:val="00D137EC"/>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E1FBD"/>
    <w:rsid w:val="00DE593F"/>
    <w:rsid w:val="00DF23EE"/>
    <w:rsid w:val="00DF5FA3"/>
    <w:rsid w:val="00DF69F1"/>
    <w:rsid w:val="00DF6F0B"/>
    <w:rsid w:val="00DF71AE"/>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DF0"/>
    <w:rsid w:val="00FD594F"/>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2AC47"/>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9756A"/>
    <w:pPr>
      <w:spacing w:after="120"/>
    </w:pPr>
    <w:rPr>
      <w:rFonts w:ascii="Cambria" w:eastAsia="MS Mincho" w:hAnsi="Cambria" w:cs="Times New Roman"/>
      <w:lang w:eastAsia="es-ES"/>
    </w:rPr>
  </w:style>
  <w:style w:type="character" w:customStyle="1" w:styleId="TextoindependienteCar">
    <w:name w:val="Texto independiente Car"/>
    <w:basedOn w:val="Fuentedeprrafopredeter"/>
    <w:link w:val="Textoindependiente"/>
    <w:uiPriority w:val="99"/>
    <w:rsid w:val="0089756A"/>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4D924-20E6-43A2-B2F9-3EBAF5B5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2119</Words>
  <Characters>11657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2023-12-14T18:29:00Z</cp:lastPrinted>
  <dcterms:created xsi:type="dcterms:W3CDTF">2023-12-14T18:34:00Z</dcterms:created>
  <dcterms:modified xsi:type="dcterms:W3CDTF">2023-12-14T18:59:00Z</dcterms:modified>
</cp:coreProperties>
</file>