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3A0D220C"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330E2B">
              <w:rPr>
                <w:rFonts w:ascii="Arial" w:hAnsi="Arial" w:cs="Arial"/>
                <w:sz w:val="16"/>
                <w:szCs w:val="16"/>
              </w:rPr>
              <w:t>6</w:t>
            </w:r>
            <w:r w:rsidR="007B55CF">
              <w:rPr>
                <w:rFonts w:ascii="Arial" w:hAnsi="Arial" w:cs="Arial"/>
                <w:sz w:val="16"/>
                <w:szCs w:val="16"/>
              </w:rPr>
              <w:t>1</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6D424385"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1D6424">
              <w:rPr>
                <w:rFonts w:ascii="Arial" w:hAnsi="Arial" w:cs="Arial"/>
                <w:sz w:val="16"/>
                <w:szCs w:val="16"/>
              </w:rPr>
              <w:t>7</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0149A44C"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w:t>
            </w:r>
            <w:r w:rsidR="007B55CF">
              <w:rPr>
                <w:rFonts w:ascii="Arial" w:hAnsi="Arial" w:cs="Arial"/>
                <w:b/>
                <w:bCs/>
                <w:sz w:val="16"/>
                <w:szCs w:val="16"/>
                <w:lang w:val="es-MX"/>
              </w:rPr>
              <w:t xml:space="preserve"> </w:t>
            </w:r>
            <w:r w:rsidR="007B55CF" w:rsidRPr="007B55CF">
              <w:rPr>
                <w:rFonts w:ascii="Arial" w:hAnsi="Arial" w:cs="Arial"/>
                <w:b/>
                <w:bCs/>
                <w:sz w:val="16"/>
                <w:szCs w:val="16"/>
                <w:lang w:val="es-MX"/>
              </w:rPr>
              <w:t xml:space="preserve">SO/AC-413/09-VIII-2023 </w:t>
            </w:r>
            <w:r w:rsidR="007B55CF" w:rsidRPr="007B55CF">
              <w:rPr>
                <w:rFonts w:ascii="Arial" w:hAnsi="Arial" w:cs="Arial"/>
                <w:b/>
                <w:bCs/>
                <w:sz w:val="16"/>
                <w:szCs w:val="16"/>
                <w:lang w:val="es-ES"/>
              </w:rPr>
              <w:t xml:space="preserve">por el que se concede pensión por viudez y orfandad a la ciudadana María Isabel Espinosa Gabino, y al menor Edison Ariel Reyes Espinosa, por tener la calidad de concubina e hijo respectivamente del finado Antonio Reyes </w:t>
            </w:r>
            <w:proofErr w:type="spellStart"/>
            <w:r w:rsidR="007B55CF" w:rsidRPr="007B55CF">
              <w:rPr>
                <w:rFonts w:ascii="Arial" w:hAnsi="Arial" w:cs="Arial"/>
                <w:b/>
                <w:bCs/>
                <w:sz w:val="16"/>
                <w:szCs w:val="16"/>
                <w:lang w:val="es-ES"/>
              </w:rPr>
              <w:t>Teodocio</w:t>
            </w:r>
            <w:proofErr w:type="spellEnd"/>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B55C61" w14:textId="77777777" w:rsidR="003409D8" w:rsidRDefault="003409D8" w:rsidP="003409D8">
      <w:pPr>
        <w:spacing w:line="276" w:lineRule="auto"/>
        <w:rPr>
          <w:rFonts w:ascii="Arial" w:hAnsi="Arial" w:cs="Arial"/>
          <w:b/>
          <w:bCs/>
        </w:rPr>
      </w:pPr>
    </w:p>
    <w:p w14:paraId="09ABD646" w14:textId="77777777" w:rsidR="00136A8C" w:rsidRDefault="00136A8C" w:rsidP="004E66A2">
      <w:pPr>
        <w:spacing w:line="276" w:lineRule="auto"/>
        <w:jc w:val="right"/>
        <w:rPr>
          <w:rFonts w:ascii="Arial" w:hAnsi="Arial" w:cs="Arial"/>
          <w:b/>
          <w:bCs/>
        </w:rPr>
      </w:pPr>
    </w:p>
    <w:p w14:paraId="42A78219" w14:textId="77777777" w:rsidR="007B55CF" w:rsidRDefault="007B55CF" w:rsidP="004E66A2">
      <w:pPr>
        <w:spacing w:line="276" w:lineRule="auto"/>
        <w:jc w:val="right"/>
        <w:rPr>
          <w:rFonts w:ascii="Arial" w:hAnsi="Arial" w:cs="Arial"/>
          <w:b/>
          <w:bCs/>
        </w:rPr>
      </w:pPr>
    </w:p>
    <w:p w14:paraId="641FBFB2" w14:textId="77777777" w:rsidR="007B55CF" w:rsidRDefault="007B55CF" w:rsidP="004E66A2">
      <w:pPr>
        <w:spacing w:line="276" w:lineRule="auto"/>
        <w:jc w:val="right"/>
        <w:rPr>
          <w:rFonts w:ascii="Arial" w:hAnsi="Arial" w:cs="Arial"/>
          <w:b/>
          <w:bCs/>
        </w:rPr>
      </w:pPr>
    </w:p>
    <w:p w14:paraId="4C2B05AA" w14:textId="2F36CB3D"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8913EE6"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1D6424">
        <w:rPr>
          <w:rFonts w:ascii="Arial" w:hAnsi="Arial" w:cs="Arial"/>
          <w:b/>
          <w:bCs/>
        </w:rPr>
        <w:t>15</w:t>
      </w:r>
      <w:r w:rsidR="009E2895" w:rsidRPr="00BE4006">
        <w:rPr>
          <w:rFonts w:ascii="Arial" w:hAnsi="Arial" w:cs="Arial"/>
          <w:b/>
          <w:bCs/>
        </w:rPr>
        <w:t xml:space="preserve"> de </w:t>
      </w:r>
      <w:r w:rsidR="001D6424">
        <w:rPr>
          <w:rFonts w:ascii="Arial" w:hAnsi="Arial" w:cs="Arial"/>
          <w:b/>
          <w:bCs/>
        </w:rPr>
        <w:t>septiembre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2ACA1763" w:rsidR="002807B8" w:rsidRPr="00E67703" w:rsidRDefault="00DD6AF4" w:rsidP="007B55CF">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1D6424">
        <w:rPr>
          <w:rFonts w:ascii="Arial" w:hAnsi="Arial" w:cs="Arial"/>
        </w:rPr>
        <w:t>864</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7B55CF" w:rsidRPr="007B55CF">
        <w:rPr>
          <w:rFonts w:ascii="Arial" w:hAnsi="Arial" w:cs="Arial"/>
          <w:b/>
          <w:bCs/>
          <w:lang w:val="es-MX"/>
        </w:rPr>
        <w:t>SO/AC-413/09-VIII-2023</w:t>
      </w:r>
      <w:r w:rsidR="007B55CF">
        <w:rPr>
          <w:rFonts w:ascii="Arial" w:hAnsi="Arial" w:cs="Arial"/>
          <w:b/>
          <w:bCs/>
          <w:lang w:val="es-MX"/>
        </w:rPr>
        <w:t xml:space="preserve"> </w:t>
      </w:r>
      <w:r w:rsidR="007B55CF" w:rsidRPr="007B55CF">
        <w:rPr>
          <w:rFonts w:ascii="Arial" w:hAnsi="Arial" w:cs="Arial"/>
          <w:b/>
          <w:bCs/>
          <w:lang w:val="es-ES"/>
        </w:rPr>
        <w:t xml:space="preserve">por el que se concede pensión por viudez y orfandad a la ciudadana María Isabel Espinosa Gabino, y al menor Edison Ariel Reyes Espinosa, por tener la calidad de concubina e hijo respectivamente del finado Antonio Reyes </w:t>
      </w:r>
      <w:proofErr w:type="spellStart"/>
      <w:r w:rsidR="007B55CF" w:rsidRPr="007B55CF">
        <w:rPr>
          <w:rFonts w:ascii="Arial" w:hAnsi="Arial" w:cs="Arial"/>
          <w:b/>
          <w:bCs/>
          <w:lang w:val="es-ES"/>
        </w:rPr>
        <w:t>Teodocio</w:t>
      </w:r>
      <w:proofErr w:type="spellEnd"/>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w:t>
      </w:r>
      <w:r w:rsidR="002807B8" w:rsidRPr="00336069">
        <w:rPr>
          <w:rFonts w:ascii="Arial" w:hAnsi="Arial" w:cs="Arial"/>
        </w:rPr>
        <w:lastRenderedPageBreak/>
        <w:t xml:space="preserve">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E584" w14:textId="77777777" w:rsidR="003007B8" w:rsidRDefault="003007B8" w:rsidP="002F55F0">
      <w:r>
        <w:separator/>
      </w:r>
    </w:p>
  </w:endnote>
  <w:endnote w:type="continuationSeparator" w:id="0">
    <w:p w14:paraId="2AA7B703" w14:textId="77777777" w:rsidR="003007B8" w:rsidRDefault="003007B8"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4C206" w14:textId="77777777" w:rsidR="003007B8" w:rsidRDefault="003007B8" w:rsidP="002F55F0">
      <w:r>
        <w:separator/>
      </w:r>
    </w:p>
  </w:footnote>
  <w:footnote w:type="continuationSeparator" w:id="0">
    <w:p w14:paraId="0C496224" w14:textId="77777777" w:rsidR="003007B8" w:rsidRDefault="003007B8"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72FE"/>
    <w:rsid w:val="00127C6C"/>
    <w:rsid w:val="00130F1B"/>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BA"/>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5C4C"/>
    <w:rsid w:val="00E36679"/>
    <w:rsid w:val="00E368AD"/>
    <w:rsid w:val="00E42985"/>
    <w:rsid w:val="00E47250"/>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28A4"/>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3</Pages>
  <Words>528</Words>
  <Characters>2906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365</cp:revision>
  <cp:lastPrinted>2023-09-15T17:01:00Z</cp:lastPrinted>
  <dcterms:created xsi:type="dcterms:W3CDTF">2022-01-24T17:53:00Z</dcterms:created>
  <dcterms:modified xsi:type="dcterms:W3CDTF">2023-09-26T19:27:00Z</dcterms:modified>
</cp:coreProperties>
</file>