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7B8727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730FD6">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9D061A3"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730FD6">
              <w:rPr>
                <w:rFonts w:ascii="Arial" w:hAnsi="Arial" w:cs="Arial"/>
                <w:b/>
                <w:bCs/>
                <w:sz w:val="16"/>
                <w:szCs w:val="16"/>
                <w:lang w:val="es-MX"/>
              </w:rPr>
              <w:t xml:space="preserve"> </w:t>
            </w:r>
            <w:r w:rsidR="00730FD6" w:rsidRPr="00730FD6">
              <w:rPr>
                <w:rFonts w:ascii="Arial" w:hAnsi="Arial" w:cs="Arial"/>
                <w:b/>
                <w:bCs/>
                <w:sz w:val="16"/>
                <w:szCs w:val="16"/>
                <w:lang w:val="es-MX"/>
              </w:rPr>
              <w:t xml:space="preserve">SO/AC-415/09-VIII-2023 </w:t>
            </w:r>
            <w:r w:rsidR="00730FD6" w:rsidRPr="00730FD6">
              <w:rPr>
                <w:rFonts w:ascii="Arial" w:hAnsi="Arial" w:cs="Arial"/>
                <w:b/>
                <w:bCs/>
                <w:sz w:val="16"/>
                <w:szCs w:val="16"/>
                <w:lang w:val="es-ES"/>
              </w:rPr>
              <w:t>por el que se concede pensión por cesantía en edad avanzada al ciudadano Alejandro Morales Martínez</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4C2B05AA" w14:textId="2F36CB3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4FF28A7" w:rsidR="002807B8" w:rsidRPr="00E67703" w:rsidRDefault="00DD6AF4" w:rsidP="00730FD6">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730FD6" w:rsidRPr="00730FD6">
        <w:rPr>
          <w:rFonts w:ascii="Arial" w:hAnsi="Arial" w:cs="Arial"/>
          <w:b/>
          <w:bCs/>
          <w:lang w:val="es-MX"/>
        </w:rPr>
        <w:t>SO/AC-415/09-VIII-2023</w:t>
      </w:r>
      <w:r w:rsidR="00730FD6">
        <w:rPr>
          <w:rFonts w:ascii="Arial" w:hAnsi="Arial" w:cs="Arial"/>
          <w:b/>
          <w:bCs/>
          <w:lang w:val="es-MX"/>
        </w:rPr>
        <w:t xml:space="preserve"> </w:t>
      </w:r>
      <w:r w:rsidR="00730FD6" w:rsidRPr="00730FD6">
        <w:rPr>
          <w:rFonts w:ascii="Arial" w:hAnsi="Arial" w:cs="Arial"/>
          <w:b/>
          <w:bCs/>
          <w:lang w:val="es-ES"/>
        </w:rPr>
        <w:t>por el que se concede pensión por cesantía en edad avanzada al ciudadano Alejandro Morales Martínez</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62A38B07" w14:textId="77777777" w:rsidR="00730FD6" w:rsidRDefault="00730FD6" w:rsidP="002807B8">
      <w:pPr>
        <w:pStyle w:val="Sangradetextonormal"/>
        <w:ind w:left="567"/>
        <w:rPr>
          <w:rFonts w:ascii="Arial" w:hAnsi="Arial" w:cs="Arial"/>
          <w:sz w:val="16"/>
          <w:szCs w:val="16"/>
        </w:rPr>
      </w:pPr>
    </w:p>
    <w:p w14:paraId="678C2D28" w14:textId="77777777" w:rsidR="00730FD6" w:rsidRDefault="00730FD6" w:rsidP="002807B8">
      <w:pPr>
        <w:pStyle w:val="Sangradetextonormal"/>
        <w:ind w:left="567"/>
        <w:rPr>
          <w:rFonts w:ascii="Arial" w:hAnsi="Arial" w:cs="Arial"/>
          <w:sz w:val="16"/>
          <w:szCs w:val="16"/>
        </w:rPr>
      </w:pPr>
    </w:p>
    <w:p w14:paraId="1B34B0B6" w14:textId="77777777" w:rsidR="00730FD6" w:rsidRDefault="00730FD6" w:rsidP="002807B8">
      <w:pPr>
        <w:pStyle w:val="Sangradetextonormal"/>
        <w:ind w:left="567"/>
        <w:rPr>
          <w:rFonts w:ascii="Arial" w:hAnsi="Arial" w:cs="Arial"/>
          <w:sz w:val="16"/>
          <w:szCs w:val="16"/>
        </w:rPr>
      </w:pPr>
    </w:p>
    <w:p w14:paraId="7B93CAE0" w14:textId="77777777" w:rsidR="00730FD6" w:rsidRDefault="00730FD6" w:rsidP="002807B8">
      <w:pPr>
        <w:pStyle w:val="Sangradetextonormal"/>
        <w:ind w:left="567"/>
        <w:rPr>
          <w:rFonts w:ascii="Arial" w:hAnsi="Arial" w:cs="Arial"/>
          <w:sz w:val="16"/>
          <w:szCs w:val="16"/>
        </w:rPr>
      </w:pPr>
    </w:p>
    <w:p w14:paraId="3EE19960" w14:textId="77777777" w:rsidR="00730FD6" w:rsidRDefault="00730FD6" w:rsidP="002807B8">
      <w:pPr>
        <w:pStyle w:val="Sangradetextonormal"/>
        <w:ind w:left="567"/>
        <w:rPr>
          <w:rFonts w:ascii="Arial" w:hAnsi="Arial" w:cs="Arial"/>
          <w:sz w:val="16"/>
          <w:szCs w:val="16"/>
        </w:rPr>
      </w:pPr>
    </w:p>
    <w:p w14:paraId="13DA21D8" w14:textId="77777777" w:rsidR="00730FD6" w:rsidRDefault="00730FD6" w:rsidP="002807B8">
      <w:pPr>
        <w:pStyle w:val="Sangradetextonormal"/>
        <w:ind w:left="567"/>
        <w:rPr>
          <w:rFonts w:ascii="Arial" w:hAnsi="Arial" w:cs="Arial"/>
          <w:sz w:val="16"/>
          <w:szCs w:val="16"/>
        </w:rPr>
      </w:pPr>
    </w:p>
    <w:p w14:paraId="6C329A83" w14:textId="77777777" w:rsidR="00730FD6" w:rsidRDefault="00730FD6" w:rsidP="002807B8">
      <w:pPr>
        <w:pStyle w:val="Sangradetextonormal"/>
        <w:ind w:left="567"/>
        <w:rPr>
          <w:rFonts w:ascii="Arial" w:hAnsi="Arial" w:cs="Arial"/>
          <w:sz w:val="16"/>
          <w:szCs w:val="16"/>
        </w:rPr>
      </w:pPr>
    </w:p>
    <w:p w14:paraId="023EF12C" w14:textId="77777777" w:rsidR="00730FD6" w:rsidRDefault="00730FD6" w:rsidP="002807B8">
      <w:pPr>
        <w:pStyle w:val="Sangradetextonormal"/>
        <w:ind w:left="567"/>
        <w:rPr>
          <w:rFonts w:ascii="Arial" w:hAnsi="Arial" w:cs="Arial"/>
          <w:sz w:val="16"/>
          <w:szCs w:val="16"/>
        </w:rPr>
      </w:pPr>
    </w:p>
    <w:p w14:paraId="56E04C75" w14:textId="77777777" w:rsidR="00730FD6" w:rsidRDefault="00730FD6" w:rsidP="002807B8">
      <w:pPr>
        <w:pStyle w:val="Sangradetextonormal"/>
        <w:ind w:left="567"/>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F9FC" w14:textId="77777777" w:rsidR="00E50727" w:rsidRDefault="00E50727" w:rsidP="002F55F0">
      <w:r>
        <w:separator/>
      </w:r>
    </w:p>
  </w:endnote>
  <w:endnote w:type="continuationSeparator" w:id="0">
    <w:p w14:paraId="45399A5C" w14:textId="77777777" w:rsidR="00E50727" w:rsidRDefault="00E5072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3DB2" w14:textId="77777777" w:rsidR="00E50727" w:rsidRDefault="00E50727" w:rsidP="002F55F0">
      <w:r>
        <w:separator/>
      </w:r>
    </w:p>
  </w:footnote>
  <w:footnote w:type="continuationSeparator" w:id="0">
    <w:p w14:paraId="07EEF280" w14:textId="77777777" w:rsidR="00E50727" w:rsidRDefault="00E5072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367</cp:revision>
  <cp:lastPrinted>2023-10-04T17:07:00Z</cp:lastPrinted>
  <dcterms:created xsi:type="dcterms:W3CDTF">2022-01-24T17:53:00Z</dcterms:created>
  <dcterms:modified xsi:type="dcterms:W3CDTF">2023-10-04T17:07:00Z</dcterms:modified>
</cp:coreProperties>
</file>