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0A560DCF"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E32625">
              <w:rPr>
                <w:rFonts w:ascii="Arial" w:hAnsi="Arial" w:cs="Arial"/>
                <w:sz w:val="16"/>
                <w:szCs w:val="16"/>
              </w:rPr>
              <w:t>70</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C5FFAE5"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E32625">
              <w:rPr>
                <w:rFonts w:ascii="Arial" w:hAnsi="Arial" w:cs="Arial"/>
                <w:b/>
                <w:bCs/>
                <w:sz w:val="16"/>
                <w:szCs w:val="16"/>
                <w:lang w:val="es-MX"/>
              </w:rPr>
              <w:t xml:space="preserve"> </w:t>
            </w:r>
            <w:r w:rsidR="00E32625" w:rsidRPr="00E32625">
              <w:rPr>
                <w:rFonts w:ascii="Arial" w:hAnsi="Arial" w:cs="Arial"/>
                <w:b/>
                <w:bCs/>
                <w:sz w:val="16"/>
                <w:szCs w:val="16"/>
                <w:lang w:val="es-MX"/>
              </w:rPr>
              <w:t>SO/AC-421/23-VIII-2023 que aprueba las reformas del Reglamento de Gobierno y la administración pública municipal de Cuernavaca, Morelos</w:t>
            </w:r>
            <w:r w:rsidR="00E32625" w:rsidRPr="00E32625">
              <w:rPr>
                <w:rFonts w:ascii="Arial" w:hAnsi="Arial" w:cs="Arial"/>
                <w:b/>
                <w:bCs/>
                <w:sz w:val="16"/>
                <w:szCs w:val="16"/>
                <w:lang w:val="es-MX"/>
              </w:rPr>
              <w:t xml:space="preserve"> </w:t>
            </w:r>
            <w:r w:rsidR="00F01A24" w:rsidRPr="00F01A24">
              <w:rPr>
                <w:rFonts w:ascii="Arial" w:hAnsi="Arial" w:cs="Arial"/>
                <w:b/>
                <w:bCs/>
                <w:sz w:val="16"/>
                <w:szCs w:val="16"/>
                <w:lang w:val="es-MX"/>
              </w:rPr>
              <w:t>”</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035D2221" w14:textId="77777777" w:rsidR="00F01A24" w:rsidRDefault="00F01A24" w:rsidP="00F01A24">
      <w:pPr>
        <w:spacing w:line="276" w:lineRule="auto"/>
        <w:rPr>
          <w:rFonts w:ascii="Arial" w:hAnsi="Arial" w:cs="Arial"/>
          <w:b/>
          <w:bCs/>
        </w:rPr>
      </w:pPr>
    </w:p>
    <w:p w14:paraId="4C2B05AA" w14:textId="15127333"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07373523" w:rsidR="002807B8" w:rsidRPr="00E67703" w:rsidRDefault="00DD6AF4" w:rsidP="00E32625">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E32625" w:rsidRPr="00E32625">
        <w:rPr>
          <w:rFonts w:ascii="Arial" w:hAnsi="Arial" w:cs="Arial"/>
          <w:b/>
          <w:bCs/>
          <w:lang w:val="es-MX"/>
        </w:rPr>
        <w:t>SO/AC-421/23-VIII-2023</w:t>
      </w:r>
      <w:r w:rsidR="00E32625">
        <w:rPr>
          <w:rFonts w:ascii="Arial" w:hAnsi="Arial" w:cs="Arial"/>
          <w:b/>
          <w:bCs/>
          <w:lang w:val="es-MX"/>
        </w:rPr>
        <w:t xml:space="preserve"> </w:t>
      </w:r>
      <w:r w:rsidR="00E32625" w:rsidRPr="00E32625">
        <w:rPr>
          <w:rFonts w:ascii="Arial" w:hAnsi="Arial" w:cs="Arial"/>
          <w:b/>
          <w:bCs/>
          <w:lang w:val="es-MX" w:bidi="es-ES"/>
        </w:rPr>
        <w:t xml:space="preserve">que aprueba las reformas del </w:t>
      </w:r>
      <w:r w:rsidR="00E32625">
        <w:rPr>
          <w:rFonts w:ascii="Arial" w:hAnsi="Arial" w:cs="Arial"/>
          <w:b/>
          <w:bCs/>
          <w:lang w:val="es-MX" w:bidi="es-ES"/>
        </w:rPr>
        <w:t>R</w:t>
      </w:r>
      <w:r w:rsidR="00E32625" w:rsidRPr="00E32625">
        <w:rPr>
          <w:rFonts w:ascii="Arial" w:hAnsi="Arial" w:cs="Arial"/>
          <w:b/>
          <w:bCs/>
          <w:lang w:val="es-MX" w:bidi="es-ES"/>
        </w:rPr>
        <w:t xml:space="preserve">eglamento de </w:t>
      </w:r>
      <w:r w:rsidR="00E32625">
        <w:rPr>
          <w:rFonts w:ascii="Arial" w:hAnsi="Arial" w:cs="Arial"/>
          <w:b/>
          <w:bCs/>
          <w:lang w:val="es-MX" w:bidi="es-ES"/>
        </w:rPr>
        <w:t>G</w:t>
      </w:r>
      <w:r w:rsidR="00E32625" w:rsidRPr="00E32625">
        <w:rPr>
          <w:rFonts w:ascii="Arial" w:hAnsi="Arial" w:cs="Arial"/>
          <w:b/>
          <w:bCs/>
          <w:lang w:val="es-MX" w:bidi="es-ES"/>
        </w:rPr>
        <w:t xml:space="preserve">obierno y la administración pública municipal de </w:t>
      </w:r>
      <w:r w:rsidR="00E32625">
        <w:rPr>
          <w:rFonts w:ascii="Arial" w:hAnsi="Arial" w:cs="Arial"/>
          <w:b/>
          <w:bCs/>
          <w:lang w:val="es-MX" w:bidi="es-ES"/>
        </w:rPr>
        <w:t>C</w:t>
      </w:r>
      <w:r w:rsidR="00E32625" w:rsidRPr="00E32625">
        <w:rPr>
          <w:rFonts w:ascii="Arial" w:hAnsi="Arial" w:cs="Arial"/>
          <w:b/>
          <w:bCs/>
          <w:lang w:val="es-MX" w:bidi="es-ES"/>
        </w:rPr>
        <w:t xml:space="preserve">uernavaca, </w:t>
      </w:r>
      <w:r w:rsidR="00E32625">
        <w:rPr>
          <w:rFonts w:ascii="Arial" w:hAnsi="Arial" w:cs="Arial"/>
          <w:b/>
          <w:bCs/>
          <w:lang w:val="es-MX" w:bidi="es-ES"/>
        </w:rPr>
        <w:t>M</w:t>
      </w:r>
      <w:r w:rsidR="00E32625" w:rsidRPr="00E32625">
        <w:rPr>
          <w:rFonts w:ascii="Arial" w:hAnsi="Arial" w:cs="Arial"/>
          <w:b/>
          <w:bCs/>
          <w:lang w:val="es-MX" w:bidi="es-ES"/>
        </w:rPr>
        <w:t>orelos</w:t>
      </w:r>
      <w:r w:rsidR="00F01A24" w:rsidRPr="00336069">
        <w:rPr>
          <w:rFonts w:ascii="Arial" w:hAnsi="Arial" w:cs="Arial"/>
          <w:b/>
          <w:bCs/>
          <w:lang w:val="es-MX"/>
        </w:rPr>
        <w:t>”</w:t>
      </w:r>
      <w:r w:rsidR="00F01A24"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95A55" w14:textId="77777777" w:rsidR="0012574E" w:rsidRDefault="0012574E" w:rsidP="002F55F0">
      <w:r>
        <w:separator/>
      </w:r>
    </w:p>
  </w:endnote>
  <w:endnote w:type="continuationSeparator" w:id="0">
    <w:p w14:paraId="4F6E9C3E" w14:textId="77777777" w:rsidR="0012574E" w:rsidRDefault="0012574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817C" w14:textId="77777777" w:rsidR="0012574E" w:rsidRDefault="0012574E" w:rsidP="002F55F0">
      <w:r>
        <w:separator/>
      </w:r>
    </w:p>
  </w:footnote>
  <w:footnote w:type="continuationSeparator" w:id="0">
    <w:p w14:paraId="1068CC8C" w14:textId="77777777" w:rsidR="0012574E" w:rsidRDefault="0012574E"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3</Pages>
  <Words>492</Words>
  <Characters>2710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374</cp:revision>
  <cp:lastPrinted>2023-10-04T17:34:00Z</cp:lastPrinted>
  <dcterms:created xsi:type="dcterms:W3CDTF">2022-01-24T17:53:00Z</dcterms:created>
  <dcterms:modified xsi:type="dcterms:W3CDTF">2023-10-04T17:34:00Z</dcterms:modified>
</cp:coreProperties>
</file>