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3666A2" w:rsidRDefault="00F811FE" w:rsidP="003666A2">
      <w:pPr>
        <w:jc w:val="both"/>
        <w:rPr>
          <w:rFonts w:cstheme="minorHAnsi"/>
          <w:sz w:val="23"/>
          <w:szCs w:val="23"/>
        </w:rPr>
      </w:pPr>
      <w:r w:rsidRPr="003666A2">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3666A2">
                              <w:rPr>
                                <w:sz w:val="22"/>
                                <w:szCs w:val="22"/>
                              </w:rPr>
                              <w:t>356</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3666A2">
                        <w:rPr>
                          <w:sz w:val="22"/>
                          <w:szCs w:val="22"/>
                        </w:rPr>
                        <w:t>356</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3666A2" w:rsidRDefault="00D325EE" w:rsidP="003666A2">
      <w:pPr>
        <w:jc w:val="both"/>
        <w:rPr>
          <w:rFonts w:cstheme="minorHAnsi"/>
          <w:sz w:val="22"/>
          <w:szCs w:val="22"/>
        </w:rPr>
      </w:pPr>
      <w:r w:rsidRPr="003666A2">
        <w:rPr>
          <w:rFonts w:cstheme="minorHAnsi"/>
          <w:sz w:val="22"/>
          <w:szCs w:val="22"/>
        </w:rPr>
        <w:t>JOSÉ LUIS URIÓSTEGUI SALGADO, PRESIDENTE MUNICIPAL CONSTITUCIONAL DE CUERNAVACA, MORELOS, A SUS HABITANTES SABED:</w:t>
      </w:r>
    </w:p>
    <w:p w:rsidR="00D325EE" w:rsidRPr="003666A2" w:rsidRDefault="00D325EE" w:rsidP="003666A2">
      <w:pPr>
        <w:jc w:val="both"/>
        <w:rPr>
          <w:rFonts w:cstheme="minorHAnsi"/>
          <w:sz w:val="22"/>
          <w:szCs w:val="22"/>
        </w:rPr>
      </w:pPr>
    </w:p>
    <w:p w:rsidR="00D325EE" w:rsidRPr="003666A2" w:rsidRDefault="00D325EE" w:rsidP="003666A2">
      <w:pPr>
        <w:jc w:val="both"/>
        <w:rPr>
          <w:rFonts w:cstheme="minorHAnsi"/>
          <w:sz w:val="22"/>
          <w:szCs w:val="22"/>
        </w:rPr>
      </w:pPr>
      <w:r w:rsidRPr="003666A2">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666A2" w:rsidRDefault="00A33187" w:rsidP="003666A2">
      <w:pPr>
        <w:jc w:val="both"/>
        <w:rPr>
          <w:rFonts w:cstheme="minorHAnsi"/>
          <w:sz w:val="22"/>
          <w:szCs w:val="22"/>
        </w:rPr>
      </w:pPr>
    </w:p>
    <w:p w:rsidR="00D325EE" w:rsidRPr="003666A2" w:rsidRDefault="00D325EE" w:rsidP="003666A2">
      <w:pPr>
        <w:jc w:val="center"/>
        <w:rPr>
          <w:rFonts w:cstheme="minorHAnsi"/>
          <w:b/>
          <w:sz w:val="22"/>
          <w:szCs w:val="22"/>
        </w:rPr>
      </w:pPr>
      <w:r w:rsidRPr="003666A2">
        <w:rPr>
          <w:rFonts w:cstheme="minorHAnsi"/>
          <w:b/>
          <w:sz w:val="22"/>
          <w:szCs w:val="22"/>
        </w:rPr>
        <w:t>CONSIDERANDO</w:t>
      </w:r>
    </w:p>
    <w:p w:rsidR="00F811FE" w:rsidRPr="003666A2" w:rsidRDefault="00F811FE" w:rsidP="003666A2">
      <w:pPr>
        <w:jc w:val="both"/>
        <w:rPr>
          <w:rFonts w:cstheme="minorHAnsi"/>
          <w:b/>
          <w:sz w:val="22"/>
          <w:szCs w:val="22"/>
        </w:rPr>
      </w:pPr>
    </w:p>
    <w:p w:rsidR="003666A2" w:rsidRPr="003666A2" w:rsidRDefault="003666A2" w:rsidP="003666A2">
      <w:pPr>
        <w:pStyle w:val="Prrafodelista"/>
        <w:tabs>
          <w:tab w:val="left" w:pos="851"/>
          <w:tab w:val="left" w:pos="8080"/>
        </w:tabs>
        <w:ind w:left="0"/>
        <w:jc w:val="both"/>
        <w:rPr>
          <w:rFonts w:asciiTheme="minorHAnsi" w:hAnsiTheme="minorHAnsi" w:cstheme="minorHAnsi"/>
          <w:sz w:val="23"/>
          <w:szCs w:val="23"/>
        </w:rPr>
      </w:pPr>
      <w:r w:rsidRPr="003666A2">
        <w:rPr>
          <w:rFonts w:asciiTheme="minorHAnsi" w:hAnsiTheme="minorHAnsi" w:cstheme="minorHAnsi"/>
          <w:sz w:val="23"/>
          <w:szCs w:val="23"/>
          <w:lang w:val="es-ES"/>
        </w:rPr>
        <w:t xml:space="preserve">La Comisión Dictaminadora de Pensiones del Municipio de Cuernavaca, Morelos, realizó sesión extraordinaria, el día 11 de mayo del 2023, en la que fue presentado el asunto relativo al Dictamen con </w:t>
      </w:r>
      <w:r w:rsidRPr="003666A2">
        <w:rPr>
          <w:rFonts w:asciiTheme="minorHAnsi" w:hAnsiTheme="minorHAnsi" w:cstheme="minorHAnsi"/>
          <w:sz w:val="23"/>
          <w:szCs w:val="23"/>
        </w:rPr>
        <w:t xml:space="preserve">Proyecto de Acuerdo por el que se concede Pensión por Jubilación y Jerarquía Inmediata Superior a la ciudadana </w:t>
      </w:r>
      <w:r w:rsidRPr="003666A2">
        <w:rPr>
          <w:rFonts w:asciiTheme="minorHAnsi" w:hAnsiTheme="minorHAnsi" w:cstheme="minorHAnsi"/>
          <w:b/>
          <w:sz w:val="23"/>
          <w:szCs w:val="23"/>
        </w:rPr>
        <w:t>ANDREA FERREL OLIN</w:t>
      </w:r>
      <w:r w:rsidRPr="003666A2">
        <w:rPr>
          <w:rFonts w:asciiTheme="minorHAnsi" w:hAnsiTheme="minorHAnsi" w:cstheme="minorHAnsi"/>
          <w:sz w:val="23"/>
          <w:szCs w:val="23"/>
        </w:rPr>
        <w:t xml:space="preserve">, en cumplimiento a lo ordenado mediante sentencia definitiva de fecha nueve de noviembre de dos mil veintidós, dictada por el Pleno del Tribunal de Justicia Administrativa del Estado de Morelos, dentro del Juicio Administrativo </w:t>
      </w:r>
      <w:r w:rsidRPr="003666A2">
        <w:rPr>
          <w:rFonts w:asciiTheme="minorHAnsi" w:hAnsiTheme="minorHAnsi" w:cstheme="minorHAnsi"/>
          <w:b/>
          <w:sz w:val="23"/>
          <w:szCs w:val="23"/>
        </w:rPr>
        <w:t xml:space="preserve">TJA/5ªSERA/JDN-073/2021, </w:t>
      </w:r>
      <w:r w:rsidRPr="003666A2">
        <w:rPr>
          <w:rFonts w:asciiTheme="minorHAnsi" w:hAnsiTheme="minorHAnsi" w:cstheme="minorHAnsi"/>
          <w:sz w:val="23"/>
          <w:szCs w:val="23"/>
        </w:rPr>
        <w:t>estableciendo en los puntos resolutivos lo siguiente:</w:t>
      </w:r>
    </w:p>
    <w:p w:rsidR="003666A2" w:rsidRPr="003666A2" w:rsidRDefault="003666A2" w:rsidP="003666A2">
      <w:pPr>
        <w:pStyle w:val="Prrafodelista"/>
        <w:tabs>
          <w:tab w:val="left" w:pos="851"/>
          <w:tab w:val="left" w:pos="8080"/>
        </w:tabs>
        <w:ind w:left="0"/>
        <w:jc w:val="both"/>
        <w:rPr>
          <w:rFonts w:asciiTheme="minorHAnsi" w:hAnsiTheme="minorHAnsi" w:cstheme="minorHAnsi"/>
          <w:i/>
          <w:sz w:val="16"/>
          <w:szCs w:val="16"/>
          <w:lang w:val="es-ES"/>
        </w:rPr>
      </w:pPr>
    </w:p>
    <w:p w:rsidR="003666A2" w:rsidRPr="003666A2" w:rsidRDefault="003666A2" w:rsidP="003666A2">
      <w:pPr>
        <w:pStyle w:val="Prrafodelista"/>
        <w:tabs>
          <w:tab w:val="left" w:pos="851"/>
          <w:tab w:val="left" w:pos="8080"/>
        </w:tabs>
        <w:ind w:left="709" w:right="425"/>
        <w:jc w:val="both"/>
        <w:rPr>
          <w:rFonts w:asciiTheme="minorHAnsi" w:hAnsiTheme="minorHAnsi" w:cstheme="minorHAnsi"/>
          <w:i/>
          <w:sz w:val="20"/>
          <w:szCs w:val="20"/>
          <w:lang w:val="es-ES"/>
        </w:rPr>
      </w:pPr>
      <w:r w:rsidRPr="003666A2">
        <w:rPr>
          <w:rFonts w:asciiTheme="minorHAnsi" w:hAnsiTheme="minorHAnsi" w:cstheme="minorHAnsi"/>
          <w:i/>
          <w:sz w:val="20"/>
          <w:szCs w:val="20"/>
          <w:lang w:val="es-ES"/>
        </w:rPr>
        <w:t>“</w:t>
      </w:r>
      <w:r w:rsidRPr="003666A2">
        <w:rPr>
          <w:rFonts w:asciiTheme="minorHAnsi" w:hAnsiTheme="minorHAnsi" w:cstheme="minorHAnsi"/>
          <w:b/>
          <w:i/>
          <w:sz w:val="20"/>
          <w:szCs w:val="20"/>
          <w:lang w:val="es-ES"/>
        </w:rPr>
        <w:t xml:space="preserve">PRIMERO. </w:t>
      </w:r>
      <w:r w:rsidRPr="003666A2">
        <w:rPr>
          <w:rFonts w:asciiTheme="minorHAnsi" w:hAnsiTheme="minorHAnsi" w:cstheme="minorHAnsi"/>
          <w:i/>
          <w:sz w:val="20"/>
          <w:szCs w:val="20"/>
          <w:lang w:val="es-ES"/>
        </w:rPr>
        <w:t>Este Tribunal, es competente para conocer y resolver el presente asunto, en términos de lo expuesto en el capítulo cuatro del presente fallo.</w:t>
      </w:r>
    </w:p>
    <w:p w:rsidR="003666A2" w:rsidRPr="003666A2" w:rsidRDefault="003666A2" w:rsidP="003666A2">
      <w:pPr>
        <w:pStyle w:val="Prrafodelista"/>
        <w:tabs>
          <w:tab w:val="left" w:pos="851"/>
          <w:tab w:val="left" w:pos="8080"/>
        </w:tabs>
        <w:ind w:left="709" w:right="425"/>
        <w:jc w:val="both"/>
        <w:rPr>
          <w:rFonts w:asciiTheme="minorHAnsi" w:hAnsiTheme="minorHAnsi" w:cstheme="minorHAnsi"/>
          <w:i/>
          <w:sz w:val="20"/>
          <w:szCs w:val="20"/>
          <w:lang w:val="es-ES"/>
        </w:rPr>
      </w:pPr>
    </w:p>
    <w:p w:rsidR="003666A2" w:rsidRPr="003666A2" w:rsidRDefault="003666A2" w:rsidP="003666A2">
      <w:pPr>
        <w:pStyle w:val="Prrafodelista"/>
        <w:tabs>
          <w:tab w:val="left" w:pos="851"/>
          <w:tab w:val="left" w:pos="8080"/>
        </w:tabs>
        <w:ind w:left="709" w:right="425"/>
        <w:jc w:val="both"/>
        <w:rPr>
          <w:rFonts w:asciiTheme="minorHAnsi" w:hAnsiTheme="minorHAnsi" w:cstheme="minorHAnsi"/>
          <w:i/>
          <w:sz w:val="20"/>
          <w:szCs w:val="20"/>
          <w:lang w:val="es-ES"/>
        </w:rPr>
      </w:pPr>
      <w:r w:rsidRPr="003666A2">
        <w:rPr>
          <w:rFonts w:asciiTheme="minorHAnsi" w:hAnsiTheme="minorHAnsi" w:cstheme="minorHAnsi"/>
          <w:b/>
          <w:i/>
          <w:sz w:val="20"/>
          <w:szCs w:val="20"/>
          <w:lang w:val="es-ES"/>
        </w:rPr>
        <w:t xml:space="preserve">SEGUNDO. </w:t>
      </w:r>
      <w:r w:rsidRPr="003666A2">
        <w:rPr>
          <w:rFonts w:asciiTheme="minorHAnsi" w:hAnsiTheme="minorHAnsi" w:cstheme="minorHAnsi"/>
          <w:i/>
          <w:sz w:val="20"/>
          <w:szCs w:val="20"/>
          <w:lang w:val="es-ES"/>
        </w:rPr>
        <w:t xml:space="preserve">Se declara </w:t>
      </w:r>
      <w:r w:rsidRPr="003666A2">
        <w:rPr>
          <w:rFonts w:asciiTheme="minorHAnsi" w:hAnsiTheme="minorHAnsi" w:cstheme="minorHAnsi"/>
          <w:b/>
          <w:i/>
          <w:sz w:val="20"/>
          <w:szCs w:val="20"/>
          <w:lang w:val="es-ES"/>
        </w:rPr>
        <w:t xml:space="preserve">procedente </w:t>
      </w:r>
      <w:r w:rsidRPr="003666A2">
        <w:rPr>
          <w:rFonts w:asciiTheme="minorHAnsi" w:hAnsiTheme="minorHAnsi" w:cstheme="minorHAnsi"/>
          <w:i/>
          <w:sz w:val="20"/>
          <w:szCs w:val="20"/>
          <w:lang w:val="es-ES"/>
        </w:rPr>
        <w:t xml:space="preserve">el presente juicio, </w:t>
      </w:r>
      <w:r w:rsidRPr="003666A2">
        <w:rPr>
          <w:rFonts w:asciiTheme="minorHAnsi" w:hAnsiTheme="minorHAnsi" w:cstheme="minorHAnsi"/>
          <w:b/>
          <w:i/>
          <w:sz w:val="20"/>
          <w:szCs w:val="20"/>
          <w:lang w:val="es-ES"/>
        </w:rPr>
        <w:t xml:space="preserve">se declara la ilegalidad, </w:t>
      </w:r>
      <w:r w:rsidRPr="003666A2">
        <w:rPr>
          <w:rFonts w:asciiTheme="minorHAnsi" w:hAnsiTheme="minorHAnsi" w:cstheme="minorHAnsi"/>
          <w:i/>
          <w:sz w:val="20"/>
          <w:szCs w:val="20"/>
          <w:lang w:val="es-ES"/>
        </w:rPr>
        <w:t xml:space="preserve">por ende la nulidad del acto impugnado consistente en Acuerdo Número </w:t>
      </w:r>
      <w:r w:rsidRPr="003666A2">
        <w:rPr>
          <w:rFonts w:asciiTheme="minorHAnsi" w:hAnsiTheme="minorHAnsi" w:cstheme="minorHAnsi"/>
          <w:b/>
          <w:i/>
          <w:sz w:val="20"/>
          <w:szCs w:val="20"/>
          <w:lang w:val="es-ES"/>
        </w:rPr>
        <w:t>SO/AC-466/8-VII-2021</w:t>
      </w:r>
      <w:r w:rsidRPr="003666A2">
        <w:rPr>
          <w:rFonts w:asciiTheme="minorHAnsi" w:hAnsiTheme="minorHAnsi" w:cstheme="minorHAnsi"/>
          <w:i/>
          <w:sz w:val="20"/>
          <w:szCs w:val="20"/>
          <w:lang w:val="es-ES"/>
        </w:rPr>
        <w:t xml:space="preserve"> de pensión por jubilación, emitida a favor de </w:t>
      </w:r>
      <w:r w:rsidRPr="003666A2">
        <w:rPr>
          <w:rFonts w:asciiTheme="minorHAnsi" w:hAnsiTheme="minorHAnsi" w:cstheme="minorHAnsi"/>
          <w:b/>
          <w:i/>
          <w:sz w:val="20"/>
          <w:szCs w:val="20"/>
          <w:lang w:val="es-ES"/>
        </w:rPr>
        <w:t xml:space="preserve">Andrea Ferrel Olin, </w:t>
      </w:r>
      <w:r w:rsidRPr="003666A2">
        <w:rPr>
          <w:rFonts w:asciiTheme="minorHAnsi" w:hAnsiTheme="minorHAnsi" w:cstheme="minorHAnsi"/>
          <w:i/>
          <w:sz w:val="20"/>
          <w:szCs w:val="20"/>
          <w:lang w:val="es-ES"/>
        </w:rPr>
        <w:t xml:space="preserve">de fecha </w:t>
      </w:r>
      <w:r w:rsidRPr="003666A2">
        <w:rPr>
          <w:rFonts w:asciiTheme="minorHAnsi" w:hAnsiTheme="minorHAnsi" w:cstheme="minorHAnsi"/>
          <w:b/>
          <w:i/>
          <w:sz w:val="20"/>
          <w:szCs w:val="20"/>
          <w:lang w:val="es-ES"/>
        </w:rPr>
        <w:t>ocho de julio del dos mil veintiuno</w:t>
      </w:r>
      <w:r w:rsidRPr="003666A2">
        <w:rPr>
          <w:rFonts w:asciiTheme="minorHAnsi" w:hAnsiTheme="minorHAnsi" w:cstheme="minorHAnsi"/>
          <w:i/>
          <w:sz w:val="20"/>
          <w:szCs w:val="20"/>
          <w:lang w:val="es-ES"/>
        </w:rPr>
        <w:t xml:space="preserve">; para efecto de que el Ayuntamiento de Cuernavaca, Morelos, emita otro acuerdo en el que, dejando intocado lo que no fue materia de nulidad, analice y conceda el grado inmediato al demandante con su respectivo incremento, únicamente para efectos de la pensión…” </w:t>
      </w:r>
    </w:p>
    <w:p w:rsidR="003666A2" w:rsidRPr="003666A2" w:rsidRDefault="003666A2" w:rsidP="003666A2">
      <w:pPr>
        <w:pStyle w:val="Prrafodelista"/>
        <w:tabs>
          <w:tab w:val="left" w:pos="851"/>
          <w:tab w:val="left" w:pos="8080"/>
        </w:tabs>
        <w:ind w:left="709" w:right="425"/>
        <w:jc w:val="both"/>
        <w:rPr>
          <w:rFonts w:asciiTheme="minorHAnsi" w:hAnsiTheme="minorHAnsi" w:cstheme="minorHAnsi"/>
          <w:i/>
          <w:sz w:val="20"/>
          <w:szCs w:val="20"/>
          <w:lang w:val="es-ES"/>
        </w:rPr>
      </w:pPr>
      <w:r w:rsidRPr="003666A2">
        <w:rPr>
          <w:rFonts w:asciiTheme="minorHAnsi" w:hAnsiTheme="minorHAnsi" w:cstheme="minorHAnsi"/>
          <w:i/>
          <w:sz w:val="20"/>
          <w:szCs w:val="20"/>
          <w:lang w:val="es-ES"/>
        </w:rPr>
        <w:t>(SIC).</w:t>
      </w:r>
    </w:p>
    <w:p w:rsidR="003666A2" w:rsidRPr="003666A2" w:rsidRDefault="003666A2" w:rsidP="003666A2">
      <w:pPr>
        <w:pStyle w:val="Prrafodelista"/>
        <w:tabs>
          <w:tab w:val="left" w:pos="851"/>
          <w:tab w:val="left" w:pos="8080"/>
        </w:tabs>
        <w:ind w:left="0"/>
        <w:jc w:val="both"/>
        <w:rPr>
          <w:rFonts w:asciiTheme="minorHAnsi" w:hAnsiTheme="minorHAnsi" w:cstheme="minorHAnsi"/>
          <w:i/>
          <w:sz w:val="23"/>
          <w:szCs w:val="23"/>
          <w:lang w:val="es-ES"/>
        </w:rPr>
      </w:pPr>
    </w:p>
    <w:p w:rsidR="003666A2" w:rsidRPr="003666A2" w:rsidRDefault="003666A2" w:rsidP="003666A2">
      <w:pPr>
        <w:tabs>
          <w:tab w:val="left" w:pos="0"/>
          <w:tab w:val="left" w:pos="851"/>
          <w:tab w:val="left" w:pos="9639"/>
        </w:tabs>
        <w:jc w:val="both"/>
        <w:rPr>
          <w:rFonts w:cstheme="minorHAnsi"/>
          <w:sz w:val="23"/>
          <w:szCs w:val="23"/>
          <w:lang w:val="es-ES"/>
        </w:rPr>
      </w:pPr>
      <w:r w:rsidRPr="003666A2">
        <w:rPr>
          <w:rFonts w:cstheme="minorHAnsi"/>
          <w:sz w:val="23"/>
          <w:szCs w:val="23"/>
          <w:lang w:val="es-ES"/>
        </w:rPr>
        <w:t>Con fecha 27</w:t>
      </w:r>
      <w:r w:rsidRPr="003666A2">
        <w:rPr>
          <w:rFonts w:cstheme="minorHAnsi"/>
          <w:sz w:val="23"/>
          <w:szCs w:val="23"/>
        </w:rPr>
        <w:t xml:space="preserve"> de noviembre del 2015,</w:t>
      </w:r>
      <w:r w:rsidRPr="003666A2">
        <w:rPr>
          <w:rFonts w:cstheme="minorHAnsi"/>
          <w:b/>
          <w:sz w:val="23"/>
          <w:szCs w:val="23"/>
        </w:rPr>
        <w:t xml:space="preserve"> </w:t>
      </w:r>
      <w:r w:rsidRPr="003666A2">
        <w:rPr>
          <w:rFonts w:cstheme="minorHAnsi"/>
          <w:sz w:val="23"/>
          <w:szCs w:val="23"/>
          <w:lang w:val="es-ES"/>
        </w:rPr>
        <w:t xml:space="preserve">la ciudadana </w:t>
      </w:r>
      <w:r w:rsidRPr="003666A2">
        <w:rPr>
          <w:rFonts w:cstheme="minorHAnsi"/>
          <w:b/>
          <w:sz w:val="23"/>
          <w:szCs w:val="23"/>
        </w:rPr>
        <w:t>ANDREA FERREL OLIN</w:t>
      </w:r>
      <w:r w:rsidRPr="003666A2">
        <w:rPr>
          <w:rFonts w:cstheme="minorHAnsi"/>
          <w:sz w:val="23"/>
          <w:szCs w:val="23"/>
          <w:lang w:val="es-ES"/>
        </w:rPr>
        <w:t xml:space="preserve"> por su propio derecho presentó ante este Ayuntamiento de Cuernavaca, Morelos, solicitud de pensión por jubilación de conformidad con la hipótesis contemplada por el artículo</w:t>
      </w:r>
      <w:r w:rsidRPr="003666A2">
        <w:rPr>
          <w:rFonts w:cstheme="minorHAnsi"/>
          <w:b/>
          <w:sz w:val="23"/>
          <w:szCs w:val="23"/>
          <w:lang w:val="es-ES"/>
        </w:rPr>
        <w:t xml:space="preserve"> 16, fracción II, inciso e) </w:t>
      </w:r>
      <w:r w:rsidRPr="003666A2">
        <w:rPr>
          <w:rFonts w:cstheme="minorHAnsi"/>
          <w:sz w:val="23"/>
          <w:szCs w:val="23"/>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3666A2">
        <w:rPr>
          <w:rFonts w:cstheme="minorHAnsi"/>
          <w:b/>
          <w:sz w:val="23"/>
          <w:szCs w:val="23"/>
          <w:lang w:val="es-ES"/>
        </w:rPr>
        <w:t xml:space="preserve">15, fracción I, </w:t>
      </w:r>
      <w:r w:rsidRPr="003666A2">
        <w:rPr>
          <w:rFonts w:cstheme="minorHAnsi"/>
          <w:sz w:val="23"/>
          <w:szCs w:val="23"/>
          <w:lang w:val="es-ES"/>
        </w:rPr>
        <w:t>del mismo ordenamiento</w:t>
      </w:r>
      <w:r w:rsidRPr="003666A2">
        <w:rPr>
          <w:rFonts w:cstheme="minorHAnsi"/>
          <w:b/>
          <w:sz w:val="23"/>
          <w:szCs w:val="23"/>
          <w:lang w:val="es-ES"/>
        </w:rPr>
        <w:t xml:space="preserve"> </w:t>
      </w:r>
      <w:r w:rsidRPr="003666A2">
        <w:rPr>
          <w:rFonts w:cstheme="minorHAnsi"/>
          <w:sz w:val="23"/>
          <w:szCs w:val="23"/>
          <w:lang w:val="es-ES"/>
        </w:rPr>
        <w:t>como lo son:</w:t>
      </w:r>
    </w:p>
    <w:p w:rsidR="003666A2" w:rsidRPr="003666A2" w:rsidRDefault="003666A2" w:rsidP="003666A2">
      <w:pPr>
        <w:tabs>
          <w:tab w:val="left" w:pos="0"/>
          <w:tab w:val="left" w:pos="851"/>
          <w:tab w:val="left" w:pos="9639"/>
        </w:tabs>
        <w:jc w:val="both"/>
        <w:rPr>
          <w:rFonts w:cstheme="minorHAnsi"/>
          <w:sz w:val="23"/>
          <w:szCs w:val="23"/>
          <w:lang w:val="es-ES"/>
        </w:rPr>
      </w:pPr>
    </w:p>
    <w:p w:rsidR="003666A2" w:rsidRPr="003666A2" w:rsidRDefault="003666A2" w:rsidP="003666A2">
      <w:pPr>
        <w:pStyle w:val="Prrafodelista"/>
        <w:numPr>
          <w:ilvl w:val="0"/>
          <w:numId w:val="5"/>
        </w:numPr>
        <w:tabs>
          <w:tab w:val="left" w:pos="0"/>
          <w:tab w:val="left" w:pos="851"/>
          <w:tab w:val="left" w:pos="9639"/>
        </w:tabs>
        <w:ind w:left="0" w:firstLine="0"/>
        <w:jc w:val="both"/>
        <w:rPr>
          <w:rFonts w:asciiTheme="minorHAnsi" w:hAnsiTheme="minorHAnsi" w:cstheme="minorHAnsi"/>
          <w:sz w:val="23"/>
          <w:szCs w:val="23"/>
          <w:lang w:val="es-ES"/>
        </w:rPr>
      </w:pPr>
      <w:r w:rsidRPr="003666A2">
        <w:rPr>
          <w:rFonts w:asciiTheme="minorHAnsi" w:hAnsiTheme="minorHAnsi" w:cstheme="minorHAnsi"/>
          <w:sz w:val="23"/>
          <w:szCs w:val="23"/>
          <w:lang w:val="es-ES"/>
        </w:rPr>
        <w:t>Copia certificada del Acta de nacimiento de la solicitante, con número de folio 2556086, expedida por el Oficial No. 01 del Registro Civil de Puente de Ixtla, Morelos, con número de Acta 00200, registrada en el libro 01, con fecha de nacimiento 02 de octubre de 1971.</w:t>
      </w:r>
    </w:p>
    <w:p w:rsidR="003666A2" w:rsidRPr="003666A2" w:rsidRDefault="003666A2" w:rsidP="003666A2">
      <w:pPr>
        <w:pStyle w:val="Prrafodelista"/>
        <w:tabs>
          <w:tab w:val="left" w:pos="0"/>
          <w:tab w:val="left" w:pos="851"/>
          <w:tab w:val="left" w:pos="9639"/>
        </w:tabs>
        <w:ind w:left="0"/>
        <w:jc w:val="both"/>
        <w:rPr>
          <w:rFonts w:asciiTheme="minorHAnsi" w:hAnsiTheme="minorHAnsi" w:cstheme="minorHAnsi"/>
          <w:sz w:val="23"/>
          <w:szCs w:val="23"/>
          <w:lang w:val="es-ES"/>
        </w:rPr>
      </w:pPr>
    </w:p>
    <w:p w:rsidR="003666A2" w:rsidRPr="003666A2" w:rsidRDefault="003666A2" w:rsidP="003666A2">
      <w:pPr>
        <w:tabs>
          <w:tab w:val="left" w:pos="0"/>
          <w:tab w:val="left" w:pos="851"/>
          <w:tab w:val="left" w:pos="9639"/>
        </w:tabs>
        <w:jc w:val="both"/>
        <w:rPr>
          <w:rFonts w:cstheme="minorHAnsi"/>
          <w:sz w:val="23"/>
          <w:szCs w:val="23"/>
          <w:lang w:val="es-ES"/>
        </w:rPr>
      </w:pPr>
      <w:r w:rsidRPr="003666A2">
        <w:rPr>
          <w:rFonts w:cstheme="minorHAnsi"/>
          <w:sz w:val="23"/>
          <w:szCs w:val="23"/>
          <w:lang w:val="es-ES"/>
        </w:rPr>
        <w:t xml:space="preserve">b) Documental denominada Constancia de Servicios, expedida por el Oficial Mayor del Ayuntamiento Municipal de Puente de Ixtla, Morelos, Omar Alejandro Nasser Salgado, de fecha 21 de mayo del 2015; indicando que la ciudadana </w:t>
      </w:r>
      <w:r w:rsidRPr="003666A2">
        <w:rPr>
          <w:rFonts w:cstheme="minorHAnsi"/>
          <w:b/>
          <w:sz w:val="23"/>
          <w:szCs w:val="23"/>
          <w:lang w:val="es-ES"/>
        </w:rPr>
        <w:t xml:space="preserve">ANDREA FERREL OLIN, </w:t>
      </w:r>
      <w:r w:rsidRPr="003666A2">
        <w:rPr>
          <w:rFonts w:cstheme="minorHAnsi"/>
          <w:sz w:val="23"/>
          <w:szCs w:val="23"/>
          <w:lang w:val="es-ES"/>
        </w:rPr>
        <w:t>laboró en ese Ayuntamiento los siguientes periodos:</w:t>
      </w:r>
    </w:p>
    <w:p w:rsidR="003666A2" w:rsidRPr="003666A2" w:rsidRDefault="003666A2" w:rsidP="003666A2">
      <w:pPr>
        <w:tabs>
          <w:tab w:val="left" w:pos="0"/>
          <w:tab w:val="left" w:pos="851"/>
          <w:tab w:val="left" w:pos="9639"/>
        </w:tabs>
        <w:jc w:val="both"/>
        <w:rPr>
          <w:rFonts w:cstheme="minorHAnsi"/>
          <w:sz w:val="22"/>
          <w:szCs w:val="22"/>
          <w:lang w:val="es-ES"/>
        </w:rPr>
      </w:pPr>
    </w:p>
    <w:tbl>
      <w:tblPr>
        <w:tblStyle w:val="Tablaconcuadrcula"/>
        <w:tblW w:w="9051" w:type="dxa"/>
        <w:tblInd w:w="-5" w:type="dxa"/>
        <w:tblLook w:val="04A0" w:firstRow="1" w:lastRow="0" w:firstColumn="1" w:lastColumn="0" w:noHBand="0" w:noVBand="1"/>
      </w:tblPr>
      <w:tblGrid>
        <w:gridCol w:w="2612"/>
        <w:gridCol w:w="3119"/>
        <w:gridCol w:w="3320"/>
      </w:tblGrid>
      <w:tr w:rsidR="003666A2" w:rsidRPr="000A770C" w:rsidTr="000A770C">
        <w:tc>
          <w:tcPr>
            <w:tcW w:w="261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INICIO</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TÉRMINO</w:t>
            </w:r>
          </w:p>
        </w:tc>
        <w:tc>
          <w:tcPr>
            <w:tcW w:w="3320"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PUESTO</w:t>
            </w:r>
          </w:p>
        </w:tc>
      </w:tr>
      <w:tr w:rsidR="003666A2" w:rsidRPr="000A770C" w:rsidTr="000A770C">
        <w:tc>
          <w:tcPr>
            <w:tcW w:w="261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01-junio-1991</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31-mayo-1994</w:t>
            </w:r>
          </w:p>
        </w:tc>
        <w:tc>
          <w:tcPr>
            <w:tcW w:w="3320"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r w:rsidR="003666A2" w:rsidRPr="000A770C" w:rsidTr="000A770C">
        <w:tc>
          <w:tcPr>
            <w:tcW w:w="261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01-junio-1994</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31-mayo-1996</w:t>
            </w:r>
          </w:p>
        </w:tc>
        <w:tc>
          <w:tcPr>
            <w:tcW w:w="3320"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bl>
    <w:p w:rsidR="003666A2" w:rsidRPr="003666A2" w:rsidRDefault="003666A2" w:rsidP="003666A2">
      <w:pPr>
        <w:tabs>
          <w:tab w:val="left" w:pos="0"/>
          <w:tab w:val="left" w:pos="851"/>
          <w:tab w:val="left" w:pos="9639"/>
        </w:tabs>
        <w:jc w:val="both"/>
        <w:rPr>
          <w:rFonts w:cstheme="minorHAnsi"/>
          <w:sz w:val="23"/>
          <w:szCs w:val="23"/>
          <w:lang w:val="es-ES"/>
        </w:rPr>
      </w:pPr>
    </w:p>
    <w:p w:rsidR="003666A2" w:rsidRPr="003666A2" w:rsidRDefault="003666A2" w:rsidP="003666A2">
      <w:pPr>
        <w:tabs>
          <w:tab w:val="left" w:pos="0"/>
          <w:tab w:val="left" w:pos="851"/>
          <w:tab w:val="left" w:pos="9639"/>
        </w:tabs>
        <w:jc w:val="both"/>
        <w:rPr>
          <w:rFonts w:cstheme="minorHAnsi"/>
          <w:sz w:val="23"/>
          <w:szCs w:val="23"/>
          <w:lang w:val="es-ES"/>
        </w:rPr>
      </w:pPr>
      <w:r w:rsidRPr="003666A2">
        <w:rPr>
          <w:rFonts w:cstheme="minorHAnsi"/>
          <w:sz w:val="23"/>
          <w:szCs w:val="23"/>
          <w:lang w:val="es-ES"/>
        </w:rPr>
        <w:t xml:space="preserve">c) Hoja de Servicios, expedida por el Director General de Recursos Humanos de Gobierno del Estado Libre y Soberano de Morelos; indicando que la ciudadana </w:t>
      </w:r>
      <w:r w:rsidRPr="003666A2">
        <w:rPr>
          <w:rFonts w:cstheme="minorHAnsi"/>
          <w:b/>
          <w:sz w:val="23"/>
          <w:szCs w:val="23"/>
          <w:lang w:val="es-ES"/>
        </w:rPr>
        <w:t xml:space="preserve">ANDREA FERREL OLIN, </w:t>
      </w:r>
      <w:r w:rsidRPr="003666A2">
        <w:rPr>
          <w:rFonts w:cstheme="minorHAnsi"/>
          <w:sz w:val="23"/>
          <w:szCs w:val="23"/>
          <w:lang w:val="es-ES"/>
        </w:rPr>
        <w:t>laboró en el Poder Ejecutivo del Gobierno del Estado, desempeñando el siguiente cargo:</w:t>
      </w:r>
    </w:p>
    <w:p w:rsidR="003666A2" w:rsidRPr="003666A2" w:rsidRDefault="003666A2" w:rsidP="003666A2">
      <w:pPr>
        <w:tabs>
          <w:tab w:val="left" w:pos="0"/>
          <w:tab w:val="left" w:pos="851"/>
          <w:tab w:val="left" w:pos="9639"/>
        </w:tabs>
        <w:jc w:val="both"/>
        <w:rPr>
          <w:rFonts w:cstheme="minorHAnsi"/>
          <w:sz w:val="22"/>
          <w:szCs w:val="22"/>
          <w:lang w:val="es-ES"/>
        </w:rPr>
      </w:pPr>
    </w:p>
    <w:tbl>
      <w:tblPr>
        <w:tblStyle w:val="Tablaconcuadrcula"/>
        <w:tblW w:w="9072" w:type="dxa"/>
        <w:tblInd w:w="-5" w:type="dxa"/>
        <w:tblLook w:val="04A0" w:firstRow="1" w:lastRow="0" w:firstColumn="1" w:lastColumn="0" w:noHBand="0" w:noVBand="1"/>
      </w:tblPr>
      <w:tblGrid>
        <w:gridCol w:w="2381"/>
        <w:gridCol w:w="3119"/>
        <w:gridCol w:w="3572"/>
      </w:tblGrid>
      <w:tr w:rsidR="003666A2" w:rsidRPr="000A770C" w:rsidTr="000A770C">
        <w:tc>
          <w:tcPr>
            <w:tcW w:w="238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INICIO</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TÉRMINO</w:t>
            </w:r>
          </w:p>
        </w:tc>
        <w:tc>
          <w:tcPr>
            <w:tcW w:w="357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PUESTO</w:t>
            </w:r>
          </w:p>
        </w:tc>
      </w:tr>
      <w:tr w:rsidR="003666A2" w:rsidRPr="000A770C" w:rsidTr="000A770C">
        <w:tc>
          <w:tcPr>
            <w:tcW w:w="238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01-octubre-1996</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15-enero-2003</w:t>
            </w:r>
          </w:p>
        </w:tc>
        <w:tc>
          <w:tcPr>
            <w:tcW w:w="357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bl>
    <w:p w:rsidR="003666A2" w:rsidRPr="003666A2" w:rsidRDefault="003666A2" w:rsidP="003666A2">
      <w:pPr>
        <w:tabs>
          <w:tab w:val="left" w:pos="0"/>
          <w:tab w:val="left" w:pos="851"/>
          <w:tab w:val="left" w:pos="9639"/>
        </w:tabs>
        <w:jc w:val="both"/>
        <w:rPr>
          <w:rFonts w:cstheme="minorHAnsi"/>
          <w:sz w:val="23"/>
          <w:szCs w:val="23"/>
          <w:lang w:val="es-ES"/>
        </w:rPr>
      </w:pPr>
    </w:p>
    <w:p w:rsidR="003666A2" w:rsidRPr="003666A2" w:rsidRDefault="003666A2" w:rsidP="003666A2">
      <w:pPr>
        <w:tabs>
          <w:tab w:val="left" w:pos="0"/>
          <w:tab w:val="left" w:pos="851"/>
          <w:tab w:val="left" w:pos="9639"/>
        </w:tabs>
        <w:jc w:val="both"/>
        <w:rPr>
          <w:rFonts w:cstheme="minorHAnsi"/>
          <w:sz w:val="23"/>
          <w:szCs w:val="23"/>
          <w:lang w:val="es-ES"/>
        </w:rPr>
      </w:pPr>
      <w:r w:rsidRPr="003666A2">
        <w:rPr>
          <w:rFonts w:cstheme="minorHAnsi"/>
          <w:sz w:val="23"/>
          <w:szCs w:val="23"/>
          <w:lang w:val="es-ES"/>
        </w:rPr>
        <w:t xml:space="preserve">d) Hoja de Servicios y Carta de Certificación de Salarios, expedidas por el Director General de Recursos Humanos del Ayuntamiento de Cuernavaca, Morelos, el 03 de noviembre del 2015, actualizadas el 08 de noviembre del 2016, en donde indica que la ciudadana </w:t>
      </w:r>
      <w:r w:rsidRPr="003666A2">
        <w:rPr>
          <w:rFonts w:cstheme="minorHAnsi"/>
          <w:b/>
          <w:sz w:val="23"/>
          <w:szCs w:val="23"/>
          <w:lang w:val="es-ES"/>
        </w:rPr>
        <w:t>ANDREA FERREL OLIN</w:t>
      </w:r>
      <w:r w:rsidRPr="003666A2">
        <w:rPr>
          <w:rFonts w:cstheme="minorHAnsi"/>
          <w:sz w:val="23"/>
          <w:szCs w:val="23"/>
          <w:lang w:val="es-ES"/>
        </w:rPr>
        <w:t>, ha prestado sus servicios en este Ayuntamiento, desempeñado los siguientes cargos:</w:t>
      </w:r>
    </w:p>
    <w:p w:rsidR="003666A2" w:rsidRPr="003666A2" w:rsidRDefault="003666A2" w:rsidP="003666A2">
      <w:pPr>
        <w:tabs>
          <w:tab w:val="left" w:pos="0"/>
          <w:tab w:val="left" w:pos="851"/>
          <w:tab w:val="left" w:pos="9639"/>
        </w:tabs>
        <w:jc w:val="both"/>
        <w:rPr>
          <w:rFonts w:cstheme="minorHAnsi"/>
          <w:sz w:val="22"/>
          <w:szCs w:val="22"/>
          <w:lang w:val="es-ES"/>
        </w:rPr>
      </w:pPr>
    </w:p>
    <w:tbl>
      <w:tblPr>
        <w:tblStyle w:val="Tablaconcuadrcula"/>
        <w:tblW w:w="9072" w:type="dxa"/>
        <w:tblInd w:w="-5" w:type="dxa"/>
        <w:tblLook w:val="04A0" w:firstRow="1" w:lastRow="0" w:firstColumn="1" w:lastColumn="0" w:noHBand="0" w:noVBand="1"/>
      </w:tblPr>
      <w:tblGrid>
        <w:gridCol w:w="2381"/>
        <w:gridCol w:w="3119"/>
        <w:gridCol w:w="3572"/>
      </w:tblGrid>
      <w:tr w:rsidR="003666A2" w:rsidRPr="000A770C" w:rsidTr="000A770C">
        <w:tc>
          <w:tcPr>
            <w:tcW w:w="238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INICIO</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TÉRMINO</w:t>
            </w:r>
          </w:p>
        </w:tc>
        <w:tc>
          <w:tcPr>
            <w:tcW w:w="357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PUESTO</w:t>
            </w:r>
          </w:p>
        </w:tc>
      </w:tr>
      <w:tr w:rsidR="003666A2" w:rsidRPr="000A770C" w:rsidTr="000A770C">
        <w:tc>
          <w:tcPr>
            <w:tcW w:w="238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16-enero-2003</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21-junio-2012</w:t>
            </w:r>
          </w:p>
        </w:tc>
        <w:tc>
          <w:tcPr>
            <w:tcW w:w="357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Jefe de Turno</w:t>
            </w:r>
          </w:p>
        </w:tc>
      </w:tr>
      <w:tr w:rsidR="003666A2" w:rsidRPr="000A770C" w:rsidTr="000A770C">
        <w:tc>
          <w:tcPr>
            <w:tcW w:w="238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22-junio-2012</w:t>
            </w:r>
          </w:p>
        </w:tc>
        <w:tc>
          <w:tcPr>
            <w:tcW w:w="3119"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08-noviembre-2016</w:t>
            </w:r>
          </w:p>
        </w:tc>
        <w:tc>
          <w:tcPr>
            <w:tcW w:w="3572"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 xml:space="preserve">Policía Tercero </w:t>
            </w:r>
          </w:p>
        </w:tc>
      </w:tr>
    </w:tbl>
    <w:p w:rsidR="003666A2" w:rsidRPr="003666A2" w:rsidRDefault="003666A2" w:rsidP="003666A2">
      <w:pPr>
        <w:tabs>
          <w:tab w:val="left" w:pos="0"/>
          <w:tab w:val="left" w:pos="851"/>
          <w:tab w:val="left" w:pos="9639"/>
        </w:tabs>
        <w:jc w:val="both"/>
        <w:rPr>
          <w:rFonts w:cstheme="minorHAnsi"/>
          <w:sz w:val="22"/>
          <w:szCs w:val="22"/>
          <w:lang w:val="es-ES"/>
        </w:rPr>
      </w:pPr>
    </w:p>
    <w:p w:rsidR="003666A2" w:rsidRPr="003666A2" w:rsidRDefault="003666A2" w:rsidP="003666A2">
      <w:pPr>
        <w:tabs>
          <w:tab w:val="left" w:pos="851"/>
        </w:tabs>
        <w:jc w:val="both"/>
        <w:rPr>
          <w:rFonts w:cstheme="minorHAnsi"/>
          <w:sz w:val="23"/>
          <w:szCs w:val="23"/>
        </w:rPr>
      </w:pPr>
      <w:r w:rsidRPr="003666A2">
        <w:rPr>
          <w:rFonts w:cstheme="minorHAnsi"/>
          <w:sz w:val="23"/>
          <w:szCs w:val="23"/>
        </w:rPr>
        <w:t xml:space="preserve">Por lo que se procedió a analizar la procedencia de la solicitud de pensión, con base </w:t>
      </w:r>
      <w:r w:rsidR="004A352F">
        <w:rPr>
          <w:rFonts w:cstheme="minorHAnsi"/>
          <w:sz w:val="23"/>
          <w:szCs w:val="23"/>
        </w:rPr>
        <w:t>en</w:t>
      </w:r>
      <w:r w:rsidRPr="003666A2">
        <w:rPr>
          <w:rFonts w:cstheme="minorHAnsi"/>
          <w:sz w:val="23"/>
          <w:szCs w:val="23"/>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3666A2" w:rsidRPr="003666A2" w:rsidRDefault="003666A2" w:rsidP="003666A2">
      <w:pPr>
        <w:tabs>
          <w:tab w:val="left" w:pos="851"/>
        </w:tabs>
        <w:jc w:val="both"/>
        <w:rPr>
          <w:rFonts w:cstheme="minorHAnsi"/>
          <w:sz w:val="23"/>
          <w:szCs w:val="23"/>
        </w:rPr>
      </w:pPr>
    </w:p>
    <w:p w:rsidR="003666A2" w:rsidRPr="003666A2" w:rsidRDefault="003666A2" w:rsidP="003666A2">
      <w:pPr>
        <w:tabs>
          <w:tab w:val="left" w:pos="851"/>
        </w:tabs>
        <w:jc w:val="both"/>
        <w:rPr>
          <w:rFonts w:cstheme="minorHAnsi"/>
          <w:sz w:val="23"/>
          <w:szCs w:val="23"/>
        </w:rPr>
      </w:pPr>
      <w:r w:rsidRPr="003666A2">
        <w:rPr>
          <w:rFonts w:cstheme="minorHAnsi"/>
          <w:sz w:val="23"/>
          <w:szCs w:val="23"/>
        </w:rPr>
        <w:t>Por lo anterior, se procedió a realizar el análisis e investigación de las documentales descritas, de las que se desprenden los siguientes periodos:</w:t>
      </w:r>
    </w:p>
    <w:p w:rsidR="003666A2" w:rsidRPr="003666A2" w:rsidRDefault="003666A2" w:rsidP="003666A2">
      <w:pPr>
        <w:tabs>
          <w:tab w:val="left" w:pos="851"/>
        </w:tabs>
        <w:jc w:val="both"/>
        <w:rPr>
          <w:rFonts w:cstheme="minorHAnsi"/>
          <w:sz w:val="22"/>
          <w:szCs w:val="22"/>
        </w:rPr>
      </w:pPr>
    </w:p>
    <w:tbl>
      <w:tblPr>
        <w:tblStyle w:val="Tablaconcuadrcula"/>
        <w:tblW w:w="9072" w:type="dxa"/>
        <w:tblInd w:w="-5" w:type="dxa"/>
        <w:tblLook w:val="04A0" w:firstRow="1" w:lastRow="0" w:firstColumn="1" w:lastColumn="0" w:noHBand="0" w:noVBand="1"/>
      </w:tblPr>
      <w:tblGrid>
        <w:gridCol w:w="1701"/>
        <w:gridCol w:w="1814"/>
        <w:gridCol w:w="3261"/>
        <w:gridCol w:w="2296"/>
      </w:tblGrid>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 xml:space="preserve">FECHA INICIAL </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 xml:space="preserve">FECHA FINAL </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DEPENDENCIA</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PUESTO</w:t>
            </w:r>
          </w:p>
        </w:tc>
      </w:tr>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01-junio-1991</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31-mayo-1994</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AYTO. PUENTE DE IXTLA</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01-junio-1994</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31-mayo-1996</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AYTO. PUENTE DE IXTLA</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01-octubre-1996</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15-enero-2003</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GOBIERNO DEL ESTADO</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Policía Raso</w:t>
            </w:r>
          </w:p>
        </w:tc>
      </w:tr>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16-enero-2003</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21-junio-2012</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 xml:space="preserve">AYTO. CUERNAVACA </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Jefe de Turno</w:t>
            </w:r>
          </w:p>
        </w:tc>
      </w:tr>
      <w:tr w:rsidR="003666A2" w:rsidRPr="000A770C" w:rsidTr="004A352F">
        <w:tc>
          <w:tcPr>
            <w:tcW w:w="170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lastRenderedPageBreak/>
              <w:t>22-junio-2012</w:t>
            </w:r>
          </w:p>
        </w:tc>
        <w:tc>
          <w:tcPr>
            <w:tcW w:w="1814"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08-noviembre-2016</w:t>
            </w:r>
          </w:p>
        </w:tc>
        <w:tc>
          <w:tcPr>
            <w:tcW w:w="3261"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AYTO. CUERNAVACA</w:t>
            </w:r>
          </w:p>
        </w:tc>
        <w:tc>
          <w:tcPr>
            <w:tcW w:w="2296" w:type="dxa"/>
          </w:tcPr>
          <w:p w:rsidR="003666A2" w:rsidRPr="000A770C" w:rsidRDefault="003666A2" w:rsidP="003666A2">
            <w:pPr>
              <w:pStyle w:val="Prrafodelista"/>
              <w:ind w:left="0"/>
              <w:jc w:val="center"/>
              <w:rPr>
                <w:rFonts w:asciiTheme="minorHAnsi" w:hAnsiTheme="minorHAnsi" w:cstheme="minorHAnsi"/>
                <w:sz w:val="20"/>
                <w:szCs w:val="20"/>
                <w:lang w:val="es-ES"/>
              </w:rPr>
            </w:pPr>
            <w:r w:rsidRPr="000A770C">
              <w:rPr>
                <w:rFonts w:asciiTheme="minorHAnsi" w:hAnsiTheme="minorHAnsi" w:cstheme="minorHAnsi"/>
                <w:sz w:val="20"/>
                <w:szCs w:val="20"/>
                <w:lang w:val="es-ES"/>
              </w:rPr>
              <w:t xml:space="preserve">Policía Tercero </w:t>
            </w:r>
          </w:p>
        </w:tc>
      </w:tr>
    </w:tbl>
    <w:p w:rsidR="003666A2" w:rsidRPr="003666A2" w:rsidRDefault="003666A2" w:rsidP="003666A2">
      <w:pPr>
        <w:tabs>
          <w:tab w:val="left" w:pos="851"/>
        </w:tabs>
        <w:jc w:val="both"/>
        <w:rPr>
          <w:rFonts w:cstheme="minorHAnsi"/>
          <w:sz w:val="22"/>
          <w:szCs w:val="22"/>
        </w:rPr>
      </w:pPr>
    </w:p>
    <w:p w:rsidR="003666A2" w:rsidRPr="003666A2" w:rsidRDefault="003666A2" w:rsidP="003666A2">
      <w:pPr>
        <w:tabs>
          <w:tab w:val="left" w:pos="851"/>
        </w:tabs>
        <w:jc w:val="both"/>
        <w:rPr>
          <w:rFonts w:cstheme="minorHAnsi"/>
          <w:sz w:val="23"/>
          <w:szCs w:val="23"/>
        </w:rPr>
      </w:pPr>
      <w:r w:rsidRPr="003666A2">
        <w:rPr>
          <w:rFonts w:cstheme="minorHAnsi"/>
          <w:sz w:val="23"/>
          <w:szCs w:val="23"/>
        </w:rPr>
        <w:t xml:space="preserve">Así mismo, se </w:t>
      </w:r>
      <w:r w:rsidRPr="003666A2">
        <w:rPr>
          <w:rFonts w:cstheme="minorHAnsi"/>
          <w:sz w:val="23"/>
          <w:szCs w:val="23"/>
          <w:lang w:val="es-ES"/>
        </w:rPr>
        <w:t xml:space="preserve">recibió el 28 de septiembre del 2020, con sello fechador y bajo folio 10336 de la Subsecretaría de Recursos Humanos del Ayuntamiento de Cuernavaca, Morelos, escrito libre signado por la ciudadana </w:t>
      </w:r>
      <w:r w:rsidRPr="003666A2">
        <w:rPr>
          <w:rFonts w:cstheme="minorHAnsi"/>
          <w:b/>
          <w:sz w:val="23"/>
          <w:szCs w:val="23"/>
          <w:lang w:val="es-ES"/>
        </w:rPr>
        <w:t>ANDREA FERREL OLIN</w:t>
      </w:r>
      <w:r w:rsidRPr="003666A2">
        <w:rPr>
          <w:rFonts w:cstheme="minorHAnsi"/>
          <w:sz w:val="23"/>
          <w:szCs w:val="23"/>
          <w:lang w:val="es-ES"/>
        </w:rPr>
        <w:t>, en el cual manifestó no fueran considerados los 5 años que dice haber laborado en el Ayuntamiento de Puente de Ixtla, Morelos, en los periodos del 01 de junio de 1991 al 31 de mayo de 1994 y del 01 de junio de 1994 al 31 de mayo de 1996, ello por no haber sido corroborados legalmente por el Ayuntamiento de Puente de Ixtla, Morelos.</w:t>
      </w:r>
    </w:p>
    <w:p w:rsidR="003666A2" w:rsidRPr="003666A2" w:rsidRDefault="003666A2" w:rsidP="003666A2">
      <w:pPr>
        <w:tabs>
          <w:tab w:val="left" w:pos="851"/>
        </w:tabs>
        <w:jc w:val="both"/>
        <w:rPr>
          <w:rFonts w:cstheme="minorHAnsi"/>
          <w:sz w:val="23"/>
          <w:szCs w:val="23"/>
        </w:rPr>
      </w:pPr>
    </w:p>
    <w:p w:rsidR="003666A2" w:rsidRPr="003666A2" w:rsidRDefault="003666A2" w:rsidP="003666A2">
      <w:pPr>
        <w:tabs>
          <w:tab w:val="left" w:pos="851"/>
        </w:tabs>
        <w:jc w:val="both"/>
        <w:rPr>
          <w:rFonts w:cstheme="minorHAnsi"/>
          <w:sz w:val="23"/>
          <w:szCs w:val="23"/>
          <w:lang w:val="es-ES"/>
        </w:rPr>
      </w:pPr>
      <w:r w:rsidRPr="003666A2">
        <w:rPr>
          <w:rFonts w:cstheme="minorHAnsi"/>
          <w:sz w:val="23"/>
          <w:szCs w:val="23"/>
        </w:rPr>
        <w:t xml:space="preserve">En esa tesitura se </w:t>
      </w:r>
      <w:r w:rsidRPr="003666A2">
        <w:rPr>
          <w:rFonts w:cstheme="minorHAnsi"/>
          <w:b/>
          <w:sz w:val="23"/>
          <w:szCs w:val="23"/>
        </w:rPr>
        <w:t xml:space="preserve">concluyó </w:t>
      </w:r>
      <w:r w:rsidRPr="003666A2">
        <w:rPr>
          <w:rFonts w:cstheme="minorHAnsi"/>
          <w:sz w:val="23"/>
          <w:szCs w:val="23"/>
        </w:rPr>
        <w:t xml:space="preserve">que, de los periodos manifestados no tomar en consideración los años de antigüedad que refiere la peticionaria haber laborado en el Ayuntamiento de Puente de Ixtla, Morelos, y como la peticionaria no cuenta con los medios o documentos que sean avalados legalmente por el Ayuntamiento de Puente de Ixtla, Morelos, solicitó no fueran tomados en consideración al momento de emitir el presente Acuerdo, y solo ser tomados en cuenta los años laborados en el </w:t>
      </w:r>
      <w:r w:rsidRPr="003666A2">
        <w:rPr>
          <w:rFonts w:cstheme="minorHAnsi"/>
          <w:sz w:val="23"/>
          <w:szCs w:val="23"/>
          <w:lang w:val="es-ES"/>
        </w:rPr>
        <w:t xml:space="preserve">Poder Ejecutivo del Gobierno del Estado de Morelos y en el Ayuntamiento de Cuernavaca, Morelos, donde se acreditó fehacientemente </w:t>
      </w:r>
      <w:r w:rsidRPr="003666A2">
        <w:rPr>
          <w:rFonts w:cstheme="minorHAnsi"/>
          <w:b/>
          <w:sz w:val="23"/>
          <w:szCs w:val="23"/>
          <w:lang w:val="es-ES"/>
        </w:rPr>
        <w:t xml:space="preserve">24 años, 08 meses y 29 días </w:t>
      </w:r>
      <w:r w:rsidRPr="003666A2">
        <w:rPr>
          <w:rFonts w:cstheme="minorHAnsi"/>
          <w:sz w:val="23"/>
          <w:szCs w:val="23"/>
          <w:lang w:val="es-ES"/>
        </w:rPr>
        <w:t xml:space="preserve">laborados ininterrumpidamente al 02 de julio del 2021. Cumpliéndose la hipótesis establecida en el </w:t>
      </w:r>
      <w:r w:rsidRPr="003666A2">
        <w:rPr>
          <w:rFonts w:cstheme="minorHAnsi"/>
          <w:sz w:val="23"/>
          <w:szCs w:val="23"/>
        </w:rPr>
        <w:t xml:space="preserve">artículo </w:t>
      </w:r>
      <w:r w:rsidRPr="003666A2">
        <w:rPr>
          <w:rFonts w:cstheme="minorHAnsi"/>
          <w:b/>
          <w:sz w:val="23"/>
          <w:szCs w:val="23"/>
        </w:rPr>
        <w:t>16, fracción II, inciso e)</w:t>
      </w:r>
      <w:r w:rsidRPr="003666A2">
        <w:rPr>
          <w:rFonts w:cstheme="minorHAnsi"/>
          <w:sz w:val="23"/>
          <w:szCs w:val="23"/>
        </w:rPr>
        <w:t xml:space="preserve"> de la Ley de Prestaciones de Seguridad Social de las Instituciones Policiales y de Procuración de Justicia del Sistema Estatal de Seguridad Pública. En virtud de lo anteriormente expuesto</w:t>
      </w:r>
      <w:r w:rsidR="004A352F">
        <w:rPr>
          <w:rFonts w:cstheme="minorHAnsi"/>
          <w:sz w:val="23"/>
          <w:szCs w:val="23"/>
        </w:rPr>
        <w:t>,</w:t>
      </w:r>
      <w:r w:rsidRPr="003666A2">
        <w:rPr>
          <w:rFonts w:cstheme="minorHAnsi"/>
          <w:sz w:val="23"/>
          <w:szCs w:val="23"/>
        </w:rPr>
        <w:t xml:space="preserve"> la entonces “Comisión Permanente Dictaminadora de Pensiones del Ayuntamiento de Cuernavaca, Morelos”; sometió a la consideración del Pleno del Cabildo del Ayuntamiento de Cuernavaca, el siguiente </w:t>
      </w:r>
      <w:r w:rsidRPr="003666A2">
        <w:rPr>
          <w:rFonts w:cstheme="minorHAnsi"/>
          <w:b/>
          <w:sz w:val="23"/>
          <w:szCs w:val="23"/>
        </w:rPr>
        <w:t xml:space="preserve">PROYECTO DE ACUERDO POR EL QUE SE CONCEDE PENSIÓN POR JUBILACIÓN A LA </w:t>
      </w:r>
      <w:r w:rsidRPr="003666A2">
        <w:rPr>
          <w:rFonts w:cstheme="minorHAnsi"/>
          <w:b/>
          <w:sz w:val="23"/>
          <w:szCs w:val="23"/>
          <w:lang w:val="es-ES"/>
        </w:rPr>
        <w:t xml:space="preserve">CIUDADANA ANDREA FERREL OLIN </w:t>
      </w:r>
      <w:r w:rsidRPr="003666A2">
        <w:rPr>
          <w:rFonts w:cstheme="minorHAnsi"/>
          <w:sz w:val="23"/>
          <w:szCs w:val="23"/>
          <w:lang w:val="es-ES"/>
        </w:rPr>
        <w:t>para quedar en los términos siguientes:</w:t>
      </w:r>
    </w:p>
    <w:p w:rsidR="003666A2" w:rsidRPr="003666A2" w:rsidRDefault="003666A2" w:rsidP="003666A2">
      <w:pPr>
        <w:tabs>
          <w:tab w:val="left" w:pos="851"/>
        </w:tabs>
        <w:jc w:val="both"/>
        <w:rPr>
          <w:rFonts w:cstheme="minorHAnsi"/>
          <w:sz w:val="23"/>
          <w:szCs w:val="23"/>
          <w:lang w:val="es-ES"/>
        </w:rPr>
      </w:pPr>
    </w:p>
    <w:p w:rsidR="003666A2" w:rsidRPr="003666A2" w:rsidRDefault="003666A2" w:rsidP="003666A2">
      <w:pPr>
        <w:jc w:val="both"/>
        <w:rPr>
          <w:rFonts w:cstheme="minorHAnsi"/>
          <w:sz w:val="23"/>
          <w:szCs w:val="23"/>
          <w:lang w:val="es-ES"/>
        </w:rPr>
      </w:pPr>
      <w:r w:rsidRPr="003666A2">
        <w:rPr>
          <w:rFonts w:cstheme="minorHAnsi"/>
          <w:sz w:val="23"/>
          <w:szCs w:val="23"/>
          <w:lang w:val="es-ES"/>
        </w:rPr>
        <w:t xml:space="preserve">La ciudadana </w:t>
      </w:r>
      <w:r w:rsidRPr="003666A2">
        <w:rPr>
          <w:rFonts w:cstheme="minorHAnsi"/>
          <w:b/>
          <w:sz w:val="23"/>
          <w:szCs w:val="23"/>
          <w:lang w:val="es-ES"/>
        </w:rPr>
        <w:t xml:space="preserve">ANDREA FERREL OLIN, </w:t>
      </w:r>
      <w:r w:rsidRPr="003666A2">
        <w:rPr>
          <w:rFonts w:cstheme="minorHAnsi"/>
          <w:sz w:val="23"/>
          <w:szCs w:val="23"/>
          <w:lang w:val="es-ES"/>
        </w:rPr>
        <w:t>presentó el 27 de noviembre del 2015,</w:t>
      </w:r>
      <w:r w:rsidRPr="003666A2">
        <w:rPr>
          <w:rFonts w:cstheme="minorHAnsi"/>
          <w:b/>
          <w:sz w:val="23"/>
          <w:szCs w:val="23"/>
          <w:lang w:val="es-ES"/>
        </w:rPr>
        <w:t xml:space="preserve"> </w:t>
      </w:r>
      <w:r w:rsidRPr="003666A2">
        <w:rPr>
          <w:rFonts w:cstheme="minorHAnsi"/>
          <w:sz w:val="23"/>
          <w:szCs w:val="23"/>
          <w:lang w:val="es-ES"/>
        </w:rPr>
        <w:t>por su propio derecho ante el Ayuntamiento de Cuernavaca, Morelos, solicitud de pensión por Jubilación,</w:t>
      </w:r>
      <w:r w:rsidRPr="003666A2">
        <w:rPr>
          <w:rFonts w:cstheme="minorHAnsi"/>
          <w:b/>
          <w:sz w:val="23"/>
          <w:szCs w:val="23"/>
          <w:lang w:val="es-ES"/>
        </w:rPr>
        <w:t xml:space="preserve"> </w:t>
      </w:r>
      <w:r w:rsidRPr="003666A2">
        <w:rPr>
          <w:rFonts w:cstheme="minorHAnsi"/>
          <w:sz w:val="23"/>
          <w:szCs w:val="23"/>
          <w:lang w:val="es-ES"/>
        </w:rPr>
        <w:t>fundamentando su escrito de solicitud de pensión, en los artículos 43 fracción XIII; 54 fracción VII, 56, 57 inciso a), fracciones I, II y III, 58 y 65 de la Ley del Servicio Civil vigente en el Estado de Morelos.</w:t>
      </w:r>
    </w:p>
    <w:p w:rsidR="003666A2" w:rsidRPr="003666A2" w:rsidRDefault="003666A2" w:rsidP="003666A2">
      <w:pPr>
        <w:jc w:val="both"/>
        <w:rPr>
          <w:rFonts w:cstheme="minorHAnsi"/>
          <w:sz w:val="23"/>
          <w:szCs w:val="23"/>
          <w:lang w:val="es-ES"/>
        </w:rPr>
      </w:pPr>
    </w:p>
    <w:p w:rsidR="003666A2" w:rsidRPr="003666A2" w:rsidRDefault="003666A2" w:rsidP="003666A2">
      <w:pPr>
        <w:jc w:val="both"/>
        <w:rPr>
          <w:rFonts w:cstheme="minorHAnsi"/>
          <w:sz w:val="23"/>
          <w:szCs w:val="23"/>
          <w:lang w:val="es-ES"/>
        </w:rPr>
      </w:pPr>
      <w:r w:rsidRPr="003666A2">
        <w:rPr>
          <w:rFonts w:cstheme="minorHAnsi"/>
          <w:sz w:val="23"/>
          <w:szCs w:val="23"/>
          <w:lang w:val="es-ES"/>
        </w:rPr>
        <w:t xml:space="preserve">En el caso que se estudia, la ciudadana </w:t>
      </w:r>
      <w:r w:rsidRPr="003666A2">
        <w:rPr>
          <w:rFonts w:cstheme="minorHAnsi"/>
          <w:b/>
          <w:sz w:val="23"/>
          <w:szCs w:val="23"/>
          <w:lang w:val="es-ES"/>
        </w:rPr>
        <w:t>ANDREA FERREL OLIN</w:t>
      </w:r>
      <w:r w:rsidRPr="003666A2">
        <w:rPr>
          <w:rFonts w:cstheme="minorHAnsi"/>
          <w:sz w:val="23"/>
          <w:szCs w:val="23"/>
          <w:lang w:val="es-ES"/>
        </w:rPr>
        <w:t xml:space="preserve"> prestó sus servicios en el Poder Ejecutivo del Gobierno del Estado de Morelos donde desempeñó el cargo de: Policía Raso en la Subdirección Vigilancia de Barrios de la Dirección General de la Policía Preventiva, del 01 de octubre de 1996 al 15 de enero del 2003; prestó sus servicios en el Ayuntamiento de Cuernavaca, Morelos, donde desempeñó los cargos de: Jefe de Turno en la Dirección de Policía Preventiva, del 16 de enero del 2003 al 21 de junio del 2012; Policía Tercero en la Dirección General de Policía Preventiva, del 22 de junio del 2012 al 31 de diciembre del 2018; y como Policía Tercero en la </w:t>
      </w:r>
      <w:r w:rsidRPr="003666A2">
        <w:rPr>
          <w:rFonts w:cstheme="minorHAnsi"/>
          <w:sz w:val="23"/>
          <w:szCs w:val="23"/>
          <w:lang w:val="es-ES"/>
        </w:rPr>
        <w:lastRenderedPageBreak/>
        <w:t xml:space="preserve">Subsecretaría de Policía Preventiva, del 01 de enero del 2019 al 08 de julio del 2021, </w:t>
      </w:r>
      <w:r w:rsidRPr="003666A2">
        <w:rPr>
          <w:rFonts w:cstheme="minorHAnsi"/>
          <w:sz w:val="23"/>
          <w:szCs w:val="23"/>
        </w:rPr>
        <w:t xml:space="preserve">fecha en la que fue realizado el movimiento de activo a jubilado como consecuencia del acuerdo </w:t>
      </w:r>
      <w:r w:rsidRPr="003666A2">
        <w:rPr>
          <w:rFonts w:cstheme="minorHAnsi"/>
          <w:b/>
          <w:sz w:val="23"/>
          <w:szCs w:val="23"/>
        </w:rPr>
        <w:t>SO/AC-466/8-VII-2021</w:t>
      </w:r>
      <w:r w:rsidRPr="003666A2">
        <w:rPr>
          <w:rFonts w:cstheme="minorHAnsi"/>
          <w:sz w:val="23"/>
          <w:szCs w:val="23"/>
        </w:rPr>
        <w:t>, de fecha 08 de julio del 2021,</w:t>
      </w:r>
      <w:r w:rsidRPr="003666A2">
        <w:rPr>
          <w:rFonts w:cstheme="minorHAnsi"/>
          <w:sz w:val="23"/>
          <w:szCs w:val="23"/>
          <w:lang w:val="es-ES"/>
        </w:rPr>
        <w:t xml:space="preserve"> tal y como se corrobora mediante sistema interno de la Dirección General de Recursos Humanos.</w:t>
      </w:r>
    </w:p>
    <w:p w:rsidR="003666A2" w:rsidRPr="003666A2" w:rsidRDefault="003666A2" w:rsidP="003666A2">
      <w:pPr>
        <w:jc w:val="both"/>
        <w:rPr>
          <w:rFonts w:cstheme="minorHAnsi"/>
          <w:sz w:val="23"/>
          <w:szCs w:val="23"/>
          <w:lang w:val="es-ES"/>
        </w:rPr>
      </w:pPr>
    </w:p>
    <w:p w:rsidR="003666A2" w:rsidRPr="003666A2" w:rsidRDefault="003666A2" w:rsidP="003666A2">
      <w:pPr>
        <w:jc w:val="both"/>
        <w:rPr>
          <w:rFonts w:cstheme="minorHAnsi"/>
          <w:sz w:val="23"/>
          <w:szCs w:val="23"/>
          <w:lang w:val="es-ES"/>
        </w:rPr>
      </w:pPr>
      <w:r w:rsidRPr="003666A2">
        <w:rPr>
          <w:rFonts w:cstheme="minorHAnsi"/>
          <w:sz w:val="23"/>
          <w:szCs w:val="23"/>
          <w:lang w:val="es-ES"/>
        </w:rPr>
        <w:t xml:space="preserve">En esa tesitura y con fundamento en el artículo 41, fracción XXXV de la Ley Orgánica Municipal del Estado de Morelos, 15 de la Ley </w:t>
      </w:r>
      <w:r w:rsidRPr="003666A2">
        <w:rPr>
          <w:rFonts w:cstheme="minorHAnsi"/>
          <w:sz w:val="23"/>
          <w:szCs w:val="23"/>
        </w:rPr>
        <w:t xml:space="preserve">de Prestaciones de Seguridad Social de las Instituciones Policiales y de Procuración de Justicia del Sistema Estatal de Seguridad Pública; 23, 40, 41, 42 y 43 del Acuerdo por medio del cual se emiten las Bases Generales para la expedición de Pensiones de los Servidores Públicos de los Municipios del Estado de Morelos; artículos Tercero, Cuarto y Quinto del Acuerdo SO/AC-12/10-I-2019 que autoriza la integración de la entonces “Comisión Permanente Dictaminadora de Pensiones del Ayuntamiento de Cuernavaca, Morelos”; ese Órgano Colegiado </w:t>
      </w:r>
      <w:r w:rsidRPr="003666A2">
        <w:rPr>
          <w:rFonts w:cstheme="minorHAnsi"/>
          <w:b/>
          <w:sz w:val="23"/>
          <w:szCs w:val="23"/>
        </w:rPr>
        <w:t xml:space="preserve">CONCLUYÓ </w:t>
      </w:r>
      <w:r w:rsidRPr="003666A2">
        <w:rPr>
          <w:rFonts w:cstheme="minorHAnsi"/>
          <w:sz w:val="23"/>
          <w:szCs w:val="23"/>
        </w:rPr>
        <w:t xml:space="preserve">que de los periodos laborados en el </w:t>
      </w:r>
      <w:r w:rsidRPr="003666A2">
        <w:rPr>
          <w:rFonts w:cstheme="minorHAnsi"/>
          <w:sz w:val="23"/>
          <w:szCs w:val="23"/>
          <w:lang w:val="es-ES"/>
        </w:rPr>
        <w:t xml:space="preserve">Poder Ejecutivo del Gobierno del Estado de Morelos y en el Ayuntamiento de Cuernavaca, Morelos, se acreditó </w:t>
      </w:r>
      <w:r w:rsidRPr="003666A2">
        <w:rPr>
          <w:rFonts w:cstheme="minorHAnsi"/>
          <w:b/>
          <w:sz w:val="23"/>
          <w:szCs w:val="23"/>
          <w:lang w:val="es-ES"/>
        </w:rPr>
        <w:t xml:space="preserve">24 años, 08 meses y 29 días </w:t>
      </w:r>
      <w:r w:rsidRPr="003666A2">
        <w:rPr>
          <w:rFonts w:cstheme="minorHAnsi"/>
          <w:sz w:val="23"/>
          <w:szCs w:val="23"/>
          <w:lang w:val="es-ES"/>
        </w:rPr>
        <w:t xml:space="preserve">de servicio laborados ininterrumpidamente, en este sentido la entonces </w:t>
      </w:r>
      <w:r w:rsidRPr="003666A2">
        <w:rPr>
          <w:rFonts w:cstheme="minorHAnsi"/>
          <w:b/>
          <w:sz w:val="23"/>
          <w:szCs w:val="23"/>
          <w:lang w:val="es-ES"/>
        </w:rPr>
        <w:t xml:space="preserve">“Comisión Permanente Dictaminadora de Pensiones del Ayuntamiento de Cuernavaca, Morelos”, </w:t>
      </w:r>
      <w:r w:rsidRPr="003666A2">
        <w:rPr>
          <w:rFonts w:cstheme="minorHAnsi"/>
          <w:sz w:val="23"/>
          <w:szCs w:val="23"/>
          <w:lang w:val="es-ES"/>
        </w:rPr>
        <w:t xml:space="preserve">consideró pertinente aprobar el Dictamen con Proyecto de Acuerdo por el que se concede Pensión por Jubilación a la ciudadana </w:t>
      </w:r>
      <w:r w:rsidRPr="003666A2">
        <w:rPr>
          <w:rFonts w:cstheme="minorHAnsi"/>
          <w:b/>
          <w:sz w:val="23"/>
          <w:szCs w:val="23"/>
          <w:lang w:val="es-ES"/>
        </w:rPr>
        <w:t xml:space="preserve">ANDREA FERREL OLIN, </w:t>
      </w:r>
      <w:r w:rsidRPr="003666A2">
        <w:rPr>
          <w:rFonts w:cstheme="minorHAnsi"/>
          <w:sz w:val="23"/>
          <w:szCs w:val="23"/>
          <w:lang w:val="es-ES"/>
        </w:rPr>
        <w:t xml:space="preserve">al encontrarse dentro de la hipótesis establecida en </w:t>
      </w:r>
      <w:r w:rsidRPr="003666A2">
        <w:rPr>
          <w:rFonts w:cstheme="minorHAnsi"/>
          <w:sz w:val="23"/>
          <w:szCs w:val="23"/>
        </w:rPr>
        <w:t xml:space="preserve">el artículo </w:t>
      </w:r>
      <w:r w:rsidRPr="003666A2">
        <w:rPr>
          <w:rFonts w:cstheme="minorHAnsi"/>
          <w:b/>
          <w:sz w:val="23"/>
          <w:szCs w:val="23"/>
        </w:rPr>
        <w:t>16, fracción II, inciso e)</w:t>
      </w:r>
      <w:r w:rsidRPr="003666A2">
        <w:rPr>
          <w:rFonts w:cstheme="minorHAnsi"/>
          <w:sz w:val="23"/>
          <w:szCs w:val="23"/>
        </w:rPr>
        <w:t xml:space="preserve"> de la Ley de Prestaciones de Seguridad Social de las Instituciones Policiales y de Procuración de Justicia del Sistema Estatal de Seguridad Pública. </w:t>
      </w:r>
      <w:r w:rsidRPr="003666A2">
        <w:rPr>
          <w:rFonts w:cstheme="minorHAnsi"/>
          <w:sz w:val="23"/>
          <w:szCs w:val="23"/>
          <w:lang w:val="es-ES"/>
        </w:rPr>
        <w:t>Por lo que al quedar colmados los requisitos de Ley, lo conducente fue conceder al elemento de Seguridad Pública de referencia el beneficio solicitado.</w:t>
      </w:r>
    </w:p>
    <w:p w:rsidR="003666A2" w:rsidRPr="003666A2" w:rsidRDefault="003666A2" w:rsidP="003666A2">
      <w:pPr>
        <w:jc w:val="both"/>
        <w:rPr>
          <w:rFonts w:cstheme="minorHAnsi"/>
          <w:sz w:val="23"/>
          <w:szCs w:val="23"/>
          <w:lang w:val="es-ES"/>
        </w:rPr>
      </w:pPr>
    </w:p>
    <w:p w:rsidR="003666A2" w:rsidRPr="003666A2" w:rsidRDefault="003666A2" w:rsidP="003666A2">
      <w:pPr>
        <w:tabs>
          <w:tab w:val="left" w:pos="851"/>
        </w:tabs>
        <w:jc w:val="both"/>
        <w:rPr>
          <w:rFonts w:cstheme="minorHAnsi"/>
          <w:sz w:val="23"/>
          <w:szCs w:val="23"/>
          <w:lang w:val="es-ES"/>
        </w:rPr>
      </w:pPr>
      <w:r w:rsidRPr="003666A2">
        <w:rPr>
          <w:rFonts w:cstheme="minorHAnsi"/>
          <w:sz w:val="23"/>
          <w:szCs w:val="23"/>
          <w:lang w:val="es-ES"/>
        </w:rPr>
        <w:t xml:space="preserve">En consecuencia, los integrantes de la entonces “Comisión Permanente Dictaminadora de Pensiones del Ayuntamiento de Cuernavaca, Morelos”, aprobaron por unanimidad, el </w:t>
      </w:r>
      <w:r w:rsidRPr="003666A2">
        <w:rPr>
          <w:rFonts w:cstheme="minorHAnsi"/>
          <w:b/>
          <w:sz w:val="23"/>
          <w:szCs w:val="23"/>
          <w:lang w:val="es-ES"/>
        </w:rPr>
        <w:t xml:space="preserve">ACUERDO </w:t>
      </w:r>
      <w:r w:rsidRPr="003666A2">
        <w:rPr>
          <w:rFonts w:cstheme="minorHAnsi"/>
          <w:b/>
          <w:sz w:val="23"/>
          <w:szCs w:val="23"/>
        </w:rPr>
        <w:t xml:space="preserve">SO/AC-466/8-VII-2021, DE FECHA OCHO DE JULIO DEL AÑO DOS MIL VEINTIUNO, </w:t>
      </w:r>
      <w:r w:rsidRPr="003666A2">
        <w:rPr>
          <w:rFonts w:cstheme="minorHAnsi"/>
          <w:b/>
          <w:sz w:val="23"/>
          <w:szCs w:val="23"/>
          <w:lang w:val="es-ES"/>
        </w:rPr>
        <w:t>POR EL QUE SE CONCEDE PENSIÓN POR JUBILACIÓN A LA CIUDADANA ANDREA FERREL OLIN</w:t>
      </w:r>
      <w:r w:rsidRPr="003666A2">
        <w:rPr>
          <w:rFonts w:cstheme="minorHAnsi"/>
          <w:b/>
          <w:sz w:val="23"/>
          <w:szCs w:val="23"/>
        </w:rPr>
        <w:t>.</w:t>
      </w:r>
    </w:p>
    <w:p w:rsidR="003666A2" w:rsidRPr="003666A2" w:rsidRDefault="003666A2" w:rsidP="003666A2">
      <w:pPr>
        <w:tabs>
          <w:tab w:val="left" w:pos="851"/>
        </w:tabs>
        <w:jc w:val="both"/>
        <w:rPr>
          <w:rFonts w:cstheme="minorHAnsi"/>
          <w:sz w:val="23"/>
          <w:szCs w:val="23"/>
          <w:lang w:val="es-ES"/>
        </w:rPr>
      </w:pPr>
    </w:p>
    <w:p w:rsidR="003666A2" w:rsidRPr="003666A2" w:rsidRDefault="003666A2" w:rsidP="003666A2">
      <w:pPr>
        <w:tabs>
          <w:tab w:val="left" w:pos="851"/>
        </w:tabs>
        <w:jc w:val="both"/>
        <w:rPr>
          <w:rFonts w:cstheme="minorHAnsi"/>
          <w:sz w:val="23"/>
          <w:szCs w:val="23"/>
        </w:rPr>
      </w:pPr>
      <w:r w:rsidRPr="003666A2">
        <w:rPr>
          <w:rFonts w:cstheme="minorHAnsi"/>
          <w:sz w:val="23"/>
          <w:szCs w:val="23"/>
        </w:rPr>
        <w:t xml:space="preserve">Ahora bien, a efecto de dar cumplimiento a la resolución definitiva de fecha nueve de noviembre de dos mil veintidós, dictada por el Pleno del Tribunal de Justicia Administrativa del Estado de Morelos, dentro del juicio administrativo número </w:t>
      </w:r>
      <w:r w:rsidRPr="003666A2">
        <w:rPr>
          <w:rFonts w:cstheme="minorHAnsi"/>
          <w:b/>
          <w:sz w:val="23"/>
          <w:szCs w:val="23"/>
        </w:rPr>
        <w:t>TJA/5ªSERA/JDN-073/2021</w:t>
      </w:r>
      <w:r w:rsidRPr="003666A2">
        <w:rPr>
          <w:rFonts w:cstheme="minorHAnsi"/>
          <w:sz w:val="23"/>
          <w:szCs w:val="23"/>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3666A2">
        <w:rPr>
          <w:rFonts w:cstheme="minorHAnsi"/>
          <w:b/>
          <w:sz w:val="23"/>
          <w:szCs w:val="23"/>
          <w:lang w:val="es-ES"/>
        </w:rPr>
        <w:t>ANDREA FERREL OLIN</w:t>
      </w:r>
      <w:r w:rsidRPr="003666A2">
        <w:rPr>
          <w:rFonts w:cstheme="minorHAnsi"/>
          <w:b/>
          <w:sz w:val="23"/>
          <w:szCs w:val="23"/>
        </w:rPr>
        <w:t>,</w:t>
      </w:r>
      <w:r w:rsidRPr="003666A2">
        <w:rPr>
          <w:rFonts w:cstheme="minorHAnsi"/>
          <w:b/>
          <w:color w:val="2E74B5" w:themeColor="accent1" w:themeShade="BF"/>
          <w:sz w:val="23"/>
          <w:szCs w:val="23"/>
        </w:rPr>
        <w:t xml:space="preserve"> </w:t>
      </w:r>
      <w:r w:rsidRPr="003666A2">
        <w:rPr>
          <w:rFonts w:cstheme="minorHAnsi"/>
          <w:sz w:val="23"/>
          <w:szCs w:val="23"/>
        </w:rPr>
        <w:t>desde el día 22</w:t>
      </w:r>
      <w:r w:rsidRPr="003666A2">
        <w:rPr>
          <w:rFonts w:cstheme="minorHAnsi"/>
          <w:sz w:val="23"/>
          <w:szCs w:val="23"/>
          <w:lang w:val="es-ES"/>
        </w:rPr>
        <w:t xml:space="preserve"> de junio del 2012 </w:t>
      </w:r>
      <w:r w:rsidRPr="003666A2">
        <w:rPr>
          <w:rFonts w:cstheme="minorHAnsi"/>
          <w:sz w:val="23"/>
          <w:szCs w:val="23"/>
        </w:rPr>
        <w:t xml:space="preserve">hasta el día 07 de julio del 2021, ostentó el cargo de </w:t>
      </w:r>
      <w:r w:rsidRPr="003666A2">
        <w:rPr>
          <w:rFonts w:cstheme="minorHAnsi"/>
          <w:b/>
          <w:sz w:val="23"/>
          <w:szCs w:val="23"/>
        </w:rPr>
        <w:t xml:space="preserve">Policía Tercero, </w:t>
      </w:r>
      <w:r w:rsidRPr="003666A2">
        <w:rPr>
          <w:rFonts w:cstheme="minorHAnsi"/>
          <w:sz w:val="23"/>
          <w:szCs w:val="23"/>
        </w:rPr>
        <w:t>por lo que en términos de lo dispuesto en los artículos 74 fracción IV</w:t>
      </w:r>
      <w:r w:rsidRPr="003666A2">
        <w:rPr>
          <w:rStyle w:val="Refdenotaalpie"/>
          <w:rFonts w:cstheme="minorHAnsi"/>
          <w:sz w:val="23"/>
          <w:szCs w:val="23"/>
        </w:rPr>
        <w:footnoteReference w:id="1"/>
      </w:r>
      <w:r w:rsidRPr="003666A2">
        <w:rPr>
          <w:rFonts w:cstheme="minorHAnsi"/>
          <w:sz w:val="23"/>
          <w:szCs w:val="23"/>
        </w:rPr>
        <w:t xml:space="preserve"> y 75 </w:t>
      </w:r>
      <w:r w:rsidRPr="003666A2">
        <w:rPr>
          <w:rFonts w:cstheme="minorHAnsi"/>
          <w:sz w:val="23"/>
          <w:szCs w:val="23"/>
        </w:rPr>
        <w:lastRenderedPageBreak/>
        <w:t>fracción IV</w:t>
      </w:r>
      <w:r w:rsidRPr="003666A2">
        <w:rPr>
          <w:rStyle w:val="Refdenotaalpie"/>
          <w:rFonts w:cstheme="minorHAnsi"/>
          <w:sz w:val="23"/>
          <w:szCs w:val="23"/>
        </w:rPr>
        <w:footnoteReference w:id="2"/>
      </w:r>
      <w:r w:rsidRPr="003666A2">
        <w:rPr>
          <w:rFonts w:cstheme="minorHAnsi"/>
          <w:sz w:val="23"/>
          <w:szCs w:val="23"/>
        </w:rPr>
        <w:t xml:space="preserve"> de la Ley del Sistema de Seguridad Pública del Estado de Morelos, la jerarquía inmediata superior que le corresponde es la de</w:t>
      </w:r>
      <w:r w:rsidRPr="003666A2">
        <w:rPr>
          <w:rFonts w:cstheme="minorHAnsi"/>
          <w:b/>
          <w:sz w:val="23"/>
          <w:szCs w:val="23"/>
        </w:rPr>
        <w:t xml:space="preserve"> POLICÍA SEGUNDO, </w:t>
      </w:r>
      <w:r w:rsidRPr="003666A2">
        <w:rPr>
          <w:rFonts w:cstheme="minorHAnsi"/>
          <w:sz w:val="23"/>
          <w:szCs w:val="23"/>
        </w:rPr>
        <w:t>de conformidad con lo que establece el artículo 211 del Reglamento del Servicio Profesional de Carrera Policial del Municipio de Cuernavaca.</w:t>
      </w:r>
    </w:p>
    <w:p w:rsidR="003666A2" w:rsidRPr="003666A2" w:rsidRDefault="003666A2" w:rsidP="003666A2">
      <w:pPr>
        <w:tabs>
          <w:tab w:val="left" w:pos="851"/>
        </w:tabs>
        <w:jc w:val="both"/>
        <w:rPr>
          <w:rFonts w:cstheme="minorHAnsi"/>
          <w:sz w:val="23"/>
          <w:szCs w:val="23"/>
        </w:rPr>
      </w:pPr>
    </w:p>
    <w:p w:rsidR="0099521B" w:rsidRDefault="0099521B" w:rsidP="0099521B">
      <w:pPr>
        <w:tabs>
          <w:tab w:val="left" w:pos="9072"/>
        </w:tabs>
        <w:jc w:val="both"/>
        <w:rPr>
          <w:rFonts w:cstheme="minorHAnsi"/>
          <w:sz w:val="22"/>
          <w:szCs w:val="22"/>
          <w:lang w:val="es-ES"/>
        </w:rPr>
      </w:pPr>
      <w:r w:rsidRPr="00EF20F8">
        <w:rPr>
          <w:rFonts w:cstheme="minorHAnsi"/>
          <w:sz w:val="22"/>
          <w:szCs w:val="22"/>
          <w:lang w:val="es-ES"/>
        </w:rPr>
        <w:t>Por lo anteriormente expuesto, los integrantes del Ayuntamiento han tenido a bien expedir el siguiente:</w:t>
      </w:r>
    </w:p>
    <w:p w:rsidR="0099521B" w:rsidRDefault="0099521B" w:rsidP="0099521B">
      <w:pPr>
        <w:tabs>
          <w:tab w:val="left" w:pos="9072"/>
        </w:tabs>
        <w:jc w:val="both"/>
        <w:rPr>
          <w:rFonts w:cstheme="minorHAnsi"/>
          <w:sz w:val="22"/>
          <w:szCs w:val="22"/>
          <w:lang w:val="es-ES"/>
        </w:rPr>
      </w:pPr>
    </w:p>
    <w:p w:rsidR="0099521B" w:rsidRDefault="0099521B" w:rsidP="0099521B">
      <w:pPr>
        <w:jc w:val="center"/>
        <w:rPr>
          <w:rFonts w:cstheme="minorHAnsi"/>
          <w:b/>
          <w:sz w:val="22"/>
          <w:szCs w:val="22"/>
          <w:lang w:val="es-ES"/>
        </w:rPr>
      </w:pPr>
      <w:r w:rsidRPr="00EF20F8">
        <w:rPr>
          <w:rFonts w:cstheme="minorHAnsi"/>
          <w:b/>
          <w:sz w:val="22"/>
          <w:szCs w:val="22"/>
          <w:lang w:val="es-ES"/>
        </w:rPr>
        <w:t>ACUERDO</w:t>
      </w:r>
    </w:p>
    <w:p w:rsidR="0099521B" w:rsidRPr="0099521B" w:rsidRDefault="0099521B" w:rsidP="0099521B">
      <w:pPr>
        <w:jc w:val="center"/>
        <w:rPr>
          <w:rFonts w:cstheme="minorHAnsi"/>
          <w:b/>
          <w:sz w:val="22"/>
          <w:szCs w:val="22"/>
        </w:rPr>
      </w:pPr>
      <w:r w:rsidRPr="0099521B">
        <w:rPr>
          <w:rFonts w:cstheme="minorHAnsi"/>
          <w:b/>
          <w:sz w:val="22"/>
          <w:szCs w:val="22"/>
        </w:rPr>
        <w:t>SO/AC-356/31-V-2023.</w:t>
      </w:r>
    </w:p>
    <w:p w:rsidR="00FF3C03" w:rsidRPr="003666A2" w:rsidRDefault="00FF3C03" w:rsidP="003666A2">
      <w:pPr>
        <w:tabs>
          <w:tab w:val="left" w:pos="851"/>
        </w:tabs>
        <w:jc w:val="both"/>
        <w:rPr>
          <w:rFonts w:cstheme="minorHAnsi"/>
          <w:b/>
          <w:sz w:val="23"/>
          <w:szCs w:val="23"/>
          <w:lang w:val="es-ES"/>
        </w:rPr>
      </w:pPr>
    </w:p>
    <w:p w:rsidR="003666A2" w:rsidRPr="003666A2" w:rsidRDefault="0099521B" w:rsidP="003666A2">
      <w:pPr>
        <w:tabs>
          <w:tab w:val="left" w:pos="851"/>
        </w:tabs>
        <w:jc w:val="both"/>
        <w:rPr>
          <w:rFonts w:cstheme="minorHAnsi"/>
          <w:b/>
          <w:sz w:val="23"/>
          <w:szCs w:val="23"/>
        </w:rPr>
      </w:pPr>
      <w:r w:rsidRPr="003666A2">
        <w:rPr>
          <w:rFonts w:cstheme="minorHAnsi"/>
          <w:b/>
          <w:sz w:val="23"/>
          <w:szCs w:val="23"/>
        </w:rPr>
        <w:t xml:space="preserve">POR EL QUE SE CONCEDE PENSIÓN POR JUBILACIÓN Y JERARQUÍA INMEDIATA SUPERIOR A LA CIUDADANA </w:t>
      </w:r>
      <w:r w:rsidRPr="003666A2">
        <w:rPr>
          <w:rFonts w:cstheme="minorHAnsi"/>
          <w:b/>
          <w:sz w:val="23"/>
          <w:szCs w:val="23"/>
          <w:lang w:val="es-ES"/>
        </w:rPr>
        <w:t>ANDREA FERREL OLIN</w:t>
      </w:r>
      <w:r>
        <w:rPr>
          <w:rFonts w:cstheme="minorHAnsi"/>
          <w:b/>
          <w:sz w:val="23"/>
          <w:szCs w:val="23"/>
        </w:rPr>
        <w:t>, EN</w:t>
      </w:r>
      <w:r w:rsidR="003666A2" w:rsidRPr="003666A2">
        <w:rPr>
          <w:rFonts w:cstheme="minorHAnsi"/>
          <w:b/>
          <w:sz w:val="23"/>
          <w:szCs w:val="23"/>
        </w:rPr>
        <w:t xml:space="preserve"> CUMPLIMIENTO A LO ORDENADO POR EL PLENO DEL TRIBUNAL DE JUSTICIA ADMINISTRATIVA DEL ESTADO DE MORELOS, DENTRO DEL JUICIO ADMINIST</w:t>
      </w:r>
      <w:r>
        <w:rPr>
          <w:rFonts w:cstheme="minorHAnsi"/>
          <w:b/>
          <w:sz w:val="23"/>
          <w:szCs w:val="23"/>
        </w:rPr>
        <w:t>RATIVO TJA/5ªSERA/JDN-073/2021.</w:t>
      </w:r>
    </w:p>
    <w:p w:rsidR="003666A2" w:rsidRPr="003666A2" w:rsidRDefault="003666A2" w:rsidP="003666A2">
      <w:pPr>
        <w:tabs>
          <w:tab w:val="left" w:pos="851"/>
        </w:tabs>
        <w:jc w:val="both"/>
        <w:rPr>
          <w:rFonts w:cstheme="minorHAnsi"/>
          <w:sz w:val="23"/>
          <w:szCs w:val="23"/>
        </w:rPr>
      </w:pPr>
    </w:p>
    <w:p w:rsidR="003666A2" w:rsidRPr="003666A2" w:rsidRDefault="0099521B" w:rsidP="003666A2">
      <w:pPr>
        <w:tabs>
          <w:tab w:val="left" w:pos="851"/>
        </w:tabs>
        <w:jc w:val="both"/>
        <w:rPr>
          <w:rFonts w:cstheme="minorHAnsi"/>
          <w:sz w:val="23"/>
          <w:szCs w:val="23"/>
        </w:rPr>
      </w:pPr>
      <w:r>
        <w:rPr>
          <w:rFonts w:cstheme="minorHAnsi"/>
          <w:b/>
          <w:sz w:val="23"/>
          <w:szCs w:val="23"/>
        </w:rPr>
        <w:t>ARTÍ</w:t>
      </w:r>
      <w:r w:rsidR="003666A2" w:rsidRPr="003666A2">
        <w:rPr>
          <w:rFonts w:cstheme="minorHAnsi"/>
          <w:b/>
          <w:sz w:val="23"/>
          <w:szCs w:val="23"/>
        </w:rPr>
        <w:t xml:space="preserve">CULO PRIMERO.- </w:t>
      </w:r>
      <w:r w:rsidR="003666A2" w:rsidRPr="003666A2">
        <w:rPr>
          <w:rFonts w:cstheme="minorHAnsi"/>
          <w:sz w:val="23"/>
          <w:szCs w:val="23"/>
        </w:rPr>
        <w:t>Se concede Pensión por Jubilación y Jerarquía Inmediata Superior a la ciudadana</w:t>
      </w:r>
      <w:r w:rsidR="003666A2" w:rsidRPr="003666A2">
        <w:rPr>
          <w:rFonts w:cstheme="minorHAnsi"/>
          <w:b/>
          <w:sz w:val="23"/>
          <w:szCs w:val="23"/>
        </w:rPr>
        <w:t xml:space="preserve"> </w:t>
      </w:r>
      <w:r w:rsidR="003666A2" w:rsidRPr="003666A2">
        <w:rPr>
          <w:rFonts w:cstheme="minorHAnsi"/>
          <w:b/>
          <w:sz w:val="23"/>
          <w:szCs w:val="23"/>
          <w:lang w:val="es-ES"/>
        </w:rPr>
        <w:t>ANDREA FERREL OLIN</w:t>
      </w:r>
      <w:r w:rsidR="003666A2" w:rsidRPr="003666A2">
        <w:rPr>
          <w:rFonts w:cstheme="minorHAnsi"/>
          <w:b/>
          <w:sz w:val="23"/>
          <w:szCs w:val="23"/>
        </w:rPr>
        <w:t>,</w:t>
      </w:r>
      <w:r w:rsidR="003666A2" w:rsidRPr="003666A2">
        <w:rPr>
          <w:rFonts w:cstheme="minorHAnsi"/>
          <w:sz w:val="23"/>
          <w:szCs w:val="23"/>
        </w:rPr>
        <w:t xml:space="preserve"> quien prestó sus servicios en el Ayuntamiento de Cuernavaca, Morelos, en donde desempeñó como último cargo el de: Policía Tercero en la Subsecretaría de Policía Preventiva, por lo que se considerará como último cargo el de </w:t>
      </w:r>
      <w:r w:rsidR="003666A2" w:rsidRPr="003666A2">
        <w:rPr>
          <w:rFonts w:cstheme="minorHAnsi"/>
          <w:b/>
          <w:sz w:val="23"/>
          <w:szCs w:val="23"/>
        </w:rPr>
        <w:t>POLICÍA SEGUNDO</w:t>
      </w:r>
      <w:r w:rsidR="003666A2" w:rsidRPr="003666A2">
        <w:rPr>
          <w:rFonts w:cstheme="minorHAnsi"/>
          <w:sz w:val="23"/>
          <w:szCs w:val="23"/>
        </w:rPr>
        <w:t>, en cumplimiento a la sentencia definitiva dictada en el expediente</w:t>
      </w:r>
      <w:r w:rsidR="003666A2" w:rsidRPr="003666A2">
        <w:rPr>
          <w:rFonts w:cstheme="minorHAnsi"/>
          <w:b/>
          <w:sz w:val="23"/>
          <w:szCs w:val="23"/>
        </w:rPr>
        <w:t xml:space="preserve"> TJA/5ªSERA/JDN-073/2021.</w:t>
      </w:r>
    </w:p>
    <w:p w:rsidR="003666A2" w:rsidRPr="003666A2" w:rsidRDefault="003666A2" w:rsidP="003666A2">
      <w:pPr>
        <w:tabs>
          <w:tab w:val="left" w:pos="851"/>
        </w:tabs>
        <w:jc w:val="both"/>
        <w:rPr>
          <w:rFonts w:cstheme="minorHAnsi"/>
          <w:sz w:val="23"/>
          <w:szCs w:val="23"/>
        </w:rPr>
      </w:pPr>
    </w:p>
    <w:p w:rsidR="003666A2" w:rsidRPr="003666A2" w:rsidRDefault="003666A2" w:rsidP="003666A2">
      <w:pPr>
        <w:tabs>
          <w:tab w:val="left" w:pos="851"/>
        </w:tabs>
        <w:jc w:val="both"/>
        <w:rPr>
          <w:rFonts w:cstheme="minorHAnsi"/>
          <w:sz w:val="23"/>
          <w:szCs w:val="23"/>
        </w:rPr>
      </w:pPr>
      <w:r w:rsidRPr="003666A2">
        <w:rPr>
          <w:rFonts w:cstheme="minorHAnsi"/>
          <w:b/>
          <w:sz w:val="23"/>
          <w:szCs w:val="23"/>
        </w:rPr>
        <w:t>ARTÍCULO SEGUNDO.-</w:t>
      </w:r>
      <w:r w:rsidRPr="003666A2">
        <w:rPr>
          <w:rFonts w:cstheme="minorHAnsi"/>
          <w:sz w:val="23"/>
          <w:szCs w:val="23"/>
        </w:rPr>
        <w:t xml:space="preserve"> La Pensión decretada deberá cubrirse al </w:t>
      </w:r>
      <w:r w:rsidRPr="003666A2">
        <w:rPr>
          <w:rFonts w:cstheme="minorHAnsi"/>
          <w:b/>
          <w:sz w:val="23"/>
          <w:szCs w:val="23"/>
        </w:rPr>
        <w:t>80%</w:t>
      </w:r>
      <w:r w:rsidRPr="003666A2">
        <w:rPr>
          <w:rFonts w:cstheme="minorHAnsi"/>
          <w:sz w:val="23"/>
          <w:szCs w:val="23"/>
        </w:rPr>
        <w:t xml:space="preserve"> del último salario conforme a la remuneración que le corresponda a su nueva jerarquía inmediata superior, es decir, como </w:t>
      </w:r>
      <w:r w:rsidRPr="003666A2">
        <w:rPr>
          <w:rFonts w:cstheme="minorHAnsi"/>
          <w:b/>
          <w:sz w:val="23"/>
          <w:szCs w:val="23"/>
        </w:rPr>
        <w:t>POLICÍA SEGUNDO</w:t>
      </w:r>
      <w:r w:rsidRPr="003666A2">
        <w:rPr>
          <w:rFonts w:cstheme="minorHAnsi"/>
          <w:sz w:val="23"/>
          <w:szCs w:val="23"/>
        </w:rPr>
        <w:t>,</w:t>
      </w:r>
      <w:r w:rsidRPr="003666A2">
        <w:rPr>
          <w:rFonts w:eastAsia="Gulim" w:cstheme="minorHAnsi"/>
          <w:sz w:val="23"/>
          <w:szCs w:val="23"/>
          <w:lang w:val="es-ES"/>
        </w:rPr>
        <w:t xml:space="preserve"> conforme al </w:t>
      </w:r>
      <w:r w:rsidRPr="003666A2">
        <w:rPr>
          <w:rFonts w:cstheme="minorHAnsi"/>
          <w:b/>
          <w:sz w:val="23"/>
          <w:szCs w:val="23"/>
        </w:rPr>
        <w:t>artículo 16, fracción II, inciso e)</w:t>
      </w:r>
      <w:r w:rsidRPr="003666A2">
        <w:rPr>
          <w:rFonts w:cstheme="minorHAnsi"/>
          <w:sz w:val="23"/>
          <w:szCs w:val="23"/>
        </w:rPr>
        <w:t xml:space="preserve">, de la Ley de Prestaciones de Seguridad Social de las Instituciones Policiales y de Procuración de Justicia del Sistema Estatal de Seguridad Pública </w:t>
      </w:r>
      <w:r w:rsidRPr="003666A2">
        <w:rPr>
          <w:rFonts w:eastAsia="Gulim" w:cstheme="minorHAnsi"/>
          <w:bCs/>
          <w:sz w:val="23"/>
          <w:szCs w:val="23"/>
          <w:lang w:val="es-ES"/>
        </w:rPr>
        <w:t>y pagarse los emolumentos correspondientes a la pensión por jubilación, a cargo</w:t>
      </w:r>
      <w:r w:rsidRPr="003666A2">
        <w:rPr>
          <w:rFonts w:cstheme="minorHAnsi"/>
          <w:sz w:val="23"/>
          <w:szCs w:val="23"/>
        </w:rPr>
        <w:t xml:space="preserve"> del Ayuntamiento de Cuernavaca, Morelos, </w:t>
      </w:r>
      <w:r w:rsidRPr="003666A2">
        <w:rPr>
          <w:rFonts w:eastAsia="Gulim" w:cstheme="minorHAnsi"/>
          <w:bCs/>
          <w:sz w:val="23"/>
          <w:szCs w:val="23"/>
          <w:lang w:val="es-ES"/>
        </w:rPr>
        <w:t xml:space="preserve">quien realizará el pago mensual con cargo a la partida destinada para pensiones, </w:t>
      </w:r>
      <w:r w:rsidRPr="003666A2">
        <w:rPr>
          <w:rFonts w:cstheme="minorHAnsi"/>
          <w:sz w:val="23"/>
          <w:szCs w:val="23"/>
        </w:rPr>
        <w:t>según lo establecen los artículos 5 y 14 del marco legal invocado.</w:t>
      </w:r>
    </w:p>
    <w:p w:rsidR="003666A2" w:rsidRPr="003666A2" w:rsidRDefault="003666A2" w:rsidP="003666A2">
      <w:pPr>
        <w:tabs>
          <w:tab w:val="left" w:pos="851"/>
        </w:tabs>
        <w:jc w:val="both"/>
        <w:rPr>
          <w:rFonts w:cstheme="minorHAnsi"/>
          <w:sz w:val="23"/>
          <w:szCs w:val="23"/>
        </w:rPr>
      </w:pPr>
    </w:p>
    <w:p w:rsidR="003666A2" w:rsidRPr="003666A2" w:rsidRDefault="003666A2" w:rsidP="003666A2">
      <w:pPr>
        <w:tabs>
          <w:tab w:val="left" w:pos="0"/>
          <w:tab w:val="left" w:pos="851"/>
          <w:tab w:val="left" w:pos="9639"/>
        </w:tabs>
        <w:jc w:val="both"/>
        <w:rPr>
          <w:rFonts w:cstheme="minorHAnsi"/>
          <w:sz w:val="23"/>
          <w:szCs w:val="23"/>
        </w:rPr>
      </w:pPr>
      <w:r w:rsidRPr="003666A2">
        <w:rPr>
          <w:rFonts w:cstheme="minorHAnsi"/>
          <w:b/>
          <w:sz w:val="23"/>
          <w:szCs w:val="23"/>
        </w:rPr>
        <w:t>ARTÍCULO TERCERO.-</w:t>
      </w:r>
      <w:r w:rsidRPr="003666A2">
        <w:rPr>
          <w:rFonts w:cstheme="minorHAnsi"/>
          <w:sz w:val="23"/>
          <w:szCs w:val="23"/>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460451" w:rsidRPr="003666A2" w:rsidRDefault="00460451" w:rsidP="003666A2">
      <w:pPr>
        <w:pStyle w:val="Default"/>
        <w:jc w:val="center"/>
        <w:rPr>
          <w:rFonts w:asciiTheme="minorHAnsi" w:hAnsiTheme="minorHAnsi" w:cstheme="minorHAnsi"/>
          <w:b/>
          <w:bCs/>
          <w:sz w:val="23"/>
          <w:szCs w:val="23"/>
        </w:rPr>
      </w:pPr>
      <w:r w:rsidRPr="003666A2">
        <w:rPr>
          <w:rFonts w:asciiTheme="minorHAnsi" w:hAnsiTheme="minorHAnsi" w:cstheme="minorHAnsi"/>
          <w:b/>
          <w:bCs/>
          <w:sz w:val="23"/>
          <w:szCs w:val="23"/>
        </w:rPr>
        <w:lastRenderedPageBreak/>
        <w:t>TRANSITORIOS</w:t>
      </w:r>
    </w:p>
    <w:p w:rsidR="00B009C4" w:rsidRPr="003666A2" w:rsidRDefault="00B009C4" w:rsidP="003666A2">
      <w:pPr>
        <w:pStyle w:val="Default"/>
        <w:jc w:val="both"/>
        <w:rPr>
          <w:rFonts w:asciiTheme="minorHAnsi" w:hAnsiTheme="minorHAnsi" w:cstheme="minorHAnsi"/>
          <w:b/>
          <w:bCs/>
          <w:sz w:val="23"/>
          <w:szCs w:val="23"/>
        </w:rPr>
      </w:pPr>
    </w:p>
    <w:p w:rsidR="00E8279D" w:rsidRPr="003666A2" w:rsidRDefault="00F25F6E" w:rsidP="003666A2">
      <w:pPr>
        <w:pStyle w:val="Default"/>
        <w:jc w:val="both"/>
        <w:rPr>
          <w:rFonts w:asciiTheme="minorHAnsi" w:hAnsiTheme="minorHAnsi" w:cstheme="minorHAnsi"/>
          <w:b/>
          <w:bCs/>
          <w:sz w:val="23"/>
          <w:szCs w:val="23"/>
        </w:rPr>
      </w:pPr>
      <w:r w:rsidRPr="003666A2">
        <w:rPr>
          <w:rFonts w:asciiTheme="minorHAnsi" w:hAnsiTheme="minorHAnsi" w:cstheme="minorHAnsi"/>
          <w:b/>
          <w:bCs/>
          <w:sz w:val="23"/>
          <w:szCs w:val="23"/>
        </w:rPr>
        <w:t xml:space="preserve">PRIMERO. - </w:t>
      </w:r>
      <w:r w:rsidR="00E8279D" w:rsidRPr="003666A2">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3666A2" w:rsidRDefault="00E8279D" w:rsidP="003666A2">
      <w:pPr>
        <w:pStyle w:val="Default"/>
        <w:jc w:val="both"/>
        <w:rPr>
          <w:rFonts w:asciiTheme="minorHAnsi" w:hAnsiTheme="minorHAnsi" w:cstheme="minorHAnsi"/>
          <w:b/>
          <w:bCs/>
          <w:sz w:val="23"/>
          <w:szCs w:val="23"/>
        </w:rPr>
      </w:pPr>
    </w:p>
    <w:p w:rsidR="00E8279D" w:rsidRPr="003666A2" w:rsidRDefault="00E8279D" w:rsidP="003666A2">
      <w:pPr>
        <w:pStyle w:val="Default"/>
        <w:jc w:val="both"/>
        <w:rPr>
          <w:rFonts w:asciiTheme="minorHAnsi" w:hAnsiTheme="minorHAnsi" w:cstheme="minorHAnsi"/>
          <w:bCs/>
          <w:sz w:val="23"/>
          <w:szCs w:val="23"/>
        </w:rPr>
      </w:pPr>
      <w:r w:rsidRPr="003666A2">
        <w:rPr>
          <w:rFonts w:asciiTheme="minorHAnsi" w:hAnsiTheme="minorHAnsi" w:cstheme="minorHAnsi"/>
          <w:b/>
          <w:bCs/>
          <w:sz w:val="23"/>
          <w:szCs w:val="23"/>
        </w:rPr>
        <w:t xml:space="preserve">SEGUNDO. - </w:t>
      </w:r>
      <w:r w:rsidRPr="003666A2">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3666A2" w:rsidRDefault="009C346E" w:rsidP="003666A2">
      <w:pPr>
        <w:tabs>
          <w:tab w:val="left" w:pos="0"/>
          <w:tab w:val="left" w:pos="9639"/>
        </w:tabs>
        <w:jc w:val="both"/>
        <w:rPr>
          <w:rFonts w:cstheme="minorHAnsi"/>
          <w:b/>
          <w:sz w:val="23"/>
          <w:szCs w:val="23"/>
        </w:rPr>
      </w:pPr>
    </w:p>
    <w:p w:rsidR="009A5914" w:rsidRPr="003666A2" w:rsidRDefault="009C346E" w:rsidP="009A5914">
      <w:pPr>
        <w:tabs>
          <w:tab w:val="left" w:pos="851"/>
        </w:tabs>
        <w:jc w:val="both"/>
        <w:rPr>
          <w:rFonts w:cstheme="minorHAnsi"/>
          <w:b/>
          <w:sz w:val="23"/>
          <w:szCs w:val="23"/>
        </w:rPr>
      </w:pPr>
      <w:r w:rsidRPr="003666A2">
        <w:rPr>
          <w:rFonts w:cstheme="minorHAnsi"/>
          <w:b/>
          <w:bCs/>
          <w:sz w:val="23"/>
          <w:szCs w:val="23"/>
        </w:rPr>
        <w:t xml:space="preserve">TERCERO. - </w:t>
      </w:r>
      <w:r w:rsidRPr="003666A2">
        <w:rPr>
          <w:rFonts w:cstheme="minorHAnsi"/>
          <w:bCs/>
          <w:sz w:val="23"/>
          <w:szCs w:val="23"/>
        </w:rPr>
        <w:t xml:space="preserve">Se instruye a la Consejería Jurídica a efecto de que por su conducto sea notificado </w:t>
      </w:r>
      <w:r w:rsidR="009A5914" w:rsidRPr="003666A2">
        <w:rPr>
          <w:rFonts w:cstheme="minorHAnsi"/>
          <w:sz w:val="23"/>
          <w:szCs w:val="23"/>
        </w:rPr>
        <w:t xml:space="preserve">al </w:t>
      </w:r>
      <w:r w:rsidR="009A5914" w:rsidRPr="003666A2">
        <w:rPr>
          <w:rFonts w:cstheme="minorHAnsi"/>
          <w:b/>
          <w:sz w:val="23"/>
          <w:szCs w:val="23"/>
        </w:rPr>
        <w:t xml:space="preserve">Tribunal de Justicia Administrativa, </w:t>
      </w:r>
      <w:r w:rsidR="009A5914" w:rsidRPr="003666A2">
        <w:rPr>
          <w:rFonts w:cstheme="minorHAnsi"/>
          <w:sz w:val="23"/>
          <w:szCs w:val="23"/>
        </w:rPr>
        <w:t>el contenido del presente Acuerdo a efecto de dar cumplimiento a lo ordenado en el</w:t>
      </w:r>
      <w:r w:rsidR="009A5914" w:rsidRPr="003666A2">
        <w:rPr>
          <w:rFonts w:cstheme="minorHAnsi"/>
          <w:b/>
          <w:sz w:val="23"/>
          <w:szCs w:val="23"/>
        </w:rPr>
        <w:t xml:space="preserve"> </w:t>
      </w:r>
      <w:r w:rsidR="009A5914" w:rsidRPr="003666A2">
        <w:rPr>
          <w:rFonts w:cstheme="minorHAnsi"/>
          <w:sz w:val="23"/>
          <w:szCs w:val="23"/>
        </w:rPr>
        <w:t>juicio administrativo</w:t>
      </w:r>
      <w:r w:rsidR="009A5914" w:rsidRPr="003666A2">
        <w:rPr>
          <w:rFonts w:cstheme="minorHAnsi"/>
          <w:b/>
          <w:sz w:val="23"/>
          <w:szCs w:val="23"/>
        </w:rPr>
        <w:t xml:space="preserve"> </w:t>
      </w:r>
      <w:r w:rsidR="009A5914" w:rsidRPr="003666A2">
        <w:rPr>
          <w:rFonts w:cstheme="minorHAnsi"/>
          <w:sz w:val="23"/>
          <w:szCs w:val="23"/>
        </w:rPr>
        <w:t xml:space="preserve">número </w:t>
      </w:r>
      <w:r w:rsidR="009A5914" w:rsidRPr="003666A2">
        <w:rPr>
          <w:rFonts w:cstheme="minorHAnsi"/>
          <w:b/>
          <w:sz w:val="23"/>
          <w:szCs w:val="23"/>
        </w:rPr>
        <w:t>TJA/5ªSERA/JDN-073/2021.</w:t>
      </w:r>
    </w:p>
    <w:p w:rsidR="003A7090" w:rsidRPr="003666A2" w:rsidRDefault="003A7090" w:rsidP="003666A2">
      <w:pPr>
        <w:tabs>
          <w:tab w:val="left" w:pos="0"/>
          <w:tab w:val="left" w:pos="9639"/>
        </w:tabs>
        <w:jc w:val="both"/>
        <w:rPr>
          <w:rFonts w:eastAsia="Gulim" w:cstheme="minorHAnsi"/>
          <w:b/>
          <w:sz w:val="23"/>
          <w:szCs w:val="23"/>
          <w:lang w:val="es-ES"/>
        </w:rPr>
      </w:pPr>
    </w:p>
    <w:p w:rsidR="00E8279D" w:rsidRPr="003666A2" w:rsidRDefault="009C346E" w:rsidP="003666A2">
      <w:pPr>
        <w:pStyle w:val="Default"/>
        <w:jc w:val="both"/>
        <w:rPr>
          <w:rFonts w:asciiTheme="minorHAnsi" w:hAnsiTheme="minorHAnsi" w:cstheme="minorHAnsi"/>
          <w:bCs/>
          <w:sz w:val="23"/>
          <w:szCs w:val="23"/>
        </w:rPr>
      </w:pPr>
      <w:r w:rsidRPr="003666A2">
        <w:rPr>
          <w:rFonts w:asciiTheme="minorHAnsi" w:hAnsiTheme="minorHAnsi" w:cstheme="minorHAnsi"/>
          <w:b/>
          <w:bCs/>
          <w:sz w:val="23"/>
          <w:szCs w:val="23"/>
        </w:rPr>
        <w:t>CUARTO</w:t>
      </w:r>
      <w:r w:rsidR="00E8279D" w:rsidRPr="003666A2">
        <w:rPr>
          <w:rFonts w:asciiTheme="minorHAnsi" w:hAnsiTheme="minorHAnsi" w:cstheme="minorHAnsi"/>
          <w:b/>
          <w:bCs/>
          <w:sz w:val="23"/>
          <w:szCs w:val="23"/>
        </w:rPr>
        <w:t xml:space="preserve">. - </w:t>
      </w:r>
      <w:r w:rsidR="00E8279D" w:rsidRPr="003666A2">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3666A2" w:rsidRDefault="00E8279D" w:rsidP="003666A2">
      <w:pPr>
        <w:pStyle w:val="Default"/>
        <w:jc w:val="both"/>
        <w:rPr>
          <w:rFonts w:asciiTheme="minorHAnsi" w:hAnsiTheme="minorHAnsi" w:cstheme="minorHAnsi"/>
          <w:b/>
          <w:bCs/>
          <w:sz w:val="23"/>
          <w:szCs w:val="23"/>
        </w:rPr>
      </w:pPr>
    </w:p>
    <w:p w:rsidR="00E8279D" w:rsidRPr="003666A2" w:rsidRDefault="009C346E" w:rsidP="003666A2">
      <w:pPr>
        <w:pStyle w:val="Default"/>
        <w:jc w:val="both"/>
        <w:rPr>
          <w:rFonts w:asciiTheme="minorHAnsi" w:hAnsiTheme="minorHAnsi" w:cstheme="minorHAnsi"/>
          <w:bCs/>
          <w:sz w:val="23"/>
          <w:szCs w:val="23"/>
        </w:rPr>
      </w:pPr>
      <w:r w:rsidRPr="003666A2">
        <w:rPr>
          <w:rFonts w:asciiTheme="minorHAnsi" w:hAnsiTheme="minorHAnsi" w:cstheme="minorHAnsi"/>
          <w:b/>
          <w:bCs/>
          <w:sz w:val="23"/>
          <w:szCs w:val="23"/>
        </w:rPr>
        <w:t>QUINTO</w:t>
      </w:r>
      <w:r w:rsidR="00E8279D" w:rsidRPr="003666A2">
        <w:rPr>
          <w:rFonts w:asciiTheme="minorHAnsi" w:hAnsiTheme="minorHAnsi" w:cstheme="minorHAnsi"/>
          <w:b/>
          <w:bCs/>
          <w:sz w:val="23"/>
          <w:szCs w:val="23"/>
        </w:rPr>
        <w:t xml:space="preserve">.- </w:t>
      </w:r>
      <w:r w:rsidRPr="003666A2">
        <w:rPr>
          <w:rFonts w:asciiTheme="minorHAnsi" w:hAnsiTheme="minorHAnsi" w:cstheme="minorHAnsi"/>
          <w:bCs/>
          <w:sz w:val="23"/>
          <w:szCs w:val="23"/>
        </w:rPr>
        <w:t>Se</w:t>
      </w:r>
      <w:r w:rsidR="00E8279D" w:rsidRPr="003666A2">
        <w:rPr>
          <w:rFonts w:asciiTheme="minorHAnsi" w:hAnsiTheme="minorHAnsi" w:cstheme="minorHAnsi"/>
          <w:b/>
          <w:bCs/>
          <w:sz w:val="23"/>
          <w:szCs w:val="23"/>
        </w:rPr>
        <w:t xml:space="preserve"> </w:t>
      </w:r>
      <w:r w:rsidR="00E8279D" w:rsidRPr="003666A2">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3666A2" w:rsidRDefault="00F811FE" w:rsidP="003666A2">
      <w:pPr>
        <w:pStyle w:val="Default"/>
        <w:jc w:val="both"/>
        <w:rPr>
          <w:rFonts w:asciiTheme="minorHAnsi" w:hAnsiTheme="minorHAnsi" w:cstheme="minorHAnsi"/>
          <w:bCs/>
          <w:sz w:val="23"/>
          <w:szCs w:val="23"/>
        </w:rPr>
      </w:pPr>
    </w:p>
    <w:p w:rsidR="00E8279D" w:rsidRPr="003666A2" w:rsidRDefault="009C346E" w:rsidP="003666A2">
      <w:pPr>
        <w:pStyle w:val="Default"/>
        <w:jc w:val="both"/>
        <w:rPr>
          <w:rFonts w:asciiTheme="minorHAnsi" w:hAnsiTheme="minorHAnsi" w:cstheme="minorHAnsi"/>
          <w:bCs/>
          <w:sz w:val="23"/>
          <w:szCs w:val="23"/>
        </w:rPr>
      </w:pPr>
      <w:r w:rsidRPr="003666A2">
        <w:rPr>
          <w:rFonts w:asciiTheme="minorHAnsi" w:hAnsiTheme="minorHAnsi" w:cstheme="minorHAnsi"/>
          <w:b/>
          <w:bCs/>
          <w:sz w:val="23"/>
          <w:szCs w:val="23"/>
        </w:rPr>
        <w:t>SEXTO</w:t>
      </w:r>
      <w:r w:rsidR="00E8279D" w:rsidRPr="003666A2">
        <w:rPr>
          <w:rFonts w:asciiTheme="minorHAnsi" w:hAnsiTheme="minorHAnsi" w:cstheme="minorHAnsi"/>
          <w:b/>
          <w:bCs/>
          <w:sz w:val="23"/>
          <w:szCs w:val="23"/>
        </w:rPr>
        <w:t xml:space="preserve">.- </w:t>
      </w:r>
      <w:r w:rsidR="00E8279D" w:rsidRPr="003666A2">
        <w:rPr>
          <w:rFonts w:asciiTheme="minorHAnsi" w:hAnsiTheme="minorHAnsi" w:cstheme="minorHAnsi"/>
          <w:bCs/>
          <w:sz w:val="23"/>
          <w:szCs w:val="23"/>
        </w:rPr>
        <w:t>Se instruye a la Secretaría del Ayuntamiento expida a</w:t>
      </w:r>
      <w:r w:rsidR="009A5914">
        <w:rPr>
          <w:rFonts w:asciiTheme="minorHAnsi" w:hAnsiTheme="minorHAnsi" w:cstheme="minorHAnsi"/>
          <w:bCs/>
          <w:sz w:val="23"/>
          <w:szCs w:val="23"/>
        </w:rPr>
        <w:t xml:space="preserve"> </w:t>
      </w:r>
      <w:r w:rsidR="007B2446" w:rsidRPr="003666A2">
        <w:rPr>
          <w:rFonts w:asciiTheme="minorHAnsi" w:hAnsiTheme="minorHAnsi" w:cstheme="minorHAnsi"/>
          <w:bCs/>
          <w:sz w:val="23"/>
          <w:szCs w:val="23"/>
        </w:rPr>
        <w:t>l</w:t>
      </w:r>
      <w:r w:rsidR="009A5914">
        <w:rPr>
          <w:rFonts w:asciiTheme="minorHAnsi" w:hAnsiTheme="minorHAnsi" w:cstheme="minorHAnsi"/>
          <w:bCs/>
          <w:sz w:val="23"/>
          <w:szCs w:val="23"/>
        </w:rPr>
        <w:t>a ciudadana</w:t>
      </w:r>
      <w:r w:rsidR="00E8279D" w:rsidRPr="003666A2">
        <w:rPr>
          <w:rFonts w:asciiTheme="minorHAnsi" w:hAnsiTheme="minorHAnsi" w:cstheme="minorHAnsi"/>
          <w:bCs/>
          <w:sz w:val="23"/>
          <w:szCs w:val="23"/>
        </w:rPr>
        <w:t xml:space="preserve"> </w:t>
      </w:r>
      <w:r w:rsidR="009A5914" w:rsidRPr="009A5914">
        <w:rPr>
          <w:rFonts w:asciiTheme="minorHAnsi" w:eastAsia="Times New Roman" w:hAnsiTheme="minorHAnsi" w:cstheme="minorHAnsi"/>
          <w:b/>
          <w:sz w:val="23"/>
          <w:szCs w:val="23"/>
          <w:lang w:val="es-ES"/>
        </w:rPr>
        <w:t>ANDREA FERREL OLIN</w:t>
      </w:r>
      <w:r w:rsidR="009A5914" w:rsidRPr="009A5914">
        <w:rPr>
          <w:rFonts w:asciiTheme="minorHAnsi" w:eastAsia="Times New Roman" w:hAnsiTheme="minorHAnsi" w:cstheme="minorHAnsi"/>
          <w:b/>
          <w:sz w:val="23"/>
          <w:szCs w:val="23"/>
        </w:rPr>
        <w:t>,</w:t>
      </w:r>
      <w:r w:rsidR="00E8279D" w:rsidRPr="003666A2">
        <w:rPr>
          <w:rFonts w:asciiTheme="minorHAnsi" w:hAnsiTheme="minorHAnsi" w:cstheme="minorHAnsi"/>
          <w:bCs/>
          <w:sz w:val="23"/>
          <w:szCs w:val="23"/>
        </w:rPr>
        <w:t xml:space="preserve"> copia certificada del presente acuerdo de Cabildo.</w:t>
      </w:r>
    </w:p>
    <w:p w:rsidR="00E8279D" w:rsidRPr="003666A2" w:rsidRDefault="00E8279D" w:rsidP="003666A2">
      <w:pPr>
        <w:pStyle w:val="Default"/>
        <w:jc w:val="both"/>
        <w:rPr>
          <w:rFonts w:asciiTheme="minorHAnsi" w:hAnsiTheme="minorHAnsi" w:cstheme="minorHAnsi"/>
          <w:b/>
          <w:bCs/>
          <w:sz w:val="23"/>
          <w:szCs w:val="23"/>
        </w:rPr>
      </w:pPr>
    </w:p>
    <w:p w:rsidR="00E8279D" w:rsidRPr="003666A2" w:rsidRDefault="009C346E" w:rsidP="003666A2">
      <w:pPr>
        <w:pStyle w:val="Default"/>
        <w:jc w:val="both"/>
        <w:rPr>
          <w:rFonts w:asciiTheme="minorHAnsi" w:hAnsiTheme="minorHAnsi" w:cstheme="minorHAnsi"/>
          <w:b/>
          <w:bCs/>
          <w:sz w:val="23"/>
          <w:szCs w:val="23"/>
        </w:rPr>
      </w:pPr>
      <w:r w:rsidRPr="003666A2">
        <w:rPr>
          <w:rFonts w:asciiTheme="minorHAnsi" w:hAnsiTheme="minorHAnsi" w:cstheme="minorHAnsi"/>
          <w:b/>
          <w:bCs/>
          <w:sz w:val="23"/>
          <w:szCs w:val="23"/>
        </w:rPr>
        <w:t>SÉPTIMO</w:t>
      </w:r>
      <w:r w:rsidR="00E8279D" w:rsidRPr="003666A2">
        <w:rPr>
          <w:rFonts w:asciiTheme="minorHAnsi" w:hAnsiTheme="minorHAnsi" w:cstheme="minorHAnsi"/>
          <w:b/>
          <w:bCs/>
          <w:sz w:val="23"/>
          <w:szCs w:val="23"/>
        </w:rPr>
        <w:t xml:space="preserve">.- </w:t>
      </w:r>
      <w:r w:rsidR="00E8279D" w:rsidRPr="003666A2">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3666A2">
        <w:rPr>
          <w:rFonts w:asciiTheme="minorHAnsi" w:hAnsiTheme="minorHAnsi" w:cstheme="minorHAnsi"/>
          <w:b/>
          <w:bCs/>
          <w:sz w:val="23"/>
          <w:szCs w:val="23"/>
        </w:rPr>
        <w:t xml:space="preserve"> </w:t>
      </w:r>
    </w:p>
    <w:p w:rsidR="00E8279D" w:rsidRPr="003666A2" w:rsidRDefault="00E8279D" w:rsidP="003666A2">
      <w:pPr>
        <w:pStyle w:val="Default"/>
        <w:jc w:val="both"/>
        <w:rPr>
          <w:rFonts w:asciiTheme="minorHAnsi" w:hAnsiTheme="minorHAnsi" w:cstheme="minorHAnsi"/>
          <w:b/>
          <w:bCs/>
          <w:sz w:val="23"/>
          <w:szCs w:val="23"/>
        </w:rPr>
      </w:pPr>
    </w:p>
    <w:p w:rsidR="00E8279D" w:rsidRPr="003666A2" w:rsidRDefault="009C346E" w:rsidP="003666A2">
      <w:pPr>
        <w:pStyle w:val="Default"/>
        <w:jc w:val="both"/>
        <w:rPr>
          <w:rFonts w:asciiTheme="minorHAnsi" w:hAnsiTheme="minorHAnsi" w:cstheme="minorHAnsi"/>
          <w:bCs/>
          <w:sz w:val="23"/>
          <w:szCs w:val="23"/>
        </w:rPr>
      </w:pPr>
      <w:r w:rsidRPr="003666A2">
        <w:rPr>
          <w:rFonts w:asciiTheme="minorHAnsi" w:hAnsiTheme="minorHAnsi" w:cstheme="minorHAnsi"/>
          <w:b/>
          <w:bCs/>
          <w:sz w:val="23"/>
          <w:szCs w:val="23"/>
        </w:rPr>
        <w:t>OCTAVO</w:t>
      </w:r>
      <w:r w:rsidR="00E8279D" w:rsidRPr="003666A2">
        <w:rPr>
          <w:rFonts w:asciiTheme="minorHAnsi" w:hAnsiTheme="minorHAnsi" w:cstheme="minorHAnsi"/>
          <w:b/>
          <w:bCs/>
          <w:sz w:val="23"/>
          <w:szCs w:val="23"/>
        </w:rPr>
        <w:t xml:space="preserve">.- </w:t>
      </w:r>
      <w:r w:rsidR="000F0E1D" w:rsidRPr="003666A2">
        <w:rPr>
          <w:rFonts w:asciiTheme="minorHAnsi" w:eastAsia="Gulim" w:hAnsiTheme="minorHAnsi" w:cstheme="minorHAnsi"/>
          <w:bCs/>
          <w:color w:val="auto"/>
          <w:sz w:val="23"/>
          <w:szCs w:val="23"/>
        </w:rPr>
        <w:t xml:space="preserve"> </w:t>
      </w:r>
      <w:r w:rsidR="00750EBD" w:rsidRPr="003666A2">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50EBD" w:rsidRPr="003666A2" w:rsidRDefault="00750EBD" w:rsidP="003666A2">
      <w:pPr>
        <w:pStyle w:val="Default"/>
        <w:jc w:val="both"/>
        <w:rPr>
          <w:rFonts w:asciiTheme="minorHAnsi" w:hAnsiTheme="minorHAnsi" w:cstheme="minorHAnsi"/>
          <w:sz w:val="23"/>
          <w:szCs w:val="23"/>
        </w:rPr>
      </w:pPr>
    </w:p>
    <w:p w:rsidR="004823BD" w:rsidRPr="003666A2" w:rsidRDefault="009A7AA9" w:rsidP="003666A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3666A2">
        <w:rPr>
          <w:rFonts w:eastAsia="Gulim" w:cstheme="minorHAnsi"/>
          <w:bCs/>
          <w:sz w:val="23"/>
          <w:szCs w:val="23"/>
        </w:rPr>
        <w:t xml:space="preserve">Dado en </w:t>
      </w:r>
      <w:r w:rsidR="004823BD" w:rsidRPr="003666A2">
        <w:rPr>
          <w:rFonts w:eastAsia="Gulim" w:cstheme="minorHAnsi"/>
          <w:bCs/>
          <w:sz w:val="23"/>
          <w:szCs w:val="23"/>
        </w:rPr>
        <w:t xml:space="preserve">el </w:t>
      </w:r>
      <w:r w:rsidRPr="003666A2">
        <w:rPr>
          <w:rFonts w:eastAsia="Gulim" w:cstheme="minorHAnsi"/>
          <w:bCs/>
          <w:sz w:val="23"/>
          <w:szCs w:val="23"/>
        </w:rPr>
        <w:t>“</w:t>
      </w:r>
      <w:r w:rsidR="004823BD" w:rsidRPr="003666A2">
        <w:rPr>
          <w:rFonts w:eastAsia="Gulim" w:cstheme="minorHAnsi"/>
          <w:bCs/>
          <w:sz w:val="23"/>
          <w:szCs w:val="23"/>
        </w:rPr>
        <w:t>Museo de la Ciudad de Cuernavaca</w:t>
      </w:r>
      <w:r w:rsidR="00101E74" w:rsidRPr="003666A2">
        <w:rPr>
          <w:rFonts w:eastAsia="Gulim" w:cstheme="minorHAnsi"/>
          <w:bCs/>
          <w:sz w:val="23"/>
          <w:szCs w:val="23"/>
        </w:rPr>
        <w:t>”</w:t>
      </w:r>
      <w:r w:rsidR="004823BD" w:rsidRPr="003666A2">
        <w:rPr>
          <w:rFonts w:eastAsia="Gulim" w:cstheme="minorHAnsi"/>
          <w:bCs/>
          <w:sz w:val="23"/>
          <w:szCs w:val="23"/>
        </w:rPr>
        <w:t xml:space="preserve">, en la Ciudad de Cuernavaca, Morelos, a los </w:t>
      </w:r>
      <w:r w:rsidR="00385985" w:rsidRPr="003666A2">
        <w:rPr>
          <w:rFonts w:eastAsia="Gulim" w:cstheme="minorHAnsi"/>
          <w:bCs/>
          <w:sz w:val="23"/>
          <w:szCs w:val="23"/>
        </w:rPr>
        <w:t xml:space="preserve">treinta y un </w:t>
      </w:r>
      <w:r w:rsidR="004823BD" w:rsidRPr="003666A2">
        <w:rPr>
          <w:rFonts w:eastAsia="Gulim" w:cstheme="minorHAnsi"/>
          <w:bCs/>
          <w:sz w:val="23"/>
          <w:szCs w:val="23"/>
        </w:rPr>
        <w:t xml:space="preserve">días del mes de </w:t>
      </w:r>
      <w:r w:rsidR="00F92C39" w:rsidRPr="003666A2">
        <w:rPr>
          <w:rFonts w:eastAsia="Gulim" w:cstheme="minorHAnsi"/>
          <w:bCs/>
          <w:sz w:val="23"/>
          <w:szCs w:val="23"/>
        </w:rPr>
        <w:t>mayo</w:t>
      </w:r>
      <w:r w:rsidR="004823BD" w:rsidRPr="003666A2">
        <w:rPr>
          <w:rFonts w:eastAsia="Gulim" w:cstheme="minorHAnsi"/>
          <w:bCs/>
          <w:sz w:val="23"/>
          <w:szCs w:val="23"/>
        </w:rPr>
        <w:t xml:space="preserve"> del año dos mil veintitrés.</w:t>
      </w:r>
    </w:p>
    <w:p w:rsidR="00C020FF" w:rsidRPr="003666A2" w:rsidRDefault="00C020FF" w:rsidP="003666A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ATENTAMENTE</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PRESIDENTE MUNICIPAL DE CUERNAVACA</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lastRenderedPageBreak/>
        <w:t xml:space="preserve">JOSÉ LUIS </w:t>
      </w:r>
      <w:r w:rsidR="00385985" w:rsidRPr="003666A2">
        <w:rPr>
          <w:rFonts w:eastAsia="Gulim" w:cstheme="minorHAnsi"/>
          <w:b/>
          <w:sz w:val="19"/>
          <w:szCs w:val="19"/>
        </w:rPr>
        <w:t>URIÓSTEGUI</w:t>
      </w:r>
      <w:r w:rsidRPr="003666A2">
        <w:rPr>
          <w:rFonts w:eastAsia="Gulim" w:cstheme="minorHAnsi"/>
          <w:b/>
          <w:sz w:val="19"/>
          <w:szCs w:val="19"/>
        </w:rPr>
        <w:t xml:space="preserve"> SALGADO.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SÍNDICA MUNICIPAL</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CATALINA VERÓNICA ATENCO PÉREZ.</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CC. REGIDORES:</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VÍCTOR ADRIÁN MARTÍNEZ TERRAZAS.</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PAZ HERNÁNDEZ PARDO.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JESÚS RAÚL FERNANDO CARILLO ALVARADO.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DEBENDRENATH SALAZAR SOLORIO.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PATRICIA LUCIA TORRES ROSALES</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JESÚS TLACAELEL ROSALES PUEBLA.</w:t>
      </w:r>
    </w:p>
    <w:p w:rsidR="00D325EE" w:rsidRPr="003666A2" w:rsidRDefault="00D325EE" w:rsidP="003666A2">
      <w:pPr>
        <w:jc w:val="center"/>
        <w:rPr>
          <w:rFonts w:eastAsia="Gulim" w:cstheme="minorHAnsi"/>
          <w:b/>
          <w:sz w:val="19"/>
          <w:szCs w:val="19"/>
        </w:rPr>
      </w:pPr>
      <w:r w:rsidRPr="003666A2">
        <w:rPr>
          <w:rFonts w:eastAsia="Gulim" w:cstheme="minorHAnsi"/>
          <w:b/>
          <w:sz w:val="19"/>
          <w:szCs w:val="19"/>
        </w:rPr>
        <w:t>VÍCTOR HUGO MANZO GODÍNEZ.</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CHRISTIAN MISHELL PÉREZ JAIMES.</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MARÍA WENDI SALINAS RUÍZ.</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MIRNA MIREYA DELGADO ROMERO.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YAZMÍN LUCERO CUENCA NORIA.</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SECRETARIO DEL AYUNTAMIENTO</w:t>
      </w:r>
    </w:p>
    <w:p w:rsidR="00D325EE" w:rsidRPr="003666A2" w:rsidRDefault="00D325EE" w:rsidP="003666A2">
      <w:pPr>
        <w:tabs>
          <w:tab w:val="left" w:pos="10065"/>
          <w:tab w:val="left" w:pos="10206"/>
        </w:tabs>
        <w:jc w:val="center"/>
        <w:rPr>
          <w:rFonts w:eastAsia="Gulim" w:cstheme="minorHAnsi"/>
          <w:b/>
          <w:sz w:val="19"/>
          <w:szCs w:val="19"/>
        </w:rPr>
      </w:pPr>
      <w:r w:rsidRPr="003666A2">
        <w:rPr>
          <w:rFonts w:eastAsia="Gulim" w:cstheme="minorHAnsi"/>
          <w:b/>
          <w:sz w:val="19"/>
          <w:szCs w:val="19"/>
        </w:rPr>
        <w:t>CARLOS DE LA ROSA SEGURA.</w:t>
      </w:r>
    </w:p>
    <w:p w:rsidR="00AF443C" w:rsidRPr="003666A2" w:rsidRDefault="00AF443C" w:rsidP="003666A2">
      <w:pPr>
        <w:tabs>
          <w:tab w:val="left" w:pos="10065"/>
          <w:tab w:val="left" w:pos="10206"/>
        </w:tabs>
        <w:jc w:val="both"/>
        <w:rPr>
          <w:rFonts w:eastAsia="Gulim" w:cstheme="minorHAnsi"/>
          <w:b/>
        </w:rPr>
      </w:pPr>
    </w:p>
    <w:p w:rsidR="00D325EE" w:rsidRPr="003666A2" w:rsidRDefault="00D325EE" w:rsidP="003666A2">
      <w:pPr>
        <w:tabs>
          <w:tab w:val="left" w:pos="10065"/>
          <w:tab w:val="left" w:pos="10206"/>
        </w:tabs>
        <w:jc w:val="both"/>
        <w:rPr>
          <w:rFonts w:eastAsia="Gulim" w:cstheme="minorHAnsi"/>
          <w:sz w:val="23"/>
          <w:szCs w:val="23"/>
        </w:rPr>
      </w:pPr>
      <w:r w:rsidRPr="003666A2">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3666A2" w:rsidRDefault="00834116" w:rsidP="003666A2">
      <w:pPr>
        <w:tabs>
          <w:tab w:val="left" w:pos="10065"/>
          <w:tab w:val="left" w:pos="10206"/>
        </w:tabs>
        <w:jc w:val="both"/>
        <w:rPr>
          <w:rFonts w:eastAsia="Gulim" w:cstheme="minorHAnsi"/>
          <w:sz w:val="23"/>
          <w:szCs w:val="23"/>
        </w:rPr>
      </w:pPr>
    </w:p>
    <w:p w:rsidR="00D325EE" w:rsidRPr="003666A2" w:rsidRDefault="00D325EE" w:rsidP="003666A2">
      <w:pPr>
        <w:tabs>
          <w:tab w:val="left" w:pos="10065"/>
          <w:tab w:val="left" w:pos="10206"/>
        </w:tabs>
        <w:jc w:val="center"/>
        <w:rPr>
          <w:rFonts w:eastAsia="Gulim" w:cstheme="minorHAnsi"/>
          <w:b/>
          <w:sz w:val="23"/>
          <w:szCs w:val="23"/>
        </w:rPr>
      </w:pPr>
      <w:r w:rsidRPr="003666A2">
        <w:rPr>
          <w:rFonts w:eastAsia="Gulim" w:cstheme="minorHAnsi"/>
          <w:b/>
          <w:sz w:val="23"/>
          <w:szCs w:val="23"/>
        </w:rPr>
        <w:t>ATENTAMENTE</w:t>
      </w:r>
    </w:p>
    <w:p w:rsidR="00D325EE" w:rsidRPr="003666A2" w:rsidRDefault="00D325EE" w:rsidP="003666A2">
      <w:pPr>
        <w:tabs>
          <w:tab w:val="left" w:pos="10065"/>
          <w:tab w:val="left" w:pos="10206"/>
        </w:tabs>
        <w:jc w:val="center"/>
        <w:rPr>
          <w:rFonts w:eastAsia="Gulim" w:cstheme="minorHAnsi"/>
          <w:b/>
          <w:sz w:val="23"/>
          <w:szCs w:val="23"/>
        </w:rPr>
      </w:pPr>
      <w:r w:rsidRPr="003666A2">
        <w:rPr>
          <w:rFonts w:eastAsia="Gulim" w:cstheme="minorHAnsi"/>
          <w:b/>
          <w:sz w:val="23"/>
          <w:szCs w:val="23"/>
        </w:rPr>
        <w:t>PRESIDENTE MUNICIPAL DE CUERNAVACA</w:t>
      </w:r>
    </w:p>
    <w:p w:rsidR="00D325EE" w:rsidRPr="003666A2" w:rsidRDefault="00D325EE" w:rsidP="003666A2">
      <w:pPr>
        <w:tabs>
          <w:tab w:val="left" w:pos="10065"/>
          <w:tab w:val="left" w:pos="10206"/>
        </w:tabs>
        <w:jc w:val="center"/>
        <w:rPr>
          <w:rFonts w:eastAsia="Gulim" w:cstheme="minorHAnsi"/>
          <w:b/>
          <w:sz w:val="23"/>
          <w:szCs w:val="23"/>
        </w:rPr>
      </w:pPr>
    </w:p>
    <w:p w:rsidR="002E0237" w:rsidRPr="003666A2" w:rsidRDefault="002E0237" w:rsidP="003666A2">
      <w:pPr>
        <w:tabs>
          <w:tab w:val="left" w:pos="10065"/>
          <w:tab w:val="left" w:pos="10206"/>
        </w:tabs>
        <w:jc w:val="center"/>
        <w:rPr>
          <w:rFonts w:eastAsia="Gulim" w:cstheme="minorHAnsi"/>
          <w:b/>
          <w:sz w:val="23"/>
          <w:szCs w:val="23"/>
        </w:rPr>
      </w:pPr>
    </w:p>
    <w:p w:rsidR="00F25F6E" w:rsidRPr="003666A2" w:rsidRDefault="00F25F6E" w:rsidP="003666A2">
      <w:pPr>
        <w:tabs>
          <w:tab w:val="left" w:pos="10065"/>
          <w:tab w:val="left" w:pos="10206"/>
        </w:tabs>
        <w:jc w:val="center"/>
        <w:rPr>
          <w:rFonts w:eastAsia="Gulim" w:cstheme="minorHAnsi"/>
          <w:b/>
          <w:sz w:val="23"/>
          <w:szCs w:val="23"/>
        </w:rPr>
      </w:pPr>
    </w:p>
    <w:p w:rsidR="00D325EE" w:rsidRPr="003666A2" w:rsidRDefault="00D325EE" w:rsidP="003666A2">
      <w:pPr>
        <w:tabs>
          <w:tab w:val="left" w:pos="10065"/>
          <w:tab w:val="left" w:pos="10206"/>
        </w:tabs>
        <w:jc w:val="center"/>
        <w:rPr>
          <w:rFonts w:eastAsia="Gulim" w:cstheme="minorHAnsi"/>
          <w:b/>
          <w:sz w:val="23"/>
          <w:szCs w:val="23"/>
        </w:rPr>
      </w:pPr>
    </w:p>
    <w:p w:rsidR="00D325EE" w:rsidRPr="003666A2" w:rsidRDefault="00D325EE" w:rsidP="003666A2">
      <w:pPr>
        <w:tabs>
          <w:tab w:val="left" w:pos="10065"/>
          <w:tab w:val="left" w:pos="10206"/>
        </w:tabs>
        <w:jc w:val="center"/>
        <w:rPr>
          <w:rFonts w:eastAsia="Gulim" w:cstheme="minorHAnsi"/>
          <w:b/>
          <w:sz w:val="23"/>
          <w:szCs w:val="23"/>
        </w:rPr>
      </w:pPr>
      <w:r w:rsidRPr="003666A2">
        <w:rPr>
          <w:rFonts w:eastAsia="Gulim" w:cstheme="minorHAnsi"/>
          <w:b/>
          <w:sz w:val="23"/>
          <w:szCs w:val="23"/>
        </w:rPr>
        <w:t>JOSÉ LUIS URIÓSTEGUI SALGADO</w:t>
      </w:r>
    </w:p>
    <w:p w:rsidR="00D325EE" w:rsidRPr="003666A2" w:rsidRDefault="00D325EE" w:rsidP="003666A2">
      <w:pPr>
        <w:tabs>
          <w:tab w:val="left" w:pos="10065"/>
          <w:tab w:val="left" w:pos="10206"/>
        </w:tabs>
        <w:jc w:val="center"/>
        <w:rPr>
          <w:rFonts w:eastAsia="Gulim" w:cstheme="minorHAnsi"/>
          <w:b/>
          <w:sz w:val="23"/>
          <w:szCs w:val="23"/>
        </w:rPr>
      </w:pPr>
    </w:p>
    <w:p w:rsidR="005574CE" w:rsidRPr="003666A2" w:rsidRDefault="005574CE" w:rsidP="003666A2">
      <w:pPr>
        <w:tabs>
          <w:tab w:val="left" w:pos="10065"/>
          <w:tab w:val="left" w:pos="10206"/>
        </w:tabs>
        <w:jc w:val="center"/>
        <w:rPr>
          <w:rFonts w:eastAsia="Gulim" w:cstheme="minorHAnsi"/>
          <w:b/>
          <w:sz w:val="23"/>
          <w:szCs w:val="23"/>
        </w:rPr>
      </w:pPr>
    </w:p>
    <w:p w:rsidR="002E0237" w:rsidRPr="003666A2" w:rsidRDefault="002E0237" w:rsidP="003666A2">
      <w:pPr>
        <w:tabs>
          <w:tab w:val="left" w:pos="10065"/>
          <w:tab w:val="left" w:pos="10206"/>
        </w:tabs>
        <w:jc w:val="center"/>
        <w:rPr>
          <w:rFonts w:eastAsia="Gulim" w:cstheme="minorHAnsi"/>
          <w:b/>
          <w:sz w:val="23"/>
          <w:szCs w:val="23"/>
        </w:rPr>
      </w:pPr>
    </w:p>
    <w:p w:rsidR="00A33187" w:rsidRPr="003666A2" w:rsidRDefault="00A33187" w:rsidP="003666A2">
      <w:pPr>
        <w:tabs>
          <w:tab w:val="left" w:pos="10065"/>
          <w:tab w:val="left" w:pos="10206"/>
        </w:tabs>
        <w:jc w:val="center"/>
        <w:rPr>
          <w:rFonts w:eastAsia="Gulim" w:cstheme="minorHAnsi"/>
          <w:b/>
          <w:sz w:val="23"/>
          <w:szCs w:val="23"/>
        </w:rPr>
      </w:pPr>
    </w:p>
    <w:p w:rsidR="00D325EE" w:rsidRPr="003666A2" w:rsidRDefault="00D325EE" w:rsidP="003666A2">
      <w:pPr>
        <w:tabs>
          <w:tab w:val="left" w:pos="10065"/>
          <w:tab w:val="left" w:pos="10206"/>
        </w:tabs>
        <w:jc w:val="center"/>
        <w:rPr>
          <w:rFonts w:eastAsia="Gulim" w:cstheme="minorHAnsi"/>
          <w:b/>
          <w:sz w:val="23"/>
          <w:szCs w:val="23"/>
        </w:rPr>
      </w:pPr>
      <w:r w:rsidRPr="003666A2">
        <w:rPr>
          <w:rFonts w:eastAsia="Gulim" w:cstheme="minorHAnsi"/>
          <w:b/>
          <w:sz w:val="23"/>
          <w:szCs w:val="23"/>
        </w:rPr>
        <w:t>SECRETARIO DEL AYUNTAMIENTO</w:t>
      </w:r>
    </w:p>
    <w:p w:rsidR="00D325EE" w:rsidRPr="003666A2" w:rsidRDefault="00D325EE" w:rsidP="003666A2">
      <w:pPr>
        <w:tabs>
          <w:tab w:val="left" w:pos="10065"/>
          <w:tab w:val="left" w:pos="10206"/>
        </w:tabs>
        <w:jc w:val="center"/>
        <w:rPr>
          <w:rFonts w:eastAsia="Gulim" w:cstheme="minorHAnsi"/>
          <w:b/>
          <w:sz w:val="23"/>
          <w:szCs w:val="23"/>
        </w:rPr>
      </w:pPr>
    </w:p>
    <w:p w:rsidR="002E0237" w:rsidRPr="003666A2" w:rsidRDefault="002E0237" w:rsidP="003666A2">
      <w:pPr>
        <w:tabs>
          <w:tab w:val="left" w:pos="10065"/>
          <w:tab w:val="left" w:pos="10206"/>
        </w:tabs>
        <w:jc w:val="center"/>
        <w:rPr>
          <w:rFonts w:eastAsia="Gulim" w:cstheme="minorHAnsi"/>
          <w:b/>
          <w:sz w:val="23"/>
          <w:szCs w:val="23"/>
        </w:rPr>
      </w:pPr>
    </w:p>
    <w:p w:rsidR="00F25F6E" w:rsidRPr="003666A2" w:rsidRDefault="00F25F6E" w:rsidP="003666A2">
      <w:pPr>
        <w:tabs>
          <w:tab w:val="left" w:pos="10065"/>
          <w:tab w:val="left" w:pos="10206"/>
        </w:tabs>
        <w:jc w:val="center"/>
        <w:rPr>
          <w:rFonts w:eastAsia="Gulim" w:cstheme="minorHAnsi"/>
          <w:b/>
          <w:sz w:val="23"/>
          <w:szCs w:val="23"/>
        </w:rPr>
      </w:pPr>
    </w:p>
    <w:p w:rsidR="00517D13" w:rsidRPr="003666A2" w:rsidRDefault="00517D13" w:rsidP="003666A2">
      <w:pPr>
        <w:tabs>
          <w:tab w:val="left" w:pos="10065"/>
          <w:tab w:val="left" w:pos="10206"/>
        </w:tabs>
        <w:jc w:val="center"/>
        <w:rPr>
          <w:rFonts w:eastAsia="Gulim" w:cstheme="minorHAnsi"/>
          <w:b/>
          <w:sz w:val="23"/>
          <w:szCs w:val="23"/>
        </w:rPr>
      </w:pPr>
    </w:p>
    <w:p w:rsidR="00D325EE" w:rsidRPr="003666A2" w:rsidRDefault="00D325EE" w:rsidP="003666A2">
      <w:pPr>
        <w:tabs>
          <w:tab w:val="left" w:pos="10065"/>
          <w:tab w:val="left" w:pos="10206"/>
        </w:tabs>
        <w:jc w:val="center"/>
        <w:rPr>
          <w:rFonts w:eastAsia="Gulim" w:cstheme="minorHAnsi"/>
          <w:b/>
          <w:sz w:val="23"/>
          <w:szCs w:val="23"/>
        </w:rPr>
      </w:pPr>
      <w:r w:rsidRPr="003666A2">
        <w:rPr>
          <w:rFonts w:eastAsia="Gulim" w:cstheme="minorHAnsi"/>
          <w:b/>
          <w:sz w:val="23"/>
          <w:szCs w:val="23"/>
        </w:rPr>
        <w:t>CARLOS DE LA ROSA SEGURA</w:t>
      </w:r>
    </w:p>
    <w:p w:rsidR="00E96E56" w:rsidRPr="003666A2" w:rsidRDefault="00E96E56" w:rsidP="003666A2">
      <w:pPr>
        <w:tabs>
          <w:tab w:val="left" w:pos="10065"/>
          <w:tab w:val="left" w:pos="10206"/>
        </w:tabs>
        <w:jc w:val="center"/>
        <w:rPr>
          <w:rFonts w:eastAsia="Gulim" w:cstheme="minorHAnsi"/>
          <w:b/>
          <w:sz w:val="23"/>
          <w:szCs w:val="23"/>
        </w:rPr>
      </w:pPr>
    </w:p>
    <w:p w:rsidR="002E0237" w:rsidRPr="003666A2" w:rsidRDefault="002E0237" w:rsidP="003666A2">
      <w:pPr>
        <w:tabs>
          <w:tab w:val="left" w:pos="10065"/>
          <w:tab w:val="left" w:pos="10206"/>
        </w:tabs>
        <w:jc w:val="both"/>
        <w:rPr>
          <w:rFonts w:eastAsia="Gulim" w:cstheme="minorHAnsi"/>
          <w:b/>
        </w:rPr>
      </w:pPr>
    </w:p>
    <w:p w:rsidR="00D325EE" w:rsidRPr="00EB38C1" w:rsidRDefault="003E7F96" w:rsidP="003666A2">
      <w:pPr>
        <w:jc w:val="both"/>
        <w:rPr>
          <w:rFonts w:cstheme="minorHAnsi"/>
          <w:sz w:val="16"/>
          <w:szCs w:val="16"/>
        </w:rPr>
      </w:pPr>
      <w:bookmarkStart w:id="0" w:name="_GoBack"/>
      <w:bookmarkEnd w:id="0"/>
      <w:r w:rsidRPr="00EB38C1">
        <w:rPr>
          <w:rFonts w:cstheme="minorHAnsi"/>
          <w:bCs/>
          <w:sz w:val="16"/>
          <w:szCs w:val="16"/>
        </w:rPr>
        <w:t>LA PRESENTE HOJA DE FIRMAS</w:t>
      </w:r>
      <w:r w:rsidR="002E0237" w:rsidRPr="00EB38C1">
        <w:rPr>
          <w:rFonts w:cstheme="minorHAnsi"/>
          <w:bCs/>
          <w:sz w:val="16"/>
          <w:szCs w:val="16"/>
        </w:rPr>
        <w:t xml:space="preserve"> CORRESPONDE AL ACUERDO NÚMERO</w:t>
      </w:r>
      <w:r w:rsidR="00F25F6E" w:rsidRPr="00EB38C1">
        <w:rPr>
          <w:rFonts w:cstheme="minorHAnsi"/>
          <w:sz w:val="16"/>
          <w:szCs w:val="16"/>
          <w:lang w:val="es-ES"/>
        </w:rPr>
        <w:t xml:space="preserve"> </w:t>
      </w:r>
      <w:r w:rsidR="00EB38C1" w:rsidRPr="00EB38C1">
        <w:rPr>
          <w:rFonts w:cstheme="minorHAnsi"/>
          <w:sz w:val="16"/>
          <w:szCs w:val="16"/>
        </w:rPr>
        <w:t xml:space="preserve">SO/AC-356/31-V-2023, POR EL QUE SE CONCEDE PENSIÓN POR JUBILACIÓN Y JERARQUÍA INMEDIATA SUPERIOR A LA CIUDADANA </w:t>
      </w:r>
      <w:r w:rsidR="00EB38C1" w:rsidRPr="00EB38C1">
        <w:rPr>
          <w:rFonts w:cstheme="minorHAnsi"/>
          <w:sz w:val="16"/>
          <w:szCs w:val="16"/>
          <w:lang w:val="es-ES"/>
        </w:rPr>
        <w:t>ANDREA FERREL OLIN</w:t>
      </w:r>
      <w:r w:rsidR="00EB38C1" w:rsidRPr="00EB38C1">
        <w:rPr>
          <w:rFonts w:cstheme="minorHAnsi"/>
          <w:sz w:val="16"/>
          <w:szCs w:val="16"/>
        </w:rPr>
        <w:t>, EN CUMPLIMIENTO A LO ORDENADO POR EL PLENO DEL TRIBUNAL DE JUSTICIA ADMINISTRATIVA DEL ESTADO DE MORELOS, DENTRO DEL JUICIO ADMINISTRATIVO TJA/5ªSERA/JDN-073/2021</w:t>
      </w:r>
      <w:r w:rsidR="002E0237" w:rsidRPr="00EB38C1">
        <w:rPr>
          <w:rFonts w:cstheme="minorHAnsi"/>
          <w:sz w:val="16"/>
          <w:szCs w:val="16"/>
          <w:lang w:val="es-ES"/>
        </w:rPr>
        <w:t>,</w:t>
      </w:r>
      <w:r w:rsidR="00D325EE" w:rsidRPr="00EB38C1">
        <w:rPr>
          <w:rFonts w:cstheme="minorHAnsi"/>
          <w:bCs/>
          <w:sz w:val="16"/>
          <w:szCs w:val="16"/>
        </w:rPr>
        <w:t xml:space="preserve"> APROBADO EN LA SESIÓN OR</w:t>
      </w:r>
      <w:r w:rsidR="00DF69F1" w:rsidRPr="00EB38C1">
        <w:rPr>
          <w:rFonts w:cstheme="minorHAnsi"/>
          <w:bCs/>
          <w:sz w:val="16"/>
          <w:szCs w:val="16"/>
        </w:rPr>
        <w:t xml:space="preserve">DINARIA DE CABILDO DE FECHA </w:t>
      </w:r>
      <w:r w:rsidR="009C346E" w:rsidRPr="00EB38C1">
        <w:rPr>
          <w:rFonts w:cstheme="minorHAnsi"/>
          <w:bCs/>
          <w:sz w:val="16"/>
          <w:szCs w:val="16"/>
        </w:rPr>
        <w:t>T</w:t>
      </w:r>
      <w:r w:rsidR="00385985" w:rsidRPr="00EB38C1">
        <w:rPr>
          <w:rFonts w:cstheme="minorHAnsi"/>
          <w:bCs/>
          <w:sz w:val="16"/>
          <w:szCs w:val="16"/>
        </w:rPr>
        <w:t xml:space="preserve">REINTA Y UNO </w:t>
      </w:r>
      <w:r w:rsidR="00DF69F1" w:rsidRPr="00EB38C1">
        <w:rPr>
          <w:rFonts w:cstheme="minorHAnsi"/>
          <w:bCs/>
          <w:sz w:val="16"/>
          <w:szCs w:val="16"/>
        </w:rPr>
        <w:t xml:space="preserve">DE </w:t>
      </w:r>
      <w:r w:rsidR="009C346E" w:rsidRPr="00EB38C1">
        <w:rPr>
          <w:rFonts w:cstheme="minorHAnsi"/>
          <w:bCs/>
          <w:sz w:val="16"/>
          <w:szCs w:val="16"/>
        </w:rPr>
        <w:t>MAYO</w:t>
      </w:r>
      <w:r w:rsidR="00D325EE" w:rsidRPr="00EB38C1">
        <w:rPr>
          <w:rFonts w:cstheme="minorHAnsi"/>
          <w:bCs/>
          <w:sz w:val="16"/>
          <w:szCs w:val="16"/>
        </w:rPr>
        <w:t xml:space="preserve"> DE DOS MIL VEINTITRÉS. </w:t>
      </w:r>
    </w:p>
    <w:sectPr w:rsidR="00D325EE" w:rsidRPr="00EB38C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B7" w:rsidRDefault="00DA20B7" w:rsidP="00D325EE">
      <w:r>
        <w:separator/>
      </w:r>
    </w:p>
  </w:endnote>
  <w:endnote w:type="continuationSeparator" w:id="0">
    <w:p w:rsidR="00DA20B7" w:rsidRDefault="00DA20B7"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B38C1" w:rsidRPr="00EB38C1">
          <w:rPr>
            <w:noProof/>
            <w:color w:val="FFFFFF" w:themeColor="background1"/>
            <w:lang w:val="es-ES"/>
          </w:rPr>
          <w:t>1</w:t>
        </w:r>
        <w:r w:rsidR="0051036E" w:rsidRPr="005146BB">
          <w:rPr>
            <w:color w:val="FFFFFF" w:themeColor="background1"/>
          </w:rPr>
          <w:fldChar w:fldCharType="end"/>
        </w:r>
      </w:sdtContent>
    </w:sdt>
  </w:p>
  <w:p w:rsidR="00BF7623" w:rsidRDefault="00EB38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B7" w:rsidRDefault="00DA20B7" w:rsidP="00D325EE">
      <w:r>
        <w:separator/>
      </w:r>
    </w:p>
  </w:footnote>
  <w:footnote w:type="continuationSeparator" w:id="0">
    <w:p w:rsidR="00DA20B7" w:rsidRDefault="00DA20B7" w:rsidP="00D325EE">
      <w:r>
        <w:continuationSeparator/>
      </w:r>
    </w:p>
  </w:footnote>
  <w:footnote w:id="1">
    <w:p w:rsidR="003666A2" w:rsidRPr="00574B51" w:rsidRDefault="003666A2" w:rsidP="003666A2">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3666A2" w:rsidRPr="00574B51" w:rsidRDefault="003666A2" w:rsidP="003666A2">
      <w:pPr>
        <w:pStyle w:val="Textonotapie"/>
        <w:ind w:left="-993"/>
        <w:rPr>
          <w:rFonts w:ascii="Arial" w:hAnsi="Arial" w:cs="Arial"/>
          <w:i/>
          <w:sz w:val="12"/>
          <w:szCs w:val="12"/>
        </w:rPr>
      </w:pPr>
      <w:r w:rsidRPr="00574B51">
        <w:rPr>
          <w:rFonts w:ascii="Arial" w:hAnsi="Arial" w:cs="Arial"/>
          <w:i/>
          <w:sz w:val="12"/>
          <w:szCs w:val="12"/>
        </w:rPr>
        <w:t>IV. Escala Básica.</w:t>
      </w:r>
    </w:p>
    <w:p w:rsidR="003666A2" w:rsidRPr="00574B51" w:rsidRDefault="003666A2" w:rsidP="003666A2">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3666A2" w:rsidRPr="00574B51" w:rsidRDefault="003666A2" w:rsidP="003666A2">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3666A2" w:rsidRPr="00574B51" w:rsidRDefault="003666A2" w:rsidP="003666A2">
      <w:pPr>
        <w:pStyle w:val="Textonotapie"/>
        <w:ind w:left="-993"/>
        <w:rPr>
          <w:rFonts w:ascii="Arial" w:hAnsi="Arial" w:cs="Arial"/>
          <w:i/>
          <w:sz w:val="12"/>
          <w:szCs w:val="12"/>
        </w:rPr>
      </w:pPr>
      <w:r w:rsidRPr="00574B51">
        <w:rPr>
          <w:rFonts w:ascii="Arial" w:hAnsi="Arial" w:cs="Arial"/>
          <w:i/>
          <w:sz w:val="12"/>
          <w:szCs w:val="12"/>
        </w:rPr>
        <w:t>IV. Escala Básica:</w:t>
      </w:r>
    </w:p>
    <w:p w:rsidR="003666A2" w:rsidRPr="00574B51" w:rsidRDefault="003666A2" w:rsidP="003666A2">
      <w:pPr>
        <w:pStyle w:val="Textonotapie"/>
        <w:ind w:left="-993"/>
        <w:rPr>
          <w:rFonts w:ascii="Arial" w:hAnsi="Arial" w:cs="Arial"/>
          <w:i/>
          <w:sz w:val="12"/>
          <w:szCs w:val="12"/>
        </w:rPr>
      </w:pPr>
      <w:r w:rsidRPr="00574B51">
        <w:rPr>
          <w:rFonts w:ascii="Arial" w:hAnsi="Arial" w:cs="Arial"/>
          <w:i/>
          <w:sz w:val="12"/>
          <w:szCs w:val="12"/>
        </w:rPr>
        <w:t>a) Policía Primero;</w:t>
      </w:r>
    </w:p>
    <w:p w:rsidR="003666A2" w:rsidRPr="0078032E" w:rsidRDefault="003666A2" w:rsidP="003666A2">
      <w:pPr>
        <w:pStyle w:val="Textonotapie"/>
        <w:ind w:left="-993"/>
        <w:rPr>
          <w:rFonts w:ascii="Arial" w:hAnsi="Arial" w:cs="Arial"/>
          <w:i/>
          <w:sz w:val="12"/>
          <w:szCs w:val="12"/>
        </w:rPr>
      </w:pPr>
      <w:r w:rsidRPr="00574B51">
        <w:rPr>
          <w:rFonts w:ascii="Arial" w:hAnsi="Arial" w:cs="Arial"/>
          <w:i/>
          <w:sz w:val="12"/>
          <w:szCs w:val="12"/>
        </w:rPr>
        <w:t>b) Policía Segundo</w:t>
      </w:r>
      <w:r w:rsidRPr="00386323">
        <w:rPr>
          <w:sz w:val="12"/>
          <w:szCs w:val="12"/>
        </w:rPr>
        <w:t>;</w:t>
      </w:r>
    </w:p>
    <w:p w:rsidR="003666A2" w:rsidRPr="0078032E" w:rsidRDefault="003666A2" w:rsidP="003666A2">
      <w:pPr>
        <w:pStyle w:val="Textonotapie"/>
        <w:ind w:left="-993"/>
        <w:rPr>
          <w:rFonts w:ascii="Arial" w:hAnsi="Arial" w:cs="Arial"/>
          <w:i/>
          <w:sz w:val="12"/>
          <w:szCs w:val="12"/>
        </w:rPr>
      </w:pPr>
      <w:r w:rsidRPr="0078032E">
        <w:rPr>
          <w:rFonts w:ascii="Arial" w:hAnsi="Arial" w:cs="Arial"/>
          <w:i/>
          <w:sz w:val="12"/>
          <w:szCs w:val="12"/>
        </w:rPr>
        <w:t>c) Policía Tercero, y</w:t>
      </w:r>
    </w:p>
    <w:p w:rsidR="003666A2" w:rsidRDefault="003666A2" w:rsidP="003666A2">
      <w:pPr>
        <w:pStyle w:val="Textonotapie"/>
        <w:ind w:left="-993"/>
      </w:pPr>
      <w:r w:rsidRPr="0078032E">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407CF8"/>
    <w:multiLevelType w:val="hybridMultilevel"/>
    <w:tmpl w:val="96B656C4"/>
    <w:lvl w:ilvl="0" w:tplc="2A9E61E2">
      <w:start w:val="1"/>
      <w:numFmt w:val="lowerLetter"/>
      <w:suff w:val="space"/>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70CA5"/>
    <w:rsid w:val="000772F7"/>
    <w:rsid w:val="000825F2"/>
    <w:rsid w:val="00096BA7"/>
    <w:rsid w:val="000A770C"/>
    <w:rsid w:val="000D1F5D"/>
    <w:rsid w:val="000F0E1D"/>
    <w:rsid w:val="000F42BA"/>
    <w:rsid w:val="00101E74"/>
    <w:rsid w:val="00117DE3"/>
    <w:rsid w:val="001254C3"/>
    <w:rsid w:val="00167A41"/>
    <w:rsid w:val="001D70AC"/>
    <w:rsid w:val="001D785E"/>
    <w:rsid w:val="001F39A4"/>
    <w:rsid w:val="00230086"/>
    <w:rsid w:val="00233319"/>
    <w:rsid w:val="00281CF9"/>
    <w:rsid w:val="002B3028"/>
    <w:rsid w:val="002C2CB1"/>
    <w:rsid w:val="002C466E"/>
    <w:rsid w:val="002E0237"/>
    <w:rsid w:val="003213E3"/>
    <w:rsid w:val="00332660"/>
    <w:rsid w:val="00333AC1"/>
    <w:rsid w:val="00355EC3"/>
    <w:rsid w:val="00361F6F"/>
    <w:rsid w:val="00363548"/>
    <w:rsid w:val="00363A57"/>
    <w:rsid w:val="003666A2"/>
    <w:rsid w:val="00385985"/>
    <w:rsid w:val="003A7090"/>
    <w:rsid w:val="003D31E2"/>
    <w:rsid w:val="003D5812"/>
    <w:rsid w:val="003E7F96"/>
    <w:rsid w:val="00417586"/>
    <w:rsid w:val="00440D1C"/>
    <w:rsid w:val="00460451"/>
    <w:rsid w:val="0046570E"/>
    <w:rsid w:val="004823BD"/>
    <w:rsid w:val="004A2863"/>
    <w:rsid w:val="004A352F"/>
    <w:rsid w:val="004D6FA2"/>
    <w:rsid w:val="004F2C2C"/>
    <w:rsid w:val="0050408B"/>
    <w:rsid w:val="00504B6C"/>
    <w:rsid w:val="0051036E"/>
    <w:rsid w:val="00510E2B"/>
    <w:rsid w:val="005146BB"/>
    <w:rsid w:val="00517D13"/>
    <w:rsid w:val="00522F22"/>
    <w:rsid w:val="0053650A"/>
    <w:rsid w:val="005574CE"/>
    <w:rsid w:val="00616CDE"/>
    <w:rsid w:val="006605A3"/>
    <w:rsid w:val="0066097A"/>
    <w:rsid w:val="00661B1E"/>
    <w:rsid w:val="006872B9"/>
    <w:rsid w:val="00693665"/>
    <w:rsid w:val="006C02CB"/>
    <w:rsid w:val="006C1380"/>
    <w:rsid w:val="006C2810"/>
    <w:rsid w:val="006C571C"/>
    <w:rsid w:val="006E23F9"/>
    <w:rsid w:val="00717728"/>
    <w:rsid w:val="00717DB5"/>
    <w:rsid w:val="007432BB"/>
    <w:rsid w:val="00750EBD"/>
    <w:rsid w:val="007608E8"/>
    <w:rsid w:val="007A6CAB"/>
    <w:rsid w:val="007B2446"/>
    <w:rsid w:val="00825E53"/>
    <w:rsid w:val="00831DD5"/>
    <w:rsid w:val="00834116"/>
    <w:rsid w:val="008342A0"/>
    <w:rsid w:val="0089039E"/>
    <w:rsid w:val="008A41CF"/>
    <w:rsid w:val="008A5A6D"/>
    <w:rsid w:val="00902BBF"/>
    <w:rsid w:val="00902ECC"/>
    <w:rsid w:val="009269EE"/>
    <w:rsid w:val="009646BD"/>
    <w:rsid w:val="00977832"/>
    <w:rsid w:val="00977E40"/>
    <w:rsid w:val="0098629B"/>
    <w:rsid w:val="0099521B"/>
    <w:rsid w:val="009A5914"/>
    <w:rsid w:val="009A7AA9"/>
    <w:rsid w:val="009C22E7"/>
    <w:rsid w:val="009C346E"/>
    <w:rsid w:val="00A33187"/>
    <w:rsid w:val="00A845B3"/>
    <w:rsid w:val="00A95512"/>
    <w:rsid w:val="00AE2CC3"/>
    <w:rsid w:val="00AE33A7"/>
    <w:rsid w:val="00AF443C"/>
    <w:rsid w:val="00B009C1"/>
    <w:rsid w:val="00B009C4"/>
    <w:rsid w:val="00B21439"/>
    <w:rsid w:val="00B33835"/>
    <w:rsid w:val="00B759A2"/>
    <w:rsid w:val="00B975AB"/>
    <w:rsid w:val="00BA119E"/>
    <w:rsid w:val="00BB6C6D"/>
    <w:rsid w:val="00BC7189"/>
    <w:rsid w:val="00BD0DD8"/>
    <w:rsid w:val="00BE55F8"/>
    <w:rsid w:val="00C020FF"/>
    <w:rsid w:val="00C36553"/>
    <w:rsid w:val="00C862EB"/>
    <w:rsid w:val="00CA67A8"/>
    <w:rsid w:val="00CB27AD"/>
    <w:rsid w:val="00CD125B"/>
    <w:rsid w:val="00CE32E8"/>
    <w:rsid w:val="00D325EE"/>
    <w:rsid w:val="00D36B14"/>
    <w:rsid w:val="00D50836"/>
    <w:rsid w:val="00D511C8"/>
    <w:rsid w:val="00D53166"/>
    <w:rsid w:val="00D558AE"/>
    <w:rsid w:val="00DA20B7"/>
    <w:rsid w:val="00DA281D"/>
    <w:rsid w:val="00DC3373"/>
    <w:rsid w:val="00DE593F"/>
    <w:rsid w:val="00DF69F1"/>
    <w:rsid w:val="00DF6F0B"/>
    <w:rsid w:val="00E57E1A"/>
    <w:rsid w:val="00E733E6"/>
    <w:rsid w:val="00E8279D"/>
    <w:rsid w:val="00E96E56"/>
    <w:rsid w:val="00EA219F"/>
    <w:rsid w:val="00EB38C1"/>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E73AD"/>
    <w:rsid w:val="00FF3C03"/>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2A8C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3666A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837E-5EE4-481B-86D5-982D3678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13745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2023-06-02T16:39:00Z</dcterms:created>
  <dcterms:modified xsi:type="dcterms:W3CDTF">2023-06-02T16:39:00Z</dcterms:modified>
</cp:coreProperties>
</file>